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CA" w:rsidRDefault="001649CA" w:rsidP="001649CA">
      <w:pPr>
        <w:jc w:val="center"/>
        <w:rPr>
          <w:rFonts w:ascii="Times New Roman" w:hAnsi="Times New Roman"/>
          <w:sz w:val="24"/>
          <w:szCs w:val="24"/>
        </w:rPr>
      </w:pPr>
      <w:r>
        <w:rPr>
          <w:rFonts w:ascii="Times New Roman" w:hAnsi="Times New Roman"/>
          <w:sz w:val="24"/>
          <w:szCs w:val="24"/>
        </w:rPr>
        <w:t xml:space="preserve">Государственное профессиональное образовательное учреждение </w:t>
      </w:r>
    </w:p>
    <w:p w:rsidR="001649CA" w:rsidRDefault="001649CA" w:rsidP="001649CA">
      <w:pPr>
        <w:jc w:val="center"/>
        <w:rPr>
          <w:rFonts w:ascii="Times New Roman" w:hAnsi="Times New Roman"/>
          <w:sz w:val="24"/>
          <w:szCs w:val="24"/>
        </w:rPr>
      </w:pPr>
      <w:r>
        <w:rPr>
          <w:rFonts w:ascii="Times New Roman" w:hAnsi="Times New Roman"/>
          <w:sz w:val="24"/>
          <w:szCs w:val="24"/>
        </w:rPr>
        <w:t xml:space="preserve">«Киселёвский педагогический колледж»  </w:t>
      </w:r>
    </w:p>
    <w:p w:rsidR="001649CA" w:rsidRPr="006E1D98" w:rsidRDefault="001649CA" w:rsidP="001649CA">
      <w:pPr>
        <w:rPr>
          <w:rFonts w:ascii="Times New Roman" w:eastAsia="Calibri" w:hAnsi="Times New Roman"/>
          <w:b/>
          <w:i/>
          <w:sz w:val="24"/>
          <w:szCs w:val="24"/>
          <w:lang w:eastAsia="en-US"/>
        </w:rPr>
      </w:pPr>
    </w:p>
    <w:p w:rsidR="001649CA" w:rsidRPr="006E1D98" w:rsidRDefault="001649CA" w:rsidP="001649CA">
      <w:pPr>
        <w:rPr>
          <w:rFonts w:ascii="Times New Roman" w:eastAsia="Calibri" w:hAnsi="Times New Roman"/>
          <w:b/>
          <w:i/>
          <w:sz w:val="24"/>
          <w:szCs w:val="24"/>
          <w:lang w:eastAsia="en-US"/>
        </w:rPr>
      </w:pPr>
    </w:p>
    <w:p w:rsidR="001649CA" w:rsidRPr="006E1D98" w:rsidRDefault="001649CA" w:rsidP="001649CA">
      <w:pPr>
        <w:rPr>
          <w:rFonts w:ascii="Times New Roman" w:eastAsia="Calibri" w:hAnsi="Times New Roman"/>
          <w:b/>
          <w:i/>
          <w:sz w:val="24"/>
          <w:szCs w:val="24"/>
          <w:lang w:eastAsia="en-US"/>
        </w:rPr>
      </w:pPr>
    </w:p>
    <w:p w:rsidR="001649CA" w:rsidRPr="006E1D98" w:rsidRDefault="001649CA" w:rsidP="001649CA">
      <w:pPr>
        <w:rPr>
          <w:rFonts w:ascii="Times New Roman" w:eastAsia="Calibri" w:hAnsi="Times New Roman"/>
          <w:b/>
          <w:i/>
          <w:sz w:val="24"/>
          <w:szCs w:val="24"/>
          <w:lang w:eastAsia="en-US"/>
        </w:rPr>
      </w:pPr>
    </w:p>
    <w:p w:rsidR="001649CA" w:rsidRPr="006E1D98" w:rsidRDefault="001649CA" w:rsidP="001649CA">
      <w:pPr>
        <w:rPr>
          <w:rFonts w:ascii="Times New Roman" w:eastAsia="Calibri" w:hAnsi="Times New Roman"/>
          <w:b/>
          <w:i/>
          <w:sz w:val="24"/>
          <w:szCs w:val="24"/>
          <w:lang w:eastAsia="en-US"/>
        </w:rPr>
      </w:pPr>
    </w:p>
    <w:p w:rsidR="001649CA" w:rsidRPr="006E1D98" w:rsidRDefault="001649CA" w:rsidP="001649CA">
      <w:pPr>
        <w:rPr>
          <w:rFonts w:ascii="Times New Roman" w:eastAsia="Calibri" w:hAnsi="Times New Roman"/>
          <w:b/>
          <w:i/>
          <w:sz w:val="24"/>
          <w:szCs w:val="24"/>
          <w:lang w:eastAsia="en-US"/>
        </w:rPr>
      </w:pPr>
    </w:p>
    <w:p w:rsidR="001649CA" w:rsidRPr="006E1D98" w:rsidRDefault="001649CA" w:rsidP="001649CA">
      <w:pPr>
        <w:rPr>
          <w:rFonts w:ascii="Times New Roman" w:eastAsia="Calibri" w:hAnsi="Times New Roman"/>
          <w:b/>
          <w:i/>
          <w:sz w:val="24"/>
          <w:szCs w:val="24"/>
          <w:lang w:eastAsia="en-US"/>
        </w:rPr>
      </w:pPr>
    </w:p>
    <w:p w:rsidR="001649CA" w:rsidRPr="006E1D98" w:rsidRDefault="001649CA" w:rsidP="001649CA">
      <w:pP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ПРИМЕРНАЯ РАБОЧАЯ ПРОГРАММА ПРОФЕССИОНАЛЬНОГО МОДУЛЯ</w:t>
      </w:r>
    </w:p>
    <w:p w:rsidR="001649CA" w:rsidRDefault="001649CA" w:rsidP="001649CA">
      <w:pPr>
        <w:jc w:val="cente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«ПМ</w:t>
      </w:r>
      <w:r>
        <w:rPr>
          <w:rFonts w:ascii="Times New Roman" w:eastAsia="Calibri" w:hAnsi="Times New Roman"/>
          <w:b/>
          <w:sz w:val="24"/>
          <w:szCs w:val="24"/>
          <w:lang w:eastAsia="en-US"/>
        </w:rPr>
        <w:t>.02 Проектирование, реализация и анализ</w:t>
      </w:r>
      <w:r w:rsidRPr="006E1D98">
        <w:rPr>
          <w:rFonts w:ascii="Times New Roman" w:eastAsia="Calibri" w:hAnsi="Times New Roman"/>
          <w:b/>
          <w:sz w:val="24"/>
          <w:szCs w:val="24"/>
          <w:lang w:eastAsia="en-US"/>
        </w:rPr>
        <w:t xml:space="preserve"> внеурочной деятельности </w:t>
      </w:r>
      <w:r w:rsidRPr="006E1D98">
        <w:rPr>
          <w:rFonts w:ascii="Times New Roman" w:eastAsia="Calibri" w:hAnsi="Times New Roman"/>
          <w:b/>
          <w:sz w:val="24"/>
          <w:szCs w:val="24"/>
          <w:lang w:eastAsia="en-US"/>
        </w:rPr>
        <w:br/>
      </w:r>
      <w:r>
        <w:rPr>
          <w:rFonts w:ascii="Times New Roman" w:eastAsia="Calibri" w:hAnsi="Times New Roman"/>
          <w:b/>
          <w:sz w:val="24"/>
          <w:szCs w:val="24"/>
          <w:lang w:eastAsia="en-US"/>
        </w:rPr>
        <w:t>обучающихся</w:t>
      </w:r>
      <w:r w:rsidRPr="006E1D98">
        <w:rPr>
          <w:rFonts w:ascii="Times New Roman" w:eastAsia="Calibri" w:hAnsi="Times New Roman"/>
          <w:b/>
          <w:sz w:val="24"/>
          <w:szCs w:val="24"/>
          <w:lang w:eastAsia="en-US"/>
        </w:rPr>
        <w:t>»</w:t>
      </w:r>
    </w:p>
    <w:p w:rsidR="0078191F" w:rsidRPr="006E1D98" w:rsidRDefault="0078191F" w:rsidP="001649CA">
      <w:pPr>
        <w:jc w:val="center"/>
        <w:rPr>
          <w:rFonts w:ascii="Times New Roman" w:eastAsia="Calibri" w:hAnsi="Times New Roman"/>
          <w:b/>
          <w:sz w:val="24"/>
          <w:szCs w:val="24"/>
          <w:lang w:eastAsia="en-US"/>
        </w:rPr>
      </w:pPr>
      <w:r>
        <w:rPr>
          <w:rFonts w:ascii="Times New Roman" w:eastAsia="Calibri" w:hAnsi="Times New Roman"/>
          <w:b/>
          <w:sz w:val="24"/>
          <w:szCs w:val="24"/>
          <w:lang w:eastAsia="en-US"/>
        </w:rPr>
        <w:t>Специальность 44.02.02 Преподавание в начальных классах</w:t>
      </w:r>
    </w:p>
    <w:p w:rsidR="001649CA" w:rsidRPr="006E1D98" w:rsidRDefault="001649CA" w:rsidP="001649CA">
      <w:pPr>
        <w:rPr>
          <w:rFonts w:ascii="Times New Roman" w:eastAsia="Calibri" w:hAnsi="Times New Roman"/>
          <w:b/>
          <w:i/>
          <w:sz w:val="24"/>
          <w:szCs w:val="24"/>
          <w:lang w:eastAsia="en-US"/>
        </w:rPr>
      </w:pPr>
    </w:p>
    <w:p w:rsidR="001649CA" w:rsidRPr="006E1D98" w:rsidRDefault="001649CA" w:rsidP="001649CA">
      <w:pPr>
        <w:rPr>
          <w:rFonts w:ascii="Times New Roman" w:eastAsia="Calibri" w:hAnsi="Times New Roman"/>
          <w:b/>
          <w:i/>
          <w:sz w:val="24"/>
          <w:szCs w:val="24"/>
          <w:lang w:eastAsia="en-US"/>
        </w:rPr>
      </w:pPr>
    </w:p>
    <w:p w:rsidR="001649CA" w:rsidRPr="006E1D98" w:rsidRDefault="001649CA" w:rsidP="001649CA">
      <w:pPr>
        <w:rPr>
          <w:rFonts w:ascii="Times New Roman" w:eastAsia="Calibri" w:hAnsi="Times New Roman"/>
          <w:b/>
          <w:i/>
          <w:sz w:val="24"/>
          <w:szCs w:val="24"/>
          <w:lang w:eastAsia="en-US"/>
        </w:rPr>
      </w:pPr>
    </w:p>
    <w:p w:rsidR="001649CA" w:rsidRPr="006E1D98" w:rsidRDefault="001649CA" w:rsidP="001649CA">
      <w:pPr>
        <w:rPr>
          <w:rFonts w:ascii="Times New Roman" w:eastAsia="Calibri" w:hAnsi="Times New Roman"/>
          <w:b/>
          <w:i/>
          <w:sz w:val="24"/>
          <w:szCs w:val="24"/>
          <w:lang w:eastAsia="en-US"/>
        </w:rPr>
      </w:pPr>
    </w:p>
    <w:p w:rsidR="001649CA" w:rsidRPr="006E1D98" w:rsidRDefault="001649CA" w:rsidP="001649CA">
      <w:pPr>
        <w:rPr>
          <w:rFonts w:ascii="Times New Roman" w:eastAsia="Calibri" w:hAnsi="Times New Roman"/>
          <w:b/>
          <w:i/>
          <w:sz w:val="24"/>
          <w:szCs w:val="24"/>
          <w:lang w:eastAsia="en-US"/>
        </w:rPr>
      </w:pPr>
    </w:p>
    <w:p w:rsidR="001649CA" w:rsidRPr="006E1D98" w:rsidRDefault="001649CA" w:rsidP="001649CA">
      <w:pPr>
        <w:rPr>
          <w:rFonts w:ascii="Times New Roman" w:eastAsia="Calibri" w:hAnsi="Times New Roman"/>
          <w:b/>
          <w:i/>
          <w:sz w:val="24"/>
          <w:szCs w:val="24"/>
          <w:lang w:eastAsia="en-US"/>
        </w:rPr>
      </w:pPr>
    </w:p>
    <w:p w:rsidR="001649CA" w:rsidRPr="006E1D98" w:rsidRDefault="001649CA" w:rsidP="001649CA">
      <w:pPr>
        <w:rPr>
          <w:rFonts w:ascii="Times New Roman" w:eastAsia="Calibri" w:hAnsi="Times New Roman"/>
          <w:b/>
          <w:i/>
          <w:sz w:val="24"/>
          <w:szCs w:val="24"/>
          <w:lang w:eastAsia="en-US"/>
        </w:rPr>
      </w:pPr>
    </w:p>
    <w:p w:rsidR="001649CA" w:rsidRPr="006E1D98" w:rsidRDefault="001649CA" w:rsidP="001649CA">
      <w:pPr>
        <w:rPr>
          <w:rFonts w:ascii="Times New Roman" w:eastAsia="Calibri" w:hAnsi="Times New Roman"/>
          <w:b/>
          <w:i/>
          <w:sz w:val="24"/>
          <w:szCs w:val="24"/>
          <w:lang w:eastAsia="en-US"/>
        </w:rPr>
      </w:pPr>
    </w:p>
    <w:p w:rsidR="001649CA" w:rsidRPr="006E1D98" w:rsidRDefault="001649CA" w:rsidP="001649CA">
      <w:pPr>
        <w:rPr>
          <w:rFonts w:ascii="Times New Roman" w:eastAsia="Calibri" w:hAnsi="Times New Roman"/>
          <w:b/>
          <w:i/>
          <w:sz w:val="24"/>
          <w:szCs w:val="24"/>
          <w:lang w:eastAsia="en-US"/>
        </w:rPr>
      </w:pPr>
    </w:p>
    <w:p w:rsidR="001649CA" w:rsidRPr="006E1D98" w:rsidRDefault="001649CA" w:rsidP="001649CA">
      <w:pPr>
        <w:rPr>
          <w:rFonts w:ascii="Times New Roman" w:eastAsia="Calibri" w:hAnsi="Times New Roman"/>
          <w:b/>
          <w:i/>
          <w:sz w:val="24"/>
          <w:szCs w:val="24"/>
          <w:lang w:eastAsia="en-US"/>
        </w:rPr>
      </w:pPr>
    </w:p>
    <w:p w:rsidR="001649CA" w:rsidRPr="006E1D98" w:rsidRDefault="001649CA" w:rsidP="001649CA">
      <w:pPr>
        <w:rPr>
          <w:rFonts w:ascii="Times New Roman" w:eastAsia="Calibri" w:hAnsi="Times New Roman"/>
          <w:b/>
          <w:i/>
          <w:sz w:val="24"/>
          <w:szCs w:val="24"/>
          <w:lang w:eastAsia="en-US"/>
        </w:rPr>
      </w:pPr>
    </w:p>
    <w:p w:rsidR="001649CA" w:rsidRPr="006E1D98" w:rsidRDefault="001649CA" w:rsidP="001649CA">
      <w:pPr>
        <w:jc w:val="center"/>
        <w:rPr>
          <w:rFonts w:ascii="Times New Roman" w:eastAsia="Calibri" w:hAnsi="Times New Roman"/>
          <w:b/>
          <w:sz w:val="24"/>
          <w:szCs w:val="24"/>
          <w:lang w:eastAsia="en-US"/>
        </w:rPr>
      </w:pPr>
      <w:r w:rsidRPr="006E1D98">
        <w:rPr>
          <w:rFonts w:ascii="Times New Roman" w:hAnsi="Times New Roman"/>
          <w:b/>
          <w:bCs/>
        </w:rPr>
        <w:t>202</w:t>
      </w:r>
      <w:r>
        <w:rPr>
          <w:rFonts w:ascii="Times New Roman" w:hAnsi="Times New Roman"/>
          <w:b/>
          <w:bCs/>
        </w:rPr>
        <w:t>3</w:t>
      </w:r>
      <w:r w:rsidRPr="006E1D98">
        <w:rPr>
          <w:rFonts w:ascii="Times New Roman" w:hAnsi="Times New Roman"/>
          <w:b/>
          <w:bCs/>
        </w:rPr>
        <w:t xml:space="preserve"> г.</w:t>
      </w:r>
    </w:p>
    <w:p w:rsidR="001649CA" w:rsidRPr="006E1D98" w:rsidRDefault="001649CA" w:rsidP="001649CA">
      <w:pPr>
        <w:rPr>
          <w:rFonts w:ascii="Times New Roman" w:eastAsia="Calibri" w:hAnsi="Times New Roman"/>
          <w:b/>
          <w:i/>
          <w:sz w:val="24"/>
          <w:szCs w:val="24"/>
          <w:lang w:eastAsia="en-US"/>
        </w:rPr>
        <w:sectPr w:rsidR="001649CA" w:rsidRPr="006E1D98" w:rsidSect="009847E9">
          <w:pgSz w:w="11907" w:h="16840"/>
          <w:pgMar w:top="1134" w:right="851" w:bottom="992" w:left="1418" w:header="709" w:footer="709" w:gutter="0"/>
          <w:cols w:space="720"/>
        </w:sectPr>
      </w:pPr>
    </w:p>
    <w:tbl>
      <w:tblPr>
        <w:tblStyle w:val="afffff6"/>
        <w:tblW w:w="0" w:type="auto"/>
        <w:tblLook w:val="04A0" w:firstRow="1" w:lastRow="0" w:firstColumn="1" w:lastColumn="0" w:noHBand="0" w:noVBand="1"/>
      </w:tblPr>
      <w:tblGrid>
        <w:gridCol w:w="4672"/>
        <w:gridCol w:w="4673"/>
      </w:tblGrid>
      <w:tr w:rsidR="001649CA" w:rsidTr="001649CA">
        <w:tc>
          <w:tcPr>
            <w:tcW w:w="4672" w:type="dxa"/>
            <w:tcBorders>
              <w:top w:val="single" w:sz="4" w:space="0" w:color="auto"/>
              <w:left w:val="single" w:sz="4" w:space="0" w:color="auto"/>
              <w:bottom w:val="single" w:sz="4" w:space="0" w:color="auto"/>
              <w:right w:val="single" w:sz="4" w:space="0" w:color="auto"/>
            </w:tcBorders>
          </w:tcPr>
          <w:p w:rsidR="001649CA" w:rsidRDefault="001649CA">
            <w:pPr>
              <w:rPr>
                <w:rFonts w:ascii="Times New Roman" w:hAnsi="Times New Roman"/>
                <w:sz w:val="24"/>
                <w:szCs w:val="24"/>
                <w:lang w:eastAsia="en-US"/>
              </w:rPr>
            </w:pPr>
            <w:r>
              <w:rPr>
                <w:rFonts w:ascii="Times New Roman" w:hAnsi="Times New Roman"/>
                <w:sz w:val="24"/>
                <w:szCs w:val="24"/>
                <w:lang w:eastAsia="en-US"/>
              </w:rPr>
              <w:lastRenderedPageBreak/>
              <w:t xml:space="preserve">ОДОБРЕНА </w:t>
            </w:r>
          </w:p>
          <w:p w:rsidR="001649CA" w:rsidRDefault="001649CA">
            <w:pPr>
              <w:rPr>
                <w:rFonts w:ascii="Times New Roman" w:hAnsi="Times New Roman"/>
                <w:sz w:val="24"/>
                <w:szCs w:val="24"/>
                <w:lang w:eastAsia="en-US"/>
              </w:rPr>
            </w:pPr>
            <w:r>
              <w:rPr>
                <w:rFonts w:ascii="Times New Roman" w:hAnsi="Times New Roman"/>
                <w:sz w:val="24"/>
                <w:szCs w:val="24"/>
                <w:lang w:eastAsia="en-US"/>
              </w:rPr>
              <w:t>Кафедрой Педагогических наук и частных методик преподавания</w:t>
            </w:r>
          </w:p>
          <w:p w:rsidR="001649CA" w:rsidRDefault="001649CA">
            <w:pPr>
              <w:rPr>
                <w:rFonts w:ascii="Times New Roman" w:hAnsi="Times New Roman"/>
                <w:sz w:val="24"/>
                <w:szCs w:val="24"/>
                <w:lang w:eastAsia="en-US"/>
              </w:rPr>
            </w:pPr>
          </w:p>
          <w:p w:rsidR="001649CA" w:rsidRDefault="001649CA">
            <w:pPr>
              <w:rPr>
                <w:rFonts w:ascii="Times New Roman" w:hAnsi="Times New Roman"/>
                <w:sz w:val="24"/>
                <w:szCs w:val="24"/>
                <w:lang w:eastAsia="en-US"/>
              </w:rPr>
            </w:pPr>
            <w:r>
              <w:rPr>
                <w:rFonts w:ascii="Times New Roman" w:hAnsi="Times New Roman"/>
                <w:sz w:val="24"/>
                <w:szCs w:val="24"/>
                <w:lang w:eastAsia="en-US"/>
              </w:rPr>
              <w:t>Протокол № _____</w:t>
            </w:r>
          </w:p>
          <w:p w:rsidR="001649CA" w:rsidRDefault="001649CA">
            <w:pPr>
              <w:rPr>
                <w:rFonts w:ascii="Times New Roman" w:hAnsi="Times New Roman"/>
                <w:sz w:val="24"/>
                <w:szCs w:val="24"/>
                <w:lang w:eastAsia="en-US"/>
              </w:rPr>
            </w:pPr>
            <w:r>
              <w:rPr>
                <w:rFonts w:ascii="Times New Roman" w:hAnsi="Times New Roman"/>
                <w:sz w:val="24"/>
                <w:szCs w:val="24"/>
                <w:lang w:eastAsia="en-US"/>
              </w:rPr>
              <w:t>от «____» __________ 20____ г.</w:t>
            </w:r>
          </w:p>
          <w:p w:rsidR="001649CA" w:rsidRDefault="001649CA">
            <w:pPr>
              <w:rPr>
                <w:rFonts w:ascii="Times New Roman" w:hAnsi="Times New Roman"/>
                <w:sz w:val="24"/>
                <w:szCs w:val="24"/>
                <w:lang w:eastAsia="en-US"/>
              </w:rPr>
            </w:pPr>
          </w:p>
          <w:p w:rsidR="001649CA" w:rsidRDefault="001649CA">
            <w:pPr>
              <w:rPr>
                <w:rFonts w:ascii="Times New Roman" w:hAnsi="Times New Roman"/>
                <w:sz w:val="24"/>
                <w:szCs w:val="24"/>
                <w:lang w:eastAsia="en-US"/>
              </w:rPr>
            </w:pPr>
          </w:p>
          <w:p w:rsidR="001649CA" w:rsidRDefault="001649CA">
            <w:pPr>
              <w:rPr>
                <w:rFonts w:ascii="Times New Roman" w:hAnsi="Times New Roman"/>
                <w:sz w:val="24"/>
                <w:szCs w:val="24"/>
                <w:lang w:eastAsia="en-US"/>
              </w:rPr>
            </w:pPr>
            <w:r>
              <w:rPr>
                <w:rFonts w:ascii="Times New Roman" w:hAnsi="Times New Roman"/>
                <w:sz w:val="24"/>
                <w:szCs w:val="24"/>
                <w:lang w:eastAsia="en-US"/>
              </w:rPr>
              <w:t>зав кафедрой __________/__</w:t>
            </w:r>
            <w:proofErr w:type="spellStart"/>
            <w:r>
              <w:rPr>
                <w:rFonts w:ascii="Times New Roman" w:hAnsi="Times New Roman"/>
                <w:sz w:val="24"/>
                <w:szCs w:val="24"/>
                <w:lang w:eastAsia="en-US"/>
              </w:rPr>
              <w:t>Водяха</w:t>
            </w:r>
            <w:proofErr w:type="spellEnd"/>
            <w:r>
              <w:rPr>
                <w:rFonts w:ascii="Times New Roman" w:hAnsi="Times New Roman"/>
                <w:sz w:val="24"/>
                <w:szCs w:val="24"/>
                <w:lang w:eastAsia="en-US"/>
              </w:rPr>
              <w:t xml:space="preserve"> А.А.</w:t>
            </w:r>
          </w:p>
          <w:p w:rsidR="001649CA" w:rsidRDefault="001649CA">
            <w:pPr>
              <w:rPr>
                <w:rFonts w:ascii="Times New Roman" w:hAnsi="Times New Roman"/>
                <w:sz w:val="24"/>
                <w:szCs w:val="24"/>
                <w:lang w:eastAsia="en-US"/>
              </w:rPr>
            </w:pPr>
            <w:r>
              <w:rPr>
                <w:rFonts w:ascii="Times New Roman" w:hAnsi="Times New Roman"/>
                <w:sz w:val="24"/>
                <w:szCs w:val="24"/>
                <w:lang w:eastAsia="en-US"/>
              </w:rPr>
              <w:t xml:space="preserve">                          подпись </w:t>
            </w:r>
            <w:r>
              <w:rPr>
                <w:rFonts w:ascii="Times New Roman" w:hAnsi="Times New Roman"/>
                <w:sz w:val="24"/>
                <w:szCs w:val="24"/>
                <w:lang w:eastAsia="en-US"/>
              </w:rPr>
              <w:tab/>
            </w:r>
            <w:r>
              <w:rPr>
                <w:rFonts w:ascii="Times New Roman" w:hAnsi="Times New Roman"/>
                <w:sz w:val="24"/>
                <w:szCs w:val="24"/>
                <w:lang w:eastAsia="en-US"/>
              </w:rPr>
              <w:tab/>
              <w:t xml:space="preserve">Ф.И.О. </w:t>
            </w:r>
          </w:p>
          <w:p w:rsidR="001649CA" w:rsidRDefault="001649CA">
            <w:pPr>
              <w:jc w:val="center"/>
              <w:rPr>
                <w:rFonts w:ascii="Times New Roman" w:hAnsi="Times New Roman"/>
                <w:b/>
                <w:bCs/>
                <w:i/>
                <w:sz w:val="22"/>
                <w:szCs w:val="22"/>
                <w:lang w:eastAsia="en-US"/>
              </w:rPr>
            </w:pPr>
          </w:p>
        </w:tc>
        <w:tc>
          <w:tcPr>
            <w:tcW w:w="4673" w:type="dxa"/>
            <w:tcBorders>
              <w:top w:val="single" w:sz="4" w:space="0" w:color="auto"/>
              <w:left w:val="single" w:sz="4" w:space="0" w:color="auto"/>
              <w:bottom w:val="single" w:sz="4" w:space="0" w:color="auto"/>
              <w:right w:val="single" w:sz="4" w:space="0" w:color="auto"/>
            </w:tcBorders>
          </w:tcPr>
          <w:p w:rsidR="001649CA" w:rsidRDefault="001649CA">
            <w:pPr>
              <w:rPr>
                <w:rFonts w:ascii="Times New Roman" w:hAnsi="Times New Roman"/>
                <w:sz w:val="24"/>
                <w:szCs w:val="24"/>
                <w:lang w:eastAsia="en-US"/>
              </w:rPr>
            </w:pPr>
            <w:r>
              <w:rPr>
                <w:rFonts w:ascii="Times New Roman" w:hAnsi="Times New Roman"/>
                <w:sz w:val="24"/>
                <w:szCs w:val="24"/>
                <w:lang w:eastAsia="en-US"/>
              </w:rPr>
              <w:t xml:space="preserve">Разработана на основе Федерального государственного образовательного стандарта среднего профессионального образования по специальности </w:t>
            </w:r>
          </w:p>
          <w:p w:rsidR="001649CA" w:rsidRDefault="001649CA">
            <w:pPr>
              <w:rPr>
                <w:rFonts w:ascii="Times New Roman" w:hAnsi="Times New Roman"/>
                <w:sz w:val="24"/>
                <w:szCs w:val="24"/>
                <w:lang w:eastAsia="en-US"/>
              </w:rPr>
            </w:pPr>
          </w:p>
          <w:p w:rsidR="001649CA" w:rsidRDefault="001649CA">
            <w:pPr>
              <w:rPr>
                <w:rFonts w:ascii="Times New Roman" w:hAnsi="Times New Roman"/>
                <w:sz w:val="24"/>
                <w:szCs w:val="24"/>
                <w:lang w:eastAsia="en-US"/>
              </w:rPr>
            </w:pPr>
            <w:r>
              <w:rPr>
                <w:rFonts w:ascii="Times New Roman" w:hAnsi="Times New Roman"/>
                <w:sz w:val="24"/>
                <w:szCs w:val="24"/>
                <w:lang w:eastAsia="en-US"/>
              </w:rPr>
              <w:t xml:space="preserve">Заместитель директора по </w:t>
            </w:r>
          </w:p>
          <w:p w:rsidR="001649CA" w:rsidRDefault="001649CA">
            <w:pPr>
              <w:rPr>
                <w:rFonts w:ascii="Times New Roman" w:hAnsi="Times New Roman"/>
                <w:sz w:val="24"/>
                <w:szCs w:val="24"/>
                <w:lang w:eastAsia="en-US"/>
              </w:rPr>
            </w:pPr>
            <w:r>
              <w:rPr>
                <w:rFonts w:ascii="Times New Roman" w:hAnsi="Times New Roman"/>
                <w:sz w:val="24"/>
                <w:szCs w:val="24"/>
                <w:lang w:eastAsia="en-US"/>
              </w:rPr>
              <w:t xml:space="preserve">учебно-методической работе </w:t>
            </w:r>
          </w:p>
          <w:p w:rsidR="001649CA" w:rsidRDefault="001649CA">
            <w:pPr>
              <w:rPr>
                <w:rFonts w:ascii="Times New Roman" w:hAnsi="Times New Roman"/>
                <w:sz w:val="24"/>
                <w:szCs w:val="24"/>
                <w:lang w:eastAsia="en-US"/>
              </w:rPr>
            </w:pPr>
          </w:p>
          <w:p w:rsidR="001649CA" w:rsidRDefault="001649CA">
            <w:pPr>
              <w:rPr>
                <w:rFonts w:ascii="Times New Roman" w:hAnsi="Times New Roman"/>
                <w:sz w:val="24"/>
                <w:szCs w:val="24"/>
                <w:u w:val="single"/>
                <w:lang w:eastAsia="en-US"/>
              </w:rPr>
            </w:pPr>
            <w:r>
              <w:rPr>
                <w:rFonts w:ascii="Times New Roman" w:hAnsi="Times New Roman"/>
                <w:sz w:val="24"/>
                <w:szCs w:val="24"/>
                <w:lang w:eastAsia="en-US"/>
              </w:rPr>
              <w:t>______________/ Данилина С.А.</w:t>
            </w:r>
          </w:p>
          <w:p w:rsidR="001649CA" w:rsidRDefault="001649CA">
            <w:pPr>
              <w:ind w:firstLine="708"/>
              <w:rPr>
                <w:rFonts w:ascii="Times New Roman" w:hAnsi="Times New Roman"/>
                <w:b/>
                <w:sz w:val="24"/>
                <w:szCs w:val="24"/>
                <w:lang w:eastAsia="en-US"/>
              </w:rPr>
            </w:pPr>
            <w:r>
              <w:rPr>
                <w:rFonts w:ascii="Times New Roman" w:hAnsi="Times New Roman"/>
                <w:sz w:val="24"/>
                <w:szCs w:val="24"/>
                <w:lang w:eastAsia="en-US"/>
              </w:rPr>
              <w:t xml:space="preserve">подпись </w:t>
            </w:r>
            <w:r>
              <w:rPr>
                <w:rFonts w:ascii="Times New Roman" w:hAnsi="Times New Roman"/>
                <w:sz w:val="24"/>
                <w:szCs w:val="24"/>
                <w:lang w:eastAsia="en-US"/>
              </w:rPr>
              <w:tab/>
            </w:r>
            <w:r>
              <w:rPr>
                <w:rFonts w:ascii="Times New Roman" w:hAnsi="Times New Roman"/>
                <w:sz w:val="24"/>
                <w:szCs w:val="24"/>
                <w:lang w:eastAsia="en-US"/>
              </w:rPr>
              <w:tab/>
              <w:t xml:space="preserve">Ф.И.О. </w:t>
            </w:r>
          </w:p>
          <w:p w:rsidR="001649CA" w:rsidRDefault="001649CA">
            <w:pPr>
              <w:jc w:val="center"/>
              <w:rPr>
                <w:rFonts w:ascii="Times New Roman" w:hAnsi="Times New Roman"/>
                <w:b/>
                <w:bCs/>
                <w:i/>
                <w:sz w:val="22"/>
                <w:szCs w:val="22"/>
                <w:lang w:eastAsia="en-US"/>
              </w:rPr>
            </w:pPr>
          </w:p>
        </w:tc>
      </w:tr>
    </w:tbl>
    <w:p w:rsidR="001649CA" w:rsidRDefault="001649CA" w:rsidP="001649CA">
      <w:pPr>
        <w:rPr>
          <w:rFonts w:ascii="Times New Roman" w:eastAsia="Calibri" w:hAnsi="Times New Roman"/>
          <w:b/>
          <w:i/>
          <w:sz w:val="24"/>
          <w:szCs w:val="24"/>
          <w:lang w:eastAsia="en-US"/>
        </w:rPr>
      </w:pPr>
    </w:p>
    <w:p w:rsidR="001649CA" w:rsidRDefault="001649CA" w:rsidP="001649CA">
      <w:pPr>
        <w:rPr>
          <w:rFonts w:ascii="Times New Roman" w:eastAsia="Calibri" w:hAnsi="Times New Roman"/>
          <w:b/>
          <w:i/>
          <w:sz w:val="24"/>
          <w:szCs w:val="24"/>
          <w:lang w:eastAsia="en-US"/>
        </w:rPr>
      </w:pPr>
    </w:p>
    <w:p w:rsidR="001649CA" w:rsidRDefault="001649CA" w:rsidP="001649CA">
      <w:pPr>
        <w:rPr>
          <w:rFonts w:ascii="Times New Roman" w:eastAsia="Calibri" w:hAnsi="Times New Roman"/>
          <w:b/>
          <w:i/>
          <w:sz w:val="24"/>
          <w:szCs w:val="24"/>
          <w:lang w:eastAsia="en-US"/>
        </w:rPr>
      </w:pPr>
    </w:p>
    <w:p w:rsidR="001649CA" w:rsidRDefault="001649CA" w:rsidP="001649CA">
      <w:pPr>
        <w:rPr>
          <w:rFonts w:ascii="Times New Roman" w:eastAsia="Calibri" w:hAnsi="Times New Roman"/>
          <w:b/>
          <w:i/>
          <w:sz w:val="24"/>
          <w:szCs w:val="24"/>
          <w:lang w:eastAsia="en-US"/>
        </w:rPr>
      </w:pPr>
    </w:p>
    <w:p w:rsidR="001649CA" w:rsidRDefault="001649CA" w:rsidP="001649CA">
      <w:pPr>
        <w:rPr>
          <w:rFonts w:ascii="Times New Roman" w:eastAsia="Calibri" w:hAnsi="Times New Roman"/>
          <w:b/>
          <w:i/>
          <w:sz w:val="24"/>
          <w:szCs w:val="24"/>
          <w:lang w:eastAsia="en-US"/>
        </w:rPr>
      </w:pPr>
    </w:p>
    <w:p w:rsidR="001649CA" w:rsidRDefault="001649CA" w:rsidP="001649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i/>
        </w:rPr>
      </w:pPr>
      <w:r>
        <w:rPr>
          <w:rFonts w:ascii="Times New Roman" w:hAnsi="Times New Roman"/>
          <w:b/>
          <w:sz w:val="24"/>
          <w:szCs w:val="24"/>
        </w:rPr>
        <w:t>Составитель:</w:t>
      </w:r>
      <w:r>
        <w:rPr>
          <w:rFonts w:ascii="Times New Roman" w:hAnsi="Times New Roman"/>
          <w:sz w:val="24"/>
          <w:szCs w:val="24"/>
        </w:rPr>
        <w:tab/>
      </w:r>
      <w:proofErr w:type="spellStart"/>
      <w:r>
        <w:rPr>
          <w:rFonts w:ascii="Times New Roman" w:hAnsi="Times New Roman"/>
          <w:sz w:val="24"/>
          <w:szCs w:val="24"/>
        </w:rPr>
        <w:t>Кварталова</w:t>
      </w:r>
      <w:proofErr w:type="spellEnd"/>
      <w:r>
        <w:rPr>
          <w:rFonts w:ascii="Times New Roman" w:hAnsi="Times New Roman"/>
          <w:sz w:val="24"/>
          <w:szCs w:val="24"/>
        </w:rPr>
        <w:t xml:space="preserve"> Н.А., преподаватель ГПОУ КПК</w:t>
      </w:r>
    </w:p>
    <w:p w:rsidR="001649CA" w:rsidRDefault="001649CA" w:rsidP="001649CA">
      <w:pPr>
        <w:rPr>
          <w:rFonts w:ascii="Times New Roman" w:eastAsia="Calibri" w:hAnsi="Times New Roman"/>
          <w:b/>
          <w:i/>
          <w:sz w:val="24"/>
          <w:szCs w:val="24"/>
          <w:lang w:eastAsia="en-US"/>
        </w:rPr>
      </w:pPr>
    </w:p>
    <w:p w:rsidR="001649CA" w:rsidRDefault="001649CA" w:rsidP="001649CA">
      <w:pPr>
        <w:rPr>
          <w:rFonts w:ascii="Times New Roman" w:eastAsia="Calibri" w:hAnsi="Times New Roman"/>
          <w:b/>
          <w:i/>
          <w:sz w:val="24"/>
          <w:szCs w:val="24"/>
          <w:lang w:eastAsia="en-US"/>
        </w:rPr>
      </w:pPr>
    </w:p>
    <w:p w:rsidR="001649CA" w:rsidRDefault="001649CA" w:rsidP="001649CA">
      <w:pPr>
        <w:rPr>
          <w:rFonts w:ascii="Times New Roman" w:eastAsia="Calibri" w:hAnsi="Times New Roman"/>
          <w:b/>
          <w:i/>
          <w:sz w:val="24"/>
          <w:szCs w:val="24"/>
          <w:lang w:eastAsia="en-US"/>
        </w:rPr>
      </w:pPr>
    </w:p>
    <w:p w:rsidR="001649CA" w:rsidRDefault="001649CA" w:rsidP="001649CA">
      <w:pPr>
        <w:rPr>
          <w:rFonts w:ascii="Times New Roman" w:eastAsia="Calibri" w:hAnsi="Times New Roman"/>
          <w:b/>
          <w:i/>
          <w:sz w:val="24"/>
          <w:szCs w:val="24"/>
          <w:lang w:eastAsia="en-US"/>
        </w:rPr>
      </w:pPr>
    </w:p>
    <w:p w:rsidR="001649CA" w:rsidRDefault="001649CA" w:rsidP="001649CA">
      <w:pPr>
        <w:rPr>
          <w:rFonts w:ascii="Times New Roman" w:eastAsia="Calibri" w:hAnsi="Times New Roman"/>
          <w:b/>
          <w:i/>
          <w:sz w:val="24"/>
          <w:szCs w:val="24"/>
          <w:lang w:eastAsia="en-US"/>
        </w:rPr>
      </w:pPr>
    </w:p>
    <w:p w:rsidR="001649CA" w:rsidRDefault="001649CA" w:rsidP="001649CA">
      <w:pPr>
        <w:rPr>
          <w:rFonts w:ascii="Times New Roman" w:eastAsia="Calibri" w:hAnsi="Times New Roman"/>
          <w:b/>
          <w:i/>
          <w:sz w:val="24"/>
          <w:szCs w:val="24"/>
          <w:lang w:eastAsia="en-US"/>
        </w:rPr>
      </w:pPr>
    </w:p>
    <w:p w:rsidR="001649CA" w:rsidRDefault="001649CA" w:rsidP="001649CA">
      <w:pPr>
        <w:rPr>
          <w:rFonts w:ascii="Times New Roman" w:eastAsia="Calibri" w:hAnsi="Times New Roman"/>
          <w:b/>
          <w:i/>
          <w:sz w:val="24"/>
          <w:szCs w:val="24"/>
          <w:lang w:eastAsia="en-US"/>
        </w:rPr>
      </w:pPr>
    </w:p>
    <w:p w:rsidR="001649CA" w:rsidRDefault="001649CA" w:rsidP="001649CA">
      <w:pPr>
        <w:rPr>
          <w:rFonts w:ascii="Times New Roman" w:eastAsia="Calibri" w:hAnsi="Times New Roman"/>
          <w:b/>
          <w:i/>
          <w:sz w:val="24"/>
          <w:szCs w:val="24"/>
          <w:lang w:eastAsia="en-US"/>
        </w:rPr>
      </w:pPr>
    </w:p>
    <w:p w:rsidR="001649CA" w:rsidRDefault="001649CA" w:rsidP="001649CA">
      <w:pPr>
        <w:rPr>
          <w:rFonts w:ascii="Times New Roman" w:eastAsia="Calibri" w:hAnsi="Times New Roman"/>
          <w:b/>
          <w:i/>
          <w:sz w:val="24"/>
          <w:szCs w:val="24"/>
          <w:lang w:eastAsia="en-US"/>
        </w:rPr>
      </w:pPr>
    </w:p>
    <w:p w:rsidR="001649CA" w:rsidRDefault="001649CA" w:rsidP="001649CA">
      <w:pPr>
        <w:rPr>
          <w:rFonts w:ascii="Times New Roman" w:eastAsia="Calibri" w:hAnsi="Times New Roman"/>
          <w:b/>
          <w:i/>
          <w:sz w:val="24"/>
          <w:szCs w:val="24"/>
          <w:lang w:eastAsia="en-US"/>
        </w:rPr>
      </w:pPr>
    </w:p>
    <w:p w:rsidR="001649CA" w:rsidRDefault="001649CA" w:rsidP="001649CA">
      <w:pPr>
        <w:rPr>
          <w:rFonts w:ascii="Times New Roman" w:eastAsia="Calibri" w:hAnsi="Times New Roman"/>
          <w:b/>
          <w:i/>
          <w:sz w:val="24"/>
          <w:szCs w:val="24"/>
          <w:lang w:eastAsia="en-US"/>
        </w:rPr>
      </w:pPr>
    </w:p>
    <w:p w:rsidR="001649CA" w:rsidRDefault="001649CA" w:rsidP="001649CA">
      <w:pPr>
        <w:rPr>
          <w:rFonts w:ascii="Times New Roman" w:eastAsia="Calibri" w:hAnsi="Times New Roman"/>
          <w:b/>
          <w:i/>
          <w:sz w:val="24"/>
          <w:szCs w:val="24"/>
          <w:lang w:eastAsia="en-US"/>
        </w:rPr>
      </w:pPr>
    </w:p>
    <w:p w:rsidR="001649CA" w:rsidRPr="006E1D98" w:rsidRDefault="001649CA" w:rsidP="0078191F">
      <w:pPr>
        <w:jc w:val="center"/>
        <w:rPr>
          <w:rFonts w:ascii="Times New Roman" w:eastAsia="Calibri" w:hAnsi="Times New Roman"/>
          <w:b/>
          <w:i/>
          <w:sz w:val="24"/>
          <w:szCs w:val="24"/>
          <w:lang w:eastAsia="en-US"/>
        </w:rPr>
      </w:pPr>
      <w:r w:rsidRPr="006E1D98">
        <w:rPr>
          <w:rFonts w:ascii="Times New Roman" w:eastAsia="Calibri" w:hAnsi="Times New Roman"/>
          <w:b/>
          <w:i/>
          <w:sz w:val="24"/>
          <w:szCs w:val="24"/>
          <w:lang w:eastAsia="en-US"/>
        </w:rPr>
        <w:lastRenderedPageBreak/>
        <w:t>СОДЕРЖАНИЕ</w:t>
      </w:r>
    </w:p>
    <w:p w:rsidR="001649CA" w:rsidRPr="006E1D98" w:rsidRDefault="001649CA" w:rsidP="001649CA">
      <w:pPr>
        <w:rPr>
          <w:rFonts w:ascii="Times New Roman" w:eastAsia="Calibri" w:hAnsi="Times New Roman"/>
          <w:b/>
          <w:i/>
          <w:sz w:val="24"/>
          <w:szCs w:val="24"/>
          <w:lang w:eastAsia="en-US"/>
        </w:rPr>
      </w:pPr>
    </w:p>
    <w:tbl>
      <w:tblPr>
        <w:tblW w:w="0" w:type="auto"/>
        <w:tblLook w:val="01E0" w:firstRow="1" w:lastRow="1" w:firstColumn="1" w:lastColumn="1" w:noHBand="0" w:noVBand="0"/>
      </w:tblPr>
      <w:tblGrid>
        <w:gridCol w:w="7501"/>
        <w:gridCol w:w="1854"/>
      </w:tblGrid>
      <w:tr w:rsidR="001649CA" w:rsidRPr="006E1D98" w:rsidTr="009847E9">
        <w:tc>
          <w:tcPr>
            <w:tcW w:w="7501" w:type="dxa"/>
          </w:tcPr>
          <w:p w:rsidR="001649CA" w:rsidRPr="006E1D98" w:rsidRDefault="001649CA" w:rsidP="0078191F">
            <w:pPr>
              <w:numPr>
                <w:ilvl w:val="0"/>
                <w:numId w:val="6"/>
              </w:numP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ОБЩАЯ ХАРАКТЕРИСТИКА РАБОЧЕЙ ПРОГРАММЫ ПРОФЕССИОНАЛЬНОГО МОДУЛЯ</w:t>
            </w:r>
          </w:p>
        </w:tc>
        <w:tc>
          <w:tcPr>
            <w:tcW w:w="1854" w:type="dxa"/>
          </w:tcPr>
          <w:p w:rsidR="001649CA" w:rsidRPr="00D7292F" w:rsidRDefault="001649CA" w:rsidP="009847E9">
            <w:pPr>
              <w:jc w:val="center"/>
              <w:rPr>
                <w:rFonts w:ascii="Times New Roman" w:eastAsia="Calibri" w:hAnsi="Times New Roman"/>
                <w:b/>
                <w:sz w:val="24"/>
                <w:szCs w:val="24"/>
                <w:highlight w:val="yellow"/>
                <w:lang w:eastAsia="en-US"/>
              </w:rPr>
            </w:pPr>
          </w:p>
        </w:tc>
      </w:tr>
      <w:tr w:rsidR="001649CA" w:rsidRPr="006E1D98" w:rsidTr="009847E9">
        <w:tc>
          <w:tcPr>
            <w:tcW w:w="7501" w:type="dxa"/>
          </w:tcPr>
          <w:p w:rsidR="001649CA" w:rsidRPr="006E1D98" w:rsidRDefault="001649CA" w:rsidP="00F5063A">
            <w:pPr>
              <w:numPr>
                <w:ilvl w:val="0"/>
                <w:numId w:val="6"/>
              </w:numP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СТРУКТУРА И СОДЕРЖАНИЕ ПРОФЕССИОНАЛЬНОГО МОДУЛЯ</w:t>
            </w:r>
          </w:p>
        </w:tc>
        <w:tc>
          <w:tcPr>
            <w:tcW w:w="1854" w:type="dxa"/>
          </w:tcPr>
          <w:p w:rsidR="001649CA" w:rsidRPr="00D7292F" w:rsidRDefault="001649CA" w:rsidP="009847E9">
            <w:pPr>
              <w:jc w:val="center"/>
              <w:rPr>
                <w:rFonts w:ascii="Times New Roman" w:eastAsia="Calibri" w:hAnsi="Times New Roman"/>
                <w:b/>
                <w:sz w:val="24"/>
                <w:szCs w:val="24"/>
                <w:highlight w:val="yellow"/>
                <w:lang w:eastAsia="en-US"/>
              </w:rPr>
            </w:pPr>
          </w:p>
        </w:tc>
      </w:tr>
      <w:tr w:rsidR="001649CA" w:rsidRPr="006E1D98" w:rsidTr="009847E9">
        <w:tc>
          <w:tcPr>
            <w:tcW w:w="7501" w:type="dxa"/>
          </w:tcPr>
          <w:p w:rsidR="001649CA" w:rsidRPr="006E1D98" w:rsidRDefault="001649CA" w:rsidP="00F5063A">
            <w:pPr>
              <w:numPr>
                <w:ilvl w:val="0"/>
                <w:numId w:val="6"/>
              </w:numP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УСЛОВИЯ РЕАЛИЗАЦИИ ПРОФЕССИОНАЛЬНОГО МОДУЛЯ</w:t>
            </w:r>
          </w:p>
        </w:tc>
        <w:tc>
          <w:tcPr>
            <w:tcW w:w="1854" w:type="dxa"/>
          </w:tcPr>
          <w:p w:rsidR="001649CA" w:rsidRPr="00D7292F" w:rsidRDefault="001649CA" w:rsidP="009847E9">
            <w:pPr>
              <w:jc w:val="center"/>
              <w:rPr>
                <w:rFonts w:ascii="Times New Roman" w:eastAsia="Calibri" w:hAnsi="Times New Roman"/>
                <w:b/>
                <w:sz w:val="24"/>
                <w:szCs w:val="24"/>
                <w:highlight w:val="yellow"/>
                <w:lang w:eastAsia="en-US"/>
              </w:rPr>
            </w:pPr>
          </w:p>
        </w:tc>
      </w:tr>
      <w:tr w:rsidR="001649CA" w:rsidRPr="006E1D98" w:rsidTr="009847E9">
        <w:tc>
          <w:tcPr>
            <w:tcW w:w="7501" w:type="dxa"/>
          </w:tcPr>
          <w:p w:rsidR="001649CA" w:rsidRPr="006E1D98" w:rsidRDefault="001649CA" w:rsidP="00F5063A">
            <w:pPr>
              <w:numPr>
                <w:ilvl w:val="0"/>
                <w:numId w:val="6"/>
              </w:numP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КОНТРОЛЬ И ОЦЕНКА РЕЗУЛЬТАТОВ ОСВОЕНИЯ ПРОФЕССИОНАЛЬНОГО МОДУЛЯ</w:t>
            </w:r>
          </w:p>
          <w:p w:rsidR="001649CA" w:rsidRPr="006E1D98" w:rsidRDefault="001649CA" w:rsidP="009847E9">
            <w:pPr>
              <w:rPr>
                <w:rFonts w:ascii="Times New Roman" w:eastAsia="Calibri" w:hAnsi="Times New Roman"/>
                <w:b/>
                <w:sz w:val="24"/>
                <w:szCs w:val="24"/>
                <w:lang w:eastAsia="en-US"/>
              </w:rPr>
            </w:pPr>
          </w:p>
        </w:tc>
        <w:tc>
          <w:tcPr>
            <w:tcW w:w="1854" w:type="dxa"/>
          </w:tcPr>
          <w:p w:rsidR="001649CA" w:rsidRPr="00D7292F" w:rsidRDefault="001649CA" w:rsidP="009847E9">
            <w:pPr>
              <w:jc w:val="center"/>
              <w:rPr>
                <w:rFonts w:ascii="Times New Roman" w:eastAsia="Calibri" w:hAnsi="Times New Roman"/>
                <w:b/>
                <w:sz w:val="24"/>
                <w:szCs w:val="24"/>
                <w:highlight w:val="yellow"/>
                <w:lang w:eastAsia="en-US"/>
              </w:rPr>
            </w:pPr>
          </w:p>
        </w:tc>
      </w:tr>
    </w:tbl>
    <w:p w:rsidR="001649CA" w:rsidRPr="006E1D98" w:rsidRDefault="001649CA" w:rsidP="001649CA">
      <w:pPr>
        <w:rPr>
          <w:rFonts w:ascii="Times New Roman" w:eastAsia="Calibri" w:hAnsi="Times New Roman"/>
          <w:b/>
          <w:i/>
          <w:sz w:val="24"/>
          <w:szCs w:val="24"/>
          <w:lang w:eastAsia="en-US"/>
        </w:rPr>
        <w:sectPr w:rsidR="001649CA" w:rsidRPr="006E1D98" w:rsidSect="009847E9">
          <w:pgSz w:w="11907" w:h="16840"/>
          <w:pgMar w:top="1134" w:right="851" w:bottom="992" w:left="1418" w:header="709" w:footer="709" w:gutter="0"/>
          <w:cols w:space="720"/>
        </w:sectPr>
      </w:pPr>
    </w:p>
    <w:p w:rsidR="001649CA" w:rsidRPr="006E1D98" w:rsidRDefault="001649CA" w:rsidP="001649CA">
      <w:pPr>
        <w:spacing w:after="0"/>
        <w:jc w:val="cente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lastRenderedPageBreak/>
        <w:t xml:space="preserve">1. ОБЩАЯ ХАРАКТЕРИСТИКА РАБОЧЕЙ ПРОГРАММЫ </w:t>
      </w:r>
      <w:r w:rsidRPr="006E1D98">
        <w:rPr>
          <w:rFonts w:ascii="Times New Roman" w:eastAsia="Calibri" w:hAnsi="Times New Roman"/>
          <w:b/>
          <w:sz w:val="24"/>
          <w:szCs w:val="24"/>
          <w:lang w:eastAsia="en-US"/>
        </w:rPr>
        <w:br/>
        <w:t>ПРОФЕССИОНАЛЬНОГО МОДУЛЯ</w:t>
      </w:r>
    </w:p>
    <w:p w:rsidR="001649CA" w:rsidRPr="006E1D98" w:rsidRDefault="001649CA" w:rsidP="001649CA">
      <w:pPr>
        <w:spacing w:after="0"/>
        <w:jc w:val="cente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«ПМ</w:t>
      </w:r>
      <w:r>
        <w:rPr>
          <w:rFonts w:ascii="Times New Roman" w:eastAsia="Calibri" w:hAnsi="Times New Roman"/>
          <w:b/>
          <w:sz w:val="24"/>
          <w:szCs w:val="24"/>
          <w:lang w:eastAsia="en-US"/>
        </w:rPr>
        <w:t>.02 Проектирование, реализация и анализ</w:t>
      </w:r>
      <w:r w:rsidRPr="006E1D98">
        <w:rPr>
          <w:rFonts w:ascii="Times New Roman" w:eastAsia="Calibri" w:hAnsi="Times New Roman"/>
          <w:b/>
          <w:sz w:val="24"/>
          <w:szCs w:val="24"/>
          <w:lang w:eastAsia="en-US"/>
        </w:rPr>
        <w:t xml:space="preserve"> внеурочной деятельности </w:t>
      </w:r>
      <w:r w:rsidRPr="006E1D98">
        <w:rPr>
          <w:rFonts w:ascii="Times New Roman" w:eastAsia="Calibri" w:hAnsi="Times New Roman"/>
          <w:b/>
          <w:sz w:val="24"/>
          <w:szCs w:val="24"/>
          <w:lang w:eastAsia="en-US"/>
        </w:rPr>
        <w:br/>
      </w:r>
      <w:r>
        <w:rPr>
          <w:rFonts w:ascii="Times New Roman" w:eastAsia="Calibri" w:hAnsi="Times New Roman"/>
          <w:b/>
          <w:sz w:val="24"/>
          <w:szCs w:val="24"/>
          <w:lang w:eastAsia="en-US"/>
        </w:rPr>
        <w:t>обучающихся</w:t>
      </w:r>
      <w:r w:rsidRPr="006E1D98">
        <w:rPr>
          <w:rFonts w:ascii="Times New Roman" w:eastAsia="Calibri" w:hAnsi="Times New Roman"/>
          <w:b/>
          <w:sz w:val="24"/>
          <w:szCs w:val="24"/>
          <w:lang w:eastAsia="en-US"/>
        </w:rPr>
        <w:t>»</w:t>
      </w:r>
    </w:p>
    <w:p w:rsidR="001649CA" w:rsidRPr="006E1D98" w:rsidRDefault="001649CA" w:rsidP="001649CA">
      <w:pPr>
        <w:spacing w:after="0"/>
        <w:ind w:firstLine="709"/>
        <w:rPr>
          <w:rFonts w:ascii="Times New Roman" w:eastAsia="Calibri" w:hAnsi="Times New Roman"/>
          <w:b/>
          <w:sz w:val="24"/>
          <w:szCs w:val="24"/>
          <w:lang w:eastAsia="en-US"/>
        </w:rPr>
      </w:pPr>
    </w:p>
    <w:p w:rsidR="001649CA" w:rsidRPr="006E1D98" w:rsidRDefault="001649CA" w:rsidP="001649CA">
      <w:pPr>
        <w:spacing w:after="0"/>
        <w:ind w:firstLine="709"/>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 xml:space="preserve">1.1. </w:t>
      </w:r>
      <w:bookmarkStart w:id="0" w:name="_Hlk511590080"/>
      <w:r w:rsidRPr="006E1D98">
        <w:rPr>
          <w:rFonts w:ascii="Times New Roman" w:eastAsia="Calibri" w:hAnsi="Times New Roman"/>
          <w:b/>
          <w:sz w:val="24"/>
          <w:szCs w:val="24"/>
          <w:lang w:eastAsia="en-US"/>
        </w:rPr>
        <w:t xml:space="preserve">Цель и планируемые результаты освоения профессионального модуля </w:t>
      </w:r>
      <w:bookmarkEnd w:id="0"/>
    </w:p>
    <w:p w:rsidR="001649CA" w:rsidRPr="006E1D98" w:rsidRDefault="001649CA" w:rsidP="001649CA">
      <w:pPr>
        <w:spacing w:after="0"/>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 результате изучения профессионального модуля обучающийся должен освоить </w:t>
      </w:r>
      <w:r w:rsidRPr="006E1D98">
        <w:rPr>
          <w:rFonts w:ascii="Times New Roman" w:eastAsia="Calibri" w:hAnsi="Times New Roman"/>
          <w:sz w:val="24"/>
          <w:szCs w:val="24"/>
          <w:lang w:eastAsia="en-US"/>
        </w:rPr>
        <w:br/>
        <w:t>основной вид деятельности «</w:t>
      </w:r>
      <w:r w:rsidRPr="006E1D98">
        <w:rPr>
          <w:rFonts w:ascii="Times New Roman" w:eastAsia="Calibri" w:hAnsi="Times New Roman"/>
          <w:iCs/>
          <w:sz w:val="24"/>
          <w:szCs w:val="24"/>
          <w:lang w:eastAsia="en-US"/>
        </w:rPr>
        <w:t xml:space="preserve">педагогическая деятельность по проектированию, реализации </w:t>
      </w:r>
      <w:r w:rsidRPr="006E1D98">
        <w:rPr>
          <w:rFonts w:ascii="Times New Roman" w:eastAsia="Calibri" w:hAnsi="Times New Roman"/>
          <w:iCs/>
          <w:sz w:val="24"/>
          <w:szCs w:val="24"/>
          <w:lang w:eastAsia="en-US"/>
        </w:rPr>
        <w:br/>
        <w:t>и анализу внеурочной деятельности обучающихся»</w:t>
      </w:r>
      <w:r w:rsidRPr="006E1D98">
        <w:rPr>
          <w:rFonts w:ascii="Times New Roman" w:eastAsia="Calibri" w:hAnsi="Times New Roman"/>
          <w:sz w:val="24"/>
          <w:szCs w:val="24"/>
          <w:lang w:eastAsia="en-US"/>
        </w:rPr>
        <w:t xml:space="preserve"> и соответствующие ему общие компетенции и профессиональные компетенции:</w:t>
      </w:r>
    </w:p>
    <w:p w:rsidR="001649CA" w:rsidRPr="006E1D98" w:rsidRDefault="001649CA" w:rsidP="00F5063A">
      <w:pPr>
        <w:numPr>
          <w:ilvl w:val="2"/>
          <w:numId w:val="1"/>
        </w:numPr>
        <w:spacing w:after="0"/>
        <w:ind w:left="0" w:firstLine="709"/>
        <w:rPr>
          <w:rFonts w:ascii="Times New Roman" w:eastAsia="Calibri" w:hAnsi="Times New Roman"/>
          <w:sz w:val="24"/>
          <w:szCs w:val="24"/>
          <w:lang w:eastAsia="en-US"/>
        </w:rPr>
      </w:pPr>
      <w:r w:rsidRPr="006E1D98">
        <w:rPr>
          <w:rFonts w:ascii="Times New Roman" w:eastAsia="Calibri" w:hAnsi="Times New Roman"/>
          <w:sz w:val="24"/>
          <w:szCs w:val="24"/>
          <w:lang w:eastAsia="en-US"/>
        </w:rPr>
        <w:t>Перечень общих компетенций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660"/>
      </w:tblGrid>
      <w:tr w:rsidR="001649CA" w:rsidRPr="006E1D98" w:rsidTr="009847E9">
        <w:tc>
          <w:tcPr>
            <w:tcW w:w="1229" w:type="dxa"/>
          </w:tcPr>
          <w:p w:rsidR="001649CA" w:rsidRPr="006E1D98" w:rsidRDefault="001649CA" w:rsidP="009847E9">
            <w:pPr>
              <w:spacing w:after="0"/>
              <w:jc w:val="cente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Код</w:t>
            </w:r>
          </w:p>
        </w:tc>
        <w:tc>
          <w:tcPr>
            <w:tcW w:w="8660" w:type="dxa"/>
          </w:tcPr>
          <w:p w:rsidR="001649CA" w:rsidRPr="006E1D98" w:rsidRDefault="001649CA" w:rsidP="009847E9">
            <w:pPr>
              <w:spacing w:after="0"/>
              <w:jc w:val="center"/>
              <w:rPr>
                <w:rFonts w:ascii="Times New Roman" w:eastAsia="Calibri" w:hAnsi="Times New Roman"/>
                <w:b/>
                <w:iCs/>
                <w:sz w:val="24"/>
                <w:szCs w:val="24"/>
                <w:lang w:eastAsia="en-US"/>
              </w:rPr>
            </w:pPr>
            <w:r w:rsidRPr="006E1D98">
              <w:rPr>
                <w:rFonts w:ascii="Times New Roman" w:eastAsia="Calibri" w:hAnsi="Times New Roman"/>
                <w:b/>
                <w:iCs/>
                <w:sz w:val="24"/>
                <w:szCs w:val="24"/>
                <w:lang w:eastAsia="en-US"/>
              </w:rPr>
              <w:t>Наименование общих компетенций</w:t>
            </w:r>
          </w:p>
        </w:tc>
      </w:tr>
      <w:tr w:rsidR="001649CA" w:rsidRPr="006E1D98" w:rsidTr="009847E9">
        <w:trPr>
          <w:trHeight w:val="327"/>
        </w:trPr>
        <w:tc>
          <w:tcPr>
            <w:tcW w:w="1229"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ОК 01</w:t>
            </w:r>
          </w:p>
        </w:tc>
        <w:tc>
          <w:tcPr>
            <w:tcW w:w="8660" w:type="dxa"/>
          </w:tcPr>
          <w:p w:rsidR="001649CA" w:rsidRPr="006E1D98" w:rsidRDefault="001649CA" w:rsidP="009847E9">
            <w:pPr>
              <w:spacing w:after="0"/>
              <w:rPr>
                <w:rFonts w:ascii="Times New Roman" w:eastAsia="Calibri" w:hAnsi="Times New Roman"/>
                <w:iCs/>
                <w:sz w:val="24"/>
                <w:szCs w:val="24"/>
                <w:lang w:eastAsia="en-US"/>
              </w:rPr>
            </w:pPr>
            <w:r w:rsidRPr="006E1D98">
              <w:rPr>
                <w:rFonts w:ascii="Times New Roman" w:eastAsia="Calibri" w:hAnsi="Times New Roman"/>
                <w:iCs/>
                <w:sz w:val="24"/>
                <w:szCs w:val="24"/>
                <w:lang w:eastAsia="en-US"/>
              </w:rPr>
              <w:t>Выбирать способы решения задач профессиональной деятельности применительно к различным контекстам</w:t>
            </w:r>
          </w:p>
        </w:tc>
      </w:tr>
      <w:tr w:rsidR="001649CA" w:rsidRPr="006E1D98" w:rsidTr="009847E9">
        <w:tc>
          <w:tcPr>
            <w:tcW w:w="1229"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ОК 02</w:t>
            </w:r>
          </w:p>
        </w:tc>
        <w:tc>
          <w:tcPr>
            <w:tcW w:w="8660" w:type="dxa"/>
          </w:tcPr>
          <w:p w:rsidR="001649CA" w:rsidRPr="006E1D98" w:rsidRDefault="001649CA" w:rsidP="009847E9">
            <w:pPr>
              <w:spacing w:after="0"/>
              <w:rPr>
                <w:rFonts w:ascii="Times New Roman" w:eastAsia="Calibri" w:hAnsi="Times New Roman"/>
                <w:bCs/>
                <w:iCs/>
                <w:sz w:val="24"/>
                <w:szCs w:val="24"/>
                <w:lang w:eastAsia="en-US"/>
              </w:rPr>
            </w:pPr>
            <w:r w:rsidRPr="006E1D98">
              <w:rPr>
                <w:rFonts w:ascii="Times New Roman" w:eastAsia="Calibri" w:hAnsi="Times New Roman"/>
                <w:bCs/>
                <w:iCs/>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649CA" w:rsidRPr="006E1D98" w:rsidTr="009847E9">
        <w:tc>
          <w:tcPr>
            <w:tcW w:w="1229"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ОК 04</w:t>
            </w:r>
          </w:p>
        </w:tc>
        <w:tc>
          <w:tcPr>
            <w:tcW w:w="8660" w:type="dxa"/>
          </w:tcPr>
          <w:p w:rsidR="001649CA" w:rsidRPr="006E1D98" w:rsidRDefault="001649CA" w:rsidP="009847E9">
            <w:pPr>
              <w:spacing w:after="0"/>
              <w:rPr>
                <w:rFonts w:ascii="Times New Roman" w:eastAsia="Calibri" w:hAnsi="Times New Roman"/>
                <w:bCs/>
                <w:iCs/>
                <w:sz w:val="24"/>
                <w:szCs w:val="24"/>
                <w:lang w:eastAsia="en-US"/>
              </w:rPr>
            </w:pPr>
            <w:r w:rsidRPr="006E1D98">
              <w:rPr>
                <w:rFonts w:ascii="Times New Roman" w:eastAsia="Calibri" w:hAnsi="Times New Roman"/>
                <w:bCs/>
                <w:iCs/>
                <w:sz w:val="24"/>
                <w:szCs w:val="24"/>
                <w:lang w:eastAsia="en-US"/>
              </w:rPr>
              <w:t>Эффективно взаимодействовать и работать в коллективе и команде</w:t>
            </w:r>
          </w:p>
        </w:tc>
      </w:tr>
    </w:tbl>
    <w:p w:rsidR="001649CA" w:rsidRPr="006E1D98" w:rsidRDefault="001649CA" w:rsidP="001649CA">
      <w:pPr>
        <w:spacing w:after="0"/>
        <w:rPr>
          <w:rFonts w:ascii="Times New Roman" w:eastAsia="Calibri" w:hAnsi="Times New Roman"/>
          <w:bCs/>
          <w:iCs/>
          <w:sz w:val="24"/>
          <w:szCs w:val="24"/>
          <w:lang w:eastAsia="en-US"/>
        </w:rPr>
      </w:pPr>
    </w:p>
    <w:p w:rsidR="001649CA" w:rsidRPr="006E1D98" w:rsidRDefault="001649CA" w:rsidP="001649CA">
      <w:pPr>
        <w:rPr>
          <w:rFonts w:ascii="Times New Roman" w:eastAsia="Calibri" w:hAnsi="Times New Roman"/>
          <w:bCs/>
          <w:iCs/>
          <w:sz w:val="24"/>
          <w:szCs w:val="24"/>
          <w:lang w:eastAsia="en-US"/>
        </w:rPr>
      </w:pPr>
      <w:r w:rsidRPr="006E1D98">
        <w:rPr>
          <w:rFonts w:ascii="Times New Roman" w:eastAsia="Calibri" w:hAnsi="Times New Roman"/>
          <w:bCs/>
          <w:iCs/>
          <w:sz w:val="24"/>
          <w:szCs w:val="24"/>
          <w:lang w:eastAsia="en-US"/>
        </w:rPr>
        <w:t xml:space="preserve">1.1.2. Перечень профессиональных компетенций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685"/>
      </w:tblGrid>
      <w:tr w:rsidR="001649CA" w:rsidRPr="006E1D98" w:rsidTr="009847E9">
        <w:tc>
          <w:tcPr>
            <w:tcW w:w="1204" w:type="dxa"/>
          </w:tcPr>
          <w:p w:rsidR="001649CA" w:rsidRPr="006E1D98" w:rsidRDefault="001649CA" w:rsidP="009847E9">
            <w:pPr>
              <w:spacing w:after="0"/>
              <w:jc w:val="cente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Код</w:t>
            </w:r>
          </w:p>
        </w:tc>
        <w:tc>
          <w:tcPr>
            <w:tcW w:w="8685" w:type="dxa"/>
          </w:tcPr>
          <w:p w:rsidR="001649CA" w:rsidRPr="006E1D98" w:rsidRDefault="001649CA" w:rsidP="009847E9">
            <w:pPr>
              <w:spacing w:after="0"/>
              <w:jc w:val="center"/>
              <w:rPr>
                <w:rFonts w:ascii="Times New Roman" w:eastAsia="Calibri" w:hAnsi="Times New Roman"/>
                <w:b/>
                <w:iCs/>
                <w:sz w:val="24"/>
                <w:szCs w:val="24"/>
                <w:lang w:eastAsia="en-US"/>
              </w:rPr>
            </w:pPr>
            <w:r w:rsidRPr="006E1D98">
              <w:rPr>
                <w:rFonts w:ascii="Times New Roman" w:eastAsia="Calibri" w:hAnsi="Times New Roman"/>
                <w:b/>
                <w:iCs/>
                <w:sz w:val="24"/>
                <w:szCs w:val="24"/>
                <w:lang w:eastAsia="en-US"/>
              </w:rPr>
              <w:t>Наименование видов деятельности и профессиональных компетенций</w:t>
            </w:r>
          </w:p>
        </w:tc>
      </w:tr>
      <w:tr w:rsidR="001649CA" w:rsidRPr="006E1D98" w:rsidTr="009847E9">
        <w:tc>
          <w:tcPr>
            <w:tcW w:w="1204"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ВД 2</w:t>
            </w:r>
          </w:p>
        </w:tc>
        <w:tc>
          <w:tcPr>
            <w:tcW w:w="8685" w:type="dxa"/>
          </w:tcPr>
          <w:p w:rsidR="001649CA" w:rsidRPr="006E1D98" w:rsidRDefault="001649CA" w:rsidP="009847E9">
            <w:pPr>
              <w:spacing w:after="0"/>
              <w:rPr>
                <w:rFonts w:ascii="Times New Roman" w:eastAsia="Calibri" w:hAnsi="Times New Roman"/>
                <w:iCs/>
                <w:sz w:val="24"/>
                <w:szCs w:val="24"/>
                <w:lang w:eastAsia="en-US"/>
              </w:rPr>
            </w:pPr>
            <w:r w:rsidRPr="006E1D98">
              <w:rPr>
                <w:rFonts w:ascii="Times New Roman" w:eastAsia="Calibri" w:hAnsi="Times New Roman"/>
                <w:iCs/>
                <w:sz w:val="24"/>
                <w:szCs w:val="24"/>
                <w:lang w:eastAsia="en-US"/>
              </w:rPr>
              <w:t>Педагогическая деятельность по проектированию, реализации и анализу внеурочной деятельности обучающихся</w:t>
            </w:r>
          </w:p>
        </w:tc>
      </w:tr>
      <w:tr w:rsidR="001649CA" w:rsidRPr="006E1D98" w:rsidTr="009847E9">
        <w:tc>
          <w:tcPr>
            <w:tcW w:w="1204"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ПК 2.1</w:t>
            </w:r>
          </w:p>
        </w:tc>
        <w:tc>
          <w:tcPr>
            <w:tcW w:w="8685" w:type="dxa"/>
          </w:tcPr>
          <w:p w:rsidR="001649CA" w:rsidRPr="006E1D98" w:rsidRDefault="001649CA" w:rsidP="009847E9">
            <w:pPr>
              <w:spacing w:after="0" w:line="240" w:lineRule="auto"/>
              <w:jc w:val="both"/>
              <w:rPr>
                <w:rFonts w:ascii="Times New Roman" w:eastAsia="Calibri" w:hAnsi="Times New Roman"/>
                <w:bCs/>
                <w:sz w:val="24"/>
                <w:szCs w:val="24"/>
                <w:lang w:eastAsia="en-US"/>
              </w:rPr>
            </w:pPr>
            <w:r w:rsidRPr="006E1D98">
              <w:rPr>
                <w:rFonts w:ascii="Times New Roman" w:hAnsi="Times New Roman"/>
                <w:sz w:val="24"/>
                <w:szCs w:val="24"/>
              </w:rPr>
              <w:t>Разрабатывать программы внеурочной деятельности на основе требований ФГОС, примерной образовательной программы и с учетом примерных программ внеурочной деятельности и интересов обучающихся и их родителей (законных представителей)</w:t>
            </w:r>
          </w:p>
        </w:tc>
      </w:tr>
      <w:tr w:rsidR="001649CA" w:rsidRPr="006E1D98" w:rsidTr="009847E9">
        <w:tc>
          <w:tcPr>
            <w:tcW w:w="1204" w:type="dxa"/>
          </w:tcPr>
          <w:p w:rsidR="001649CA" w:rsidRPr="006E1D98" w:rsidRDefault="001649CA" w:rsidP="009847E9">
            <w:pPr>
              <w:spacing w:after="0"/>
              <w:rPr>
                <w:rFonts w:ascii="Times New Roman" w:eastAsia="Calibri" w:hAnsi="Times New Roman"/>
                <w:lang w:eastAsia="en-US"/>
              </w:rPr>
            </w:pPr>
            <w:r w:rsidRPr="006E1D98">
              <w:rPr>
                <w:rFonts w:ascii="Times New Roman" w:eastAsia="Calibri" w:hAnsi="Times New Roman"/>
                <w:sz w:val="24"/>
                <w:szCs w:val="24"/>
                <w:lang w:eastAsia="en-US"/>
              </w:rPr>
              <w:t>ПК 2.2</w:t>
            </w:r>
          </w:p>
        </w:tc>
        <w:tc>
          <w:tcPr>
            <w:tcW w:w="8685" w:type="dxa"/>
          </w:tcPr>
          <w:p w:rsidR="001649CA" w:rsidRPr="006E1D98" w:rsidRDefault="001649CA" w:rsidP="009847E9">
            <w:pPr>
              <w:spacing w:after="0" w:line="240" w:lineRule="auto"/>
              <w:jc w:val="both"/>
              <w:rPr>
                <w:rFonts w:ascii="Times New Roman" w:eastAsia="Calibri" w:hAnsi="Times New Roman"/>
                <w:bCs/>
                <w:iCs/>
                <w:sz w:val="24"/>
                <w:szCs w:val="24"/>
                <w:lang w:eastAsia="en-US"/>
              </w:rPr>
            </w:pPr>
            <w:r w:rsidRPr="006E1D98">
              <w:rPr>
                <w:rFonts w:ascii="Times New Roman" w:hAnsi="Times New Roman"/>
                <w:sz w:val="24"/>
                <w:szCs w:val="24"/>
              </w:rPr>
              <w:t xml:space="preserve">Реализовывать программы внеурочной деятельности </w:t>
            </w:r>
            <w:r w:rsidRPr="005178D0">
              <w:rPr>
                <w:rFonts w:ascii="Times New Roman" w:hAnsi="Times New Roman"/>
                <w:sz w:val="24"/>
                <w:szCs w:val="24"/>
              </w:rPr>
              <w:t>в соответствии с санитарными нормами и правилами</w:t>
            </w:r>
          </w:p>
        </w:tc>
      </w:tr>
      <w:tr w:rsidR="001649CA" w:rsidRPr="006E1D98" w:rsidTr="009847E9">
        <w:tc>
          <w:tcPr>
            <w:tcW w:w="1204" w:type="dxa"/>
          </w:tcPr>
          <w:p w:rsidR="001649CA" w:rsidRPr="006E1D98" w:rsidRDefault="001649CA" w:rsidP="009847E9">
            <w:pPr>
              <w:spacing w:after="0"/>
              <w:rPr>
                <w:rFonts w:ascii="Times New Roman" w:eastAsia="Calibri" w:hAnsi="Times New Roman"/>
                <w:lang w:eastAsia="en-US"/>
              </w:rPr>
            </w:pPr>
            <w:r w:rsidRPr="006E1D98">
              <w:rPr>
                <w:rFonts w:ascii="Times New Roman" w:eastAsia="Calibri" w:hAnsi="Times New Roman"/>
                <w:sz w:val="24"/>
                <w:szCs w:val="24"/>
                <w:lang w:eastAsia="en-US"/>
              </w:rPr>
              <w:t>ПК 2.3</w:t>
            </w:r>
          </w:p>
        </w:tc>
        <w:tc>
          <w:tcPr>
            <w:tcW w:w="8685" w:type="dxa"/>
          </w:tcPr>
          <w:p w:rsidR="001649CA" w:rsidRPr="006E1D98" w:rsidRDefault="001649CA" w:rsidP="009847E9">
            <w:pPr>
              <w:spacing w:after="0" w:line="240" w:lineRule="auto"/>
              <w:jc w:val="both"/>
              <w:rPr>
                <w:rFonts w:ascii="Times New Roman" w:eastAsia="Calibri" w:hAnsi="Times New Roman"/>
                <w:i/>
                <w:sz w:val="24"/>
                <w:szCs w:val="24"/>
                <w:lang w:eastAsia="en-US"/>
              </w:rPr>
            </w:pPr>
            <w:r w:rsidRPr="006E1D98">
              <w:rPr>
                <w:rFonts w:ascii="Times New Roman" w:eastAsia="Calibri" w:hAnsi="Times New Roman"/>
                <w:sz w:val="24"/>
                <w:szCs w:val="24"/>
                <w:lang w:eastAsia="en-US"/>
              </w:rPr>
              <w:t>Анализировать результаты внеурочной деятельности обучающихся</w:t>
            </w:r>
          </w:p>
        </w:tc>
      </w:tr>
      <w:tr w:rsidR="001649CA" w:rsidRPr="006E1D98" w:rsidTr="009847E9">
        <w:tc>
          <w:tcPr>
            <w:tcW w:w="1204" w:type="dxa"/>
          </w:tcPr>
          <w:p w:rsidR="001649CA" w:rsidRPr="006E1D98" w:rsidRDefault="001649CA" w:rsidP="009847E9">
            <w:pPr>
              <w:spacing w:after="0"/>
              <w:rPr>
                <w:rFonts w:ascii="Times New Roman" w:eastAsia="Calibri" w:hAnsi="Times New Roman"/>
                <w:lang w:eastAsia="en-US"/>
              </w:rPr>
            </w:pPr>
            <w:r w:rsidRPr="006E1D98">
              <w:rPr>
                <w:rFonts w:ascii="Times New Roman" w:eastAsia="Calibri" w:hAnsi="Times New Roman"/>
                <w:sz w:val="24"/>
                <w:szCs w:val="24"/>
                <w:lang w:eastAsia="en-US"/>
              </w:rPr>
              <w:t>ПК 2.4</w:t>
            </w:r>
          </w:p>
        </w:tc>
        <w:tc>
          <w:tcPr>
            <w:tcW w:w="8685" w:type="dxa"/>
          </w:tcPr>
          <w:p w:rsidR="001649CA" w:rsidRPr="006E1D98" w:rsidRDefault="001649CA" w:rsidP="009847E9">
            <w:pPr>
              <w:spacing w:after="0" w:line="240" w:lineRule="auto"/>
              <w:jc w:val="both"/>
              <w:rPr>
                <w:rFonts w:ascii="Times New Roman" w:eastAsia="Calibri" w:hAnsi="Times New Roman"/>
                <w:sz w:val="24"/>
                <w:szCs w:val="24"/>
                <w:lang w:eastAsia="en-US"/>
              </w:rPr>
            </w:pPr>
            <w:r w:rsidRPr="006E1D98">
              <w:rPr>
                <w:rFonts w:ascii="Times New Roman" w:eastAsia="Calibri" w:hAnsi="Times New Roman"/>
                <w:sz w:val="24"/>
                <w:szCs w:val="24"/>
                <w:lang w:eastAsia="en-US"/>
              </w:rPr>
              <w:t>Выбирать и разрабатывать учебно-методические материалы для реализации программ внеурочной деятельности</w:t>
            </w:r>
          </w:p>
        </w:tc>
      </w:tr>
      <w:tr w:rsidR="001649CA" w:rsidRPr="006E1D98" w:rsidTr="009847E9">
        <w:tc>
          <w:tcPr>
            <w:tcW w:w="1204" w:type="dxa"/>
          </w:tcPr>
          <w:p w:rsidR="001649CA" w:rsidRPr="006E1D98" w:rsidRDefault="001649CA" w:rsidP="009847E9">
            <w:pPr>
              <w:spacing w:after="0"/>
              <w:rPr>
                <w:rFonts w:ascii="Times New Roman" w:eastAsia="Calibri" w:hAnsi="Times New Roman"/>
                <w:lang w:eastAsia="en-US"/>
              </w:rPr>
            </w:pPr>
            <w:r w:rsidRPr="006E1D98">
              <w:rPr>
                <w:rFonts w:ascii="Times New Roman" w:eastAsia="Calibri" w:hAnsi="Times New Roman"/>
                <w:sz w:val="24"/>
                <w:szCs w:val="24"/>
                <w:lang w:eastAsia="en-US"/>
              </w:rPr>
              <w:t>ПК 2.5</w:t>
            </w:r>
          </w:p>
        </w:tc>
        <w:tc>
          <w:tcPr>
            <w:tcW w:w="8685" w:type="dxa"/>
          </w:tcPr>
          <w:p w:rsidR="001649CA" w:rsidRPr="006E1D98" w:rsidRDefault="001649CA" w:rsidP="009847E9">
            <w:pPr>
              <w:spacing w:after="0" w:line="240" w:lineRule="auto"/>
              <w:jc w:val="both"/>
              <w:rPr>
                <w:rFonts w:ascii="Times New Roman" w:eastAsia="Calibri" w:hAnsi="Times New Roman"/>
                <w:sz w:val="24"/>
                <w:szCs w:val="24"/>
                <w:lang w:eastAsia="en-US"/>
              </w:rPr>
            </w:pPr>
            <w:r w:rsidRPr="006E1D98">
              <w:rPr>
                <w:rFonts w:ascii="Times New Roman" w:eastAsia="Calibri" w:hAnsi="Times New Roman"/>
                <w:sz w:val="24"/>
                <w:szCs w:val="24"/>
                <w:lang w:eastAsia="en-US"/>
              </w:rPr>
              <w:t>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w:t>
            </w:r>
            <w:r>
              <w:rPr>
                <w:rFonts w:ascii="Times New Roman" w:eastAsia="Calibri" w:hAnsi="Times New Roman"/>
                <w:sz w:val="24"/>
                <w:szCs w:val="24"/>
                <w:lang w:eastAsia="en-US"/>
              </w:rPr>
              <w:t xml:space="preserve"> деятельности обучающихся</w:t>
            </w:r>
          </w:p>
        </w:tc>
      </w:tr>
      <w:tr w:rsidR="001649CA" w:rsidRPr="006E1D98" w:rsidTr="009847E9">
        <w:tc>
          <w:tcPr>
            <w:tcW w:w="1204" w:type="dxa"/>
          </w:tcPr>
          <w:p w:rsidR="001649CA" w:rsidRPr="006E1D98" w:rsidRDefault="001649CA" w:rsidP="009847E9">
            <w:pPr>
              <w:spacing w:after="0"/>
              <w:rPr>
                <w:rFonts w:ascii="Times New Roman" w:eastAsia="Calibri" w:hAnsi="Times New Roman"/>
                <w:bCs/>
                <w:iCs/>
                <w:sz w:val="24"/>
                <w:szCs w:val="24"/>
                <w:lang w:eastAsia="en-US"/>
              </w:rPr>
            </w:pPr>
            <w:r w:rsidRPr="006E1D98">
              <w:rPr>
                <w:rFonts w:ascii="Times New Roman" w:eastAsia="Calibri" w:hAnsi="Times New Roman"/>
                <w:bCs/>
                <w:iCs/>
                <w:sz w:val="24"/>
                <w:szCs w:val="24"/>
                <w:lang w:eastAsia="en-US"/>
              </w:rPr>
              <w:t>ПК 2.6</w:t>
            </w:r>
          </w:p>
        </w:tc>
        <w:tc>
          <w:tcPr>
            <w:tcW w:w="8685" w:type="dxa"/>
          </w:tcPr>
          <w:p w:rsidR="001649CA" w:rsidRPr="006E1D98" w:rsidRDefault="001649CA" w:rsidP="009847E9">
            <w:pPr>
              <w:spacing w:after="0" w:line="240" w:lineRule="auto"/>
              <w:jc w:val="both"/>
              <w:rPr>
                <w:rFonts w:ascii="Times New Roman" w:eastAsia="Calibri" w:hAnsi="Times New Roman"/>
                <w:sz w:val="24"/>
                <w:szCs w:val="24"/>
                <w:lang w:eastAsia="en-US"/>
              </w:rPr>
            </w:pPr>
            <w:r w:rsidRPr="006E1D98">
              <w:rPr>
                <w:rFonts w:ascii="Times New Roman" w:eastAsia="Calibri" w:hAnsi="Times New Roman"/>
                <w:sz w:val="24"/>
                <w:szCs w:val="24"/>
                <w:lang w:eastAsia="en-US"/>
              </w:rPr>
              <w:t>Выстраивать траекторию профессионального роста на основе результатов анализа эффективности внеурочной</w:t>
            </w:r>
            <w:r>
              <w:rPr>
                <w:rFonts w:ascii="Times New Roman" w:eastAsia="Calibri" w:hAnsi="Times New Roman"/>
                <w:sz w:val="24"/>
                <w:szCs w:val="24"/>
                <w:lang w:eastAsia="en-US"/>
              </w:rPr>
              <w:t xml:space="preserve"> деятельности обучающихся</w:t>
            </w:r>
            <w:r w:rsidRPr="006E1D98">
              <w:rPr>
                <w:rFonts w:ascii="Times New Roman" w:eastAsia="Calibri" w:hAnsi="Times New Roman"/>
                <w:sz w:val="24"/>
                <w:szCs w:val="24"/>
                <w:lang w:eastAsia="en-US"/>
              </w:rPr>
              <w:t xml:space="preserve"> и самоанализа</w:t>
            </w:r>
          </w:p>
        </w:tc>
      </w:tr>
    </w:tbl>
    <w:p w:rsidR="001649CA" w:rsidRPr="006E1D98" w:rsidRDefault="001649CA" w:rsidP="001649CA">
      <w:pPr>
        <w:spacing w:after="0"/>
        <w:rPr>
          <w:rFonts w:ascii="Times New Roman" w:eastAsia="Calibri" w:hAnsi="Times New Roman"/>
          <w:bCs/>
          <w:sz w:val="24"/>
          <w:szCs w:val="24"/>
          <w:lang w:eastAsia="en-US"/>
        </w:rPr>
      </w:pPr>
    </w:p>
    <w:p w:rsidR="001649CA" w:rsidRPr="006E1D98" w:rsidRDefault="001649CA" w:rsidP="001649CA">
      <w:pPr>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1.1.3. В результате освоения профессионального модуля обучающийся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1649CA" w:rsidRPr="006E1D98" w:rsidTr="009847E9">
        <w:tc>
          <w:tcPr>
            <w:tcW w:w="2093" w:type="dxa"/>
          </w:tcPr>
          <w:p w:rsidR="001649CA" w:rsidRPr="006E1D98" w:rsidRDefault="001649CA" w:rsidP="009847E9">
            <w:pPr>
              <w:rPr>
                <w:rFonts w:ascii="Times New Roman" w:eastAsia="Calibri" w:hAnsi="Times New Roman"/>
                <w:bCs/>
                <w:sz w:val="24"/>
                <w:szCs w:val="24"/>
                <w:lang w:eastAsia="en-US"/>
              </w:rPr>
            </w:pPr>
            <w:r w:rsidRPr="0018470F">
              <w:rPr>
                <w:rFonts w:ascii="Times New Roman" w:eastAsia="Calibri" w:hAnsi="Times New Roman"/>
                <w:bCs/>
                <w:sz w:val="24"/>
                <w:szCs w:val="24"/>
                <w:lang w:eastAsia="en-US"/>
              </w:rPr>
              <w:t>Владеть навыками</w:t>
            </w:r>
          </w:p>
        </w:tc>
        <w:tc>
          <w:tcPr>
            <w:tcW w:w="7796" w:type="dxa"/>
          </w:tcPr>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определение целей, задач и планируемых результатов внеурочной деятельности;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проектирование внеурочной деятельности с использованием современных средств обучения (интерактивного оборудования, мобильных научных лабораторий, конструкторов, в том числе конструкторов LEGO, и др.);</w:t>
            </w:r>
          </w:p>
          <w:p w:rsidR="001649CA" w:rsidRPr="006E1D98" w:rsidRDefault="001649CA" w:rsidP="009847E9">
            <w:pPr>
              <w:tabs>
                <w:tab w:val="left" w:pos="262"/>
              </w:tabs>
              <w:spacing w:after="0" w:line="240" w:lineRule="auto"/>
              <w:rPr>
                <w:rFonts w:ascii="Times New Roman" w:hAnsi="Times New Roman"/>
                <w:iCs/>
                <w:sz w:val="24"/>
                <w:szCs w:val="24"/>
              </w:rPr>
            </w:pPr>
            <w:r w:rsidRPr="006E1D98">
              <w:rPr>
                <w:rFonts w:ascii="Times New Roman" w:hAnsi="Times New Roman"/>
                <w:iCs/>
                <w:sz w:val="24"/>
                <w:szCs w:val="24"/>
              </w:rPr>
              <w:t xml:space="preserve">разработка программ внеурочной деятельности на основе требований ФГОС, на основе примерной образовательной программы и примерных </w:t>
            </w:r>
            <w:r w:rsidRPr="006E1D98">
              <w:rPr>
                <w:rFonts w:ascii="Times New Roman" w:hAnsi="Times New Roman"/>
                <w:iCs/>
                <w:sz w:val="24"/>
                <w:szCs w:val="24"/>
              </w:rPr>
              <w:lastRenderedPageBreak/>
              <w:t>программ внеурочной деятельности с учетом интересов обучающихся и их родителей (законных представителей);</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 xml:space="preserve">использование </w:t>
            </w:r>
            <w:proofErr w:type="spellStart"/>
            <w:r w:rsidRPr="006E1D98">
              <w:rPr>
                <w:rFonts w:ascii="Times New Roman" w:hAnsi="Times New Roman"/>
                <w:iCs/>
                <w:sz w:val="24"/>
                <w:szCs w:val="24"/>
              </w:rPr>
              <w:t>деятельностного</w:t>
            </w:r>
            <w:proofErr w:type="spellEnd"/>
            <w:r w:rsidRPr="006E1D98">
              <w:rPr>
                <w:rFonts w:ascii="Times New Roman" w:hAnsi="Times New Roman"/>
                <w:iCs/>
                <w:sz w:val="24"/>
                <w:szCs w:val="24"/>
              </w:rPr>
              <w:t xml:space="preserve"> подхода при проведении внеурочных занятий в начальных классах с учетом правовых, нравственных и этических норм, требований профессиональной этики;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 xml:space="preserve">реализация современных технологий, интерактивных форм и методов организации внеурочной деятельности; </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регулирование поведения обучающихся для обеспечения безопасной образовательной среды в процессе внеурочной деятельности;</w:t>
            </w:r>
          </w:p>
          <w:p w:rsidR="001649CA" w:rsidRPr="006E1D98" w:rsidRDefault="001649CA" w:rsidP="009847E9">
            <w:pPr>
              <w:tabs>
                <w:tab w:val="left" w:pos="262"/>
              </w:tabs>
              <w:spacing w:after="0" w:line="240" w:lineRule="auto"/>
              <w:rPr>
                <w:rFonts w:ascii="Times New Roman" w:hAnsi="Times New Roman"/>
                <w:iCs/>
                <w:sz w:val="24"/>
                <w:szCs w:val="24"/>
              </w:rPr>
            </w:pPr>
            <w:r w:rsidRPr="006E1D98">
              <w:rPr>
                <w:rFonts w:ascii="Times New Roman" w:hAnsi="Times New Roman"/>
                <w:iCs/>
                <w:sz w:val="24"/>
                <w:szCs w:val="24"/>
              </w:rPr>
              <w:t>организация внеурочной деятельности с включением всех детей, в том числе детей с особыми потребностями в образовании;</w:t>
            </w:r>
          </w:p>
          <w:p w:rsidR="001649CA" w:rsidRPr="006E1D98" w:rsidRDefault="001649CA" w:rsidP="009847E9">
            <w:pPr>
              <w:tabs>
                <w:tab w:val="left" w:pos="262"/>
              </w:tabs>
              <w:spacing w:after="0" w:line="240" w:lineRule="auto"/>
              <w:rPr>
                <w:rFonts w:ascii="Times New Roman" w:hAnsi="Times New Roman"/>
                <w:iCs/>
                <w:sz w:val="24"/>
                <w:szCs w:val="24"/>
              </w:rPr>
            </w:pPr>
            <w:r w:rsidRPr="006E1D98">
              <w:rPr>
                <w:rFonts w:ascii="Times New Roman" w:hAnsi="Times New Roman"/>
                <w:iCs/>
                <w:sz w:val="24"/>
                <w:szCs w:val="24"/>
              </w:rPr>
              <w:t>наблюдение, анализ внеурочных занятий, разработка предложений по их совершенствованию и коррекции;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анализ программ внеурочной деятельности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 xml:space="preserve">применение учебно-методических материалов для реализации программ внеурочной деятельности; </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разработка учебно-методических материалов для реализации программ внеурочной деятельности с учетом их целесообразности, соответствия программному содержанию и возрасту обучающихся</w:t>
            </w:r>
          </w:p>
          <w:p w:rsidR="001649CA" w:rsidRPr="006E1D98" w:rsidRDefault="001649CA" w:rsidP="009847E9">
            <w:pPr>
              <w:tabs>
                <w:tab w:val="left" w:pos="262"/>
              </w:tabs>
              <w:spacing w:after="0" w:line="240" w:lineRule="auto"/>
              <w:rPr>
                <w:rFonts w:ascii="Times New Roman" w:hAnsi="Times New Roman"/>
                <w:iCs/>
                <w:sz w:val="24"/>
                <w:szCs w:val="24"/>
              </w:rPr>
            </w:pPr>
            <w:r w:rsidRPr="006E1D98">
              <w:rPr>
                <w:rFonts w:ascii="Times New Roman" w:hAnsi="Times New Roman"/>
                <w:iCs/>
                <w:sz w:val="24"/>
                <w:szCs w:val="24"/>
              </w:rPr>
              <w:t>ведение документации, обеспечивающей организацию внеурочной работы в избранной области деятельности;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анализ передового педагогического опыта, методов, приемов и технологий организации внеурочной деятельности в начальной школе;</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 xml:space="preserve">систематизация педагогического опыта в области организации внеурочной деятельности </w:t>
            </w:r>
            <w:r>
              <w:rPr>
                <w:rFonts w:ascii="Times New Roman" w:hAnsi="Times New Roman"/>
                <w:iCs/>
                <w:sz w:val="24"/>
                <w:szCs w:val="24"/>
              </w:rPr>
              <w:t>обучающихся</w:t>
            </w:r>
            <w:r w:rsidRPr="006E1D98">
              <w:rPr>
                <w:rFonts w:ascii="Times New Roman" w:hAnsi="Times New Roman"/>
                <w:iCs/>
                <w:sz w:val="24"/>
                <w:szCs w:val="24"/>
              </w:rPr>
              <w:t>;</w:t>
            </w:r>
          </w:p>
          <w:p w:rsidR="001649CA" w:rsidRPr="006E1D98" w:rsidRDefault="001649CA" w:rsidP="009847E9">
            <w:pPr>
              <w:tabs>
                <w:tab w:val="left" w:pos="262"/>
              </w:tabs>
              <w:spacing w:after="0" w:line="240" w:lineRule="auto"/>
              <w:rPr>
                <w:rFonts w:ascii="Times New Roman" w:hAnsi="Times New Roman"/>
                <w:iCs/>
                <w:sz w:val="24"/>
                <w:szCs w:val="24"/>
              </w:rPr>
            </w:pPr>
            <w:r w:rsidRPr="006E1D98">
              <w:rPr>
                <w:rFonts w:ascii="Times New Roman" w:hAnsi="Times New Roman"/>
                <w:iCs/>
                <w:sz w:val="24"/>
                <w:szCs w:val="24"/>
              </w:rPr>
              <w:t xml:space="preserve">оценка эффективности применения образовательных технологий во внеурочной деятельности </w:t>
            </w:r>
            <w:r>
              <w:rPr>
                <w:rFonts w:ascii="Times New Roman" w:hAnsi="Times New Roman"/>
                <w:iCs/>
                <w:sz w:val="24"/>
                <w:szCs w:val="24"/>
              </w:rPr>
              <w:t>обучающихся</w:t>
            </w:r>
            <w:r w:rsidRPr="006E1D98">
              <w:rPr>
                <w:rFonts w:ascii="Times New Roman" w:hAnsi="Times New Roman"/>
                <w:iCs/>
                <w:sz w:val="24"/>
                <w:szCs w:val="24"/>
              </w:rPr>
              <w:t>;</w:t>
            </w:r>
          </w:p>
          <w:p w:rsidR="001649CA" w:rsidRPr="006E1D98" w:rsidRDefault="001649CA" w:rsidP="009847E9">
            <w:pPr>
              <w:tabs>
                <w:tab w:val="left" w:pos="262"/>
              </w:tabs>
              <w:spacing w:after="0" w:line="240" w:lineRule="auto"/>
              <w:rPr>
                <w:rFonts w:ascii="Times New Roman" w:eastAsia="Calibri" w:hAnsi="Times New Roman"/>
                <w:bCs/>
                <w:i/>
                <w:sz w:val="24"/>
                <w:szCs w:val="24"/>
                <w:lang w:eastAsia="en-US"/>
              </w:rPr>
            </w:pPr>
            <w:r w:rsidRPr="006E1D98">
              <w:rPr>
                <w:rFonts w:ascii="Times New Roman" w:hAnsi="Times New Roman"/>
                <w:iCs/>
                <w:sz w:val="24"/>
                <w:szCs w:val="24"/>
              </w:rPr>
              <w:t xml:space="preserve">построение траектории профессионального роста на основе результатов анализа эффективности внеурочной деятельности, самоанализа деятельности в области организации внеурочной деятельности </w:t>
            </w:r>
            <w:r>
              <w:rPr>
                <w:rFonts w:ascii="Times New Roman" w:hAnsi="Times New Roman"/>
                <w:iCs/>
                <w:sz w:val="24"/>
                <w:szCs w:val="24"/>
              </w:rPr>
              <w:t>обучающихся</w:t>
            </w:r>
          </w:p>
        </w:tc>
      </w:tr>
      <w:tr w:rsidR="001649CA" w:rsidRPr="006E1D98" w:rsidTr="009847E9">
        <w:tc>
          <w:tcPr>
            <w:tcW w:w="2093" w:type="dxa"/>
          </w:tcPr>
          <w:p w:rsidR="001649CA" w:rsidRPr="006E1D98" w:rsidRDefault="001649CA" w:rsidP="009847E9">
            <w:pPr>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lastRenderedPageBreak/>
              <w:t>Уметь</w:t>
            </w:r>
          </w:p>
        </w:tc>
        <w:tc>
          <w:tcPr>
            <w:tcW w:w="7796" w:type="dxa"/>
          </w:tcPr>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определять педагогические цели, задачи и планируемые результаты организации внеурочной деятельности в избранной области с учетом возраста обучающихся;</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 xml:space="preserve">составлять рабочую программу, планы, сценарии внеурочных занятий с учетом </w:t>
            </w:r>
            <w:proofErr w:type="spellStart"/>
            <w:r w:rsidRPr="006E1D98">
              <w:rPr>
                <w:rFonts w:ascii="Times New Roman" w:hAnsi="Times New Roman"/>
                <w:iCs/>
                <w:sz w:val="24"/>
                <w:szCs w:val="24"/>
              </w:rPr>
              <w:t>деятельностного</w:t>
            </w:r>
            <w:proofErr w:type="spellEnd"/>
            <w:r w:rsidRPr="006E1D98">
              <w:rPr>
                <w:rFonts w:ascii="Times New Roman" w:hAnsi="Times New Roman"/>
                <w:iCs/>
                <w:sz w:val="24"/>
                <w:szCs w:val="24"/>
              </w:rPr>
              <w:t xml:space="preserve"> подхода, особенностей избранной области деятельности, возраста обучающихся и в соответствии с санитарно-гигиеническими нормами;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проектировать внеурочную деятельность с использованием современных средств (интерактивного оборудования, мобильных научных лабораторий, конструкторов, в том числе конструкторов LEGO, и др.), с использованием ресурсов цифровой образовательной среды;</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b/>
                <w:sz w:val="24"/>
                <w:szCs w:val="24"/>
              </w:rPr>
            </w:pPr>
            <w:r w:rsidRPr="006E1D98">
              <w:rPr>
                <w:rFonts w:ascii="Times New Roman" w:hAnsi="Times New Roman"/>
                <w:iCs/>
                <w:sz w:val="24"/>
                <w:szCs w:val="24"/>
              </w:rPr>
              <w:t>во взаимодействии с родителями (законными представителями), другими</w:t>
            </w:r>
            <w:r w:rsidRPr="006E1D98">
              <w:rPr>
                <w:rFonts w:ascii="Times New Roman" w:hAnsi="Times New Roman"/>
                <w:sz w:val="24"/>
                <w:szCs w:val="24"/>
              </w:rPr>
              <w:t xml:space="preserve"> педагогическими работниками и психологами проектировать </w:t>
            </w:r>
            <w:r w:rsidRPr="006E1D98">
              <w:rPr>
                <w:rFonts w:ascii="Times New Roman" w:hAnsi="Times New Roman"/>
                <w:sz w:val="24"/>
                <w:szCs w:val="24"/>
              </w:rPr>
              <w:br/>
              <w:t xml:space="preserve">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(предметных, </w:t>
            </w:r>
            <w:proofErr w:type="spellStart"/>
            <w:r w:rsidRPr="006E1D98">
              <w:rPr>
                <w:rFonts w:ascii="Times New Roman" w:hAnsi="Times New Roman"/>
                <w:sz w:val="24"/>
                <w:szCs w:val="24"/>
              </w:rPr>
              <w:t>метапредметных</w:t>
            </w:r>
            <w:proofErr w:type="spellEnd"/>
            <w:r w:rsidRPr="006E1D98">
              <w:rPr>
                <w:rFonts w:ascii="Times New Roman" w:hAnsi="Times New Roman"/>
                <w:sz w:val="24"/>
                <w:szCs w:val="24"/>
              </w:rPr>
              <w:t xml:space="preserve"> и личностных), выходящими за рамки программы начального общего образования;</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организовывать различные виды внеурочной деятельности, в том числе проектно-исследовательской, с учетом места жительства, историко- культурного своеобразия региона и возможностей образовательной организации;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lastRenderedPageBreak/>
              <w:t>устанавливать педагогически целесообразные взаимоотношения с обучающимися;</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sz w:val="24"/>
                <w:szCs w:val="24"/>
              </w:rPr>
            </w:pPr>
            <w:r w:rsidRPr="006E1D98">
              <w:rPr>
                <w:rFonts w:ascii="Times New Roman" w:hAnsi="Times New Roman"/>
                <w:iCs/>
                <w:sz w:val="24"/>
                <w:szCs w:val="24"/>
              </w:rPr>
              <w:t>применять различные</w:t>
            </w:r>
            <w:r w:rsidRPr="006E1D98">
              <w:rPr>
                <w:rFonts w:ascii="Times New Roman" w:hAnsi="Times New Roman"/>
                <w:sz w:val="24"/>
                <w:szCs w:val="24"/>
              </w:rPr>
              <w:t xml:space="preserve"> методы и формы организации внеурочной работы, выбирать их с учетом возрастных и индивидуальных особенностей обучающихся;</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 xml:space="preserve">мотивировать обучающихся, родителей (лиц, их заменяющих) к участию во внеурочной деятельности; </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b/>
                <w:sz w:val="24"/>
                <w:szCs w:val="24"/>
              </w:rPr>
            </w:pPr>
            <w:r w:rsidRPr="006E1D98">
              <w:rPr>
                <w:rFonts w:ascii="Times New Roman" w:hAnsi="Times New Roman"/>
                <w:iCs/>
                <w:sz w:val="24"/>
                <w:szCs w:val="24"/>
              </w:rPr>
              <w:t>организовать внеурочную деятельность с включением всех детей, в том числе детей с особыми потребностями в образовании;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выбирать и применять методы диагностики для определения уровня достижения образовательных результатов во внеурочной деятельности;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b/>
                <w:sz w:val="24"/>
                <w:szCs w:val="24"/>
              </w:rPr>
            </w:pPr>
            <w:r w:rsidRPr="006E1D98">
              <w:rPr>
                <w:rFonts w:ascii="Times New Roman" w:hAnsi="Times New Roman"/>
                <w:iCs/>
                <w:sz w:val="24"/>
                <w:szCs w:val="24"/>
              </w:rPr>
              <w:t>оценивать достигнутые образовательные результаты внеурочной деятельности с точки зрения их соответствия реализуемой программе;</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находить и анализировать методическую литературу, ресурсы сетевой (цифровой) образовательной среды, необходимые для организации внеурочной деятельности;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оценивать качество учебно-методических материалов для организации внеурочной деятельности с точки зрения их целесообразности, соответствия программному содержанию и возрасту обучающихся;</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разрабатывать учебно-методические материалы для проведения внеурочного занятия;</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b/>
                <w:sz w:val="24"/>
                <w:szCs w:val="24"/>
              </w:rPr>
            </w:pPr>
            <w:r w:rsidRPr="006E1D98">
              <w:rPr>
                <w:rFonts w:ascii="Times New Roman" w:hAnsi="Times New Roman"/>
                <w:iCs/>
                <w:sz w:val="24"/>
                <w:szCs w:val="24"/>
              </w:rPr>
              <w:t>разрабатывать и оформлять в бумажном и электронном виде планирующую и отчетную документацию в области внеурочной деятельности и в начальных классах;</w:t>
            </w:r>
          </w:p>
          <w:p w:rsidR="001649CA" w:rsidRPr="00C578CD"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 xml:space="preserve">находить и использовать методическую литературу, ресурсы сетевой (цифровой) </w:t>
            </w:r>
            <w:r w:rsidRPr="00C578CD">
              <w:rPr>
                <w:rFonts w:ascii="Times New Roman" w:hAnsi="Times New Roman"/>
                <w:iCs/>
                <w:sz w:val="24"/>
                <w:szCs w:val="24"/>
              </w:rPr>
              <w:t>образовательной среды, необходимые для организации внеурочной деятельности обучающихся начальных классов;</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C578CD">
              <w:rPr>
                <w:rFonts w:ascii="Times New Roman" w:hAnsi="Times New Roman"/>
                <w:iCs/>
                <w:sz w:val="24"/>
                <w:szCs w:val="24"/>
              </w:rPr>
              <w:t>систематизировать полученные знания в ходе изучения</w:t>
            </w:r>
            <w:r w:rsidRPr="00C578CD">
              <w:rPr>
                <w:rFonts w:ascii="Times New Roman" w:hAnsi="Times New Roman"/>
                <w:sz w:val="24"/>
                <w:szCs w:val="24"/>
              </w:rPr>
              <w:t xml:space="preserve"> передового педагогического опыта</w:t>
            </w:r>
            <w:r w:rsidRPr="006E1D98">
              <w:rPr>
                <w:rFonts w:ascii="Times New Roman" w:hAnsi="Times New Roman"/>
                <w:sz w:val="24"/>
                <w:szCs w:val="24"/>
              </w:rPr>
              <w:t xml:space="preserve"> организации внеурочной деятельности с младшими </w:t>
            </w:r>
            <w:r w:rsidRPr="006E1D98">
              <w:rPr>
                <w:rFonts w:ascii="Times New Roman" w:hAnsi="Times New Roman"/>
                <w:iCs/>
                <w:sz w:val="24"/>
                <w:szCs w:val="24"/>
              </w:rPr>
              <w:t>школьниками;</w:t>
            </w:r>
          </w:p>
          <w:p w:rsidR="001649CA" w:rsidRPr="006E1D98" w:rsidRDefault="001649CA" w:rsidP="009847E9">
            <w:pPr>
              <w:tabs>
                <w:tab w:val="left" w:pos="262"/>
              </w:tabs>
              <w:spacing w:after="0" w:line="240" w:lineRule="auto"/>
              <w:rPr>
                <w:rFonts w:ascii="Times New Roman" w:hAnsi="Times New Roman"/>
                <w:iCs/>
                <w:sz w:val="24"/>
                <w:szCs w:val="24"/>
              </w:rPr>
            </w:pPr>
            <w:r w:rsidRPr="006E1D98">
              <w:rPr>
                <w:rFonts w:ascii="Times New Roman" w:hAnsi="Times New Roman"/>
                <w:iCs/>
                <w:sz w:val="24"/>
                <w:szCs w:val="24"/>
              </w:rPr>
              <w:t>применять и оценивать эффективность образовательных технологий, используемых во внеурочной деятельности в начальной школе;</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 xml:space="preserve">анализировать эффективность организации внеурочной деятельности; </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осуществлять самоанализ при организации внеурочной деятельности;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 xml:space="preserve">осуществлять мониторинг и анализ современных психолого-педагогических и методических ресурсов для профессионального роста; </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b/>
                <w:sz w:val="24"/>
                <w:szCs w:val="24"/>
              </w:rPr>
            </w:pPr>
            <w:r w:rsidRPr="006E1D98">
              <w:rPr>
                <w:rFonts w:ascii="Times New Roman" w:hAnsi="Times New Roman"/>
                <w:iCs/>
                <w:sz w:val="24"/>
                <w:szCs w:val="24"/>
              </w:rPr>
              <w:t>проектировать</w:t>
            </w:r>
            <w:r w:rsidRPr="006E1D98">
              <w:rPr>
                <w:rFonts w:ascii="Times New Roman" w:hAnsi="Times New Roman"/>
                <w:sz w:val="24"/>
                <w:szCs w:val="24"/>
              </w:rPr>
              <w:t xml:space="preserve"> траекторию профессионального роста</w:t>
            </w:r>
          </w:p>
        </w:tc>
      </w:tr>
      <w:tr w:rsidR="001649CA" w:rsidRPr="006E1D98" w:rsidTr="009847E9">
        <w:tc>
          <w:tcPr>
            <w:tcW w:w="2093" w:type="dxa"/>
          </w:tcPr>
          <w:p w:rsidR="001649CA" w:rsidRPr="006E1D98" w:rsidRDefault="001649CA" w:rsidP="009847E9">
            <w:pPr>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lastRenderedPageBreak/>
              <w:t>Знать</w:t>
            </w:r>
          </w:p>
        </w:tc>
        <w:tc>
          <w:tcPr>
            <w:tcW w:w="7796" w:type="dxa"/>
          </w:tcPr>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основы планирования и проектирования внеурочной деятельности;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требования к внеурочной деятельности ФГОС НОО;</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 xml:space="preserve">возрастные особенности </w:t>
            </w:r>
            <w:r>
              <w:rPr>
                <w:rFonts w:ascii="Times New Roman" w:hAnsi="Times New Roman"/>
                <w:iCs/>
                <w:sz w:val="24"/>
                <w:szCs w:val="24"/>
              </w:rPr>
              <w:t>обучающихся</w:t>
            </w:r>
            <w:r w:rsidRPr="006E1D98">
              <w:rPr>
                <w:rFonts w:ascii="Times New Roman" w:hAnsi="Times New Roman"/>
                <w:iCs/>
                <w:sz w:val="24"/>
                <w:szCs w:val="24"/>
              </w:rPr>
              <w:t>;</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примерные программы внеурочной деятельности;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 xml:space="preserve">образовательные потребности </w:t>
            </w:r>
            <w:r>
              <w:rPr>
                <w:rFonts w:ascii="Times New Roman" w:hAnsi="Times New Roman"/>
                <w:iCs/>
                <w:sz w:val="24"/>
                <w:szCs w:val="24"/>
              </w:rPr>
              <w:t>обучающихся</w:t>
            </w:r>
            <w:r w:rsidRPr="006E1D98">
              <w:rPr>
                <w:rFonts w:ascii="Times New Roman" w:hAnsi="Times New Roman"/>
                <w:iCs/>
                <w:sz w:val="24"/>
                <w:szCs w:val="24"/>
              </w:rPr>
              <w:t xml:space="preserve"> и способы их диагностики;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 xml:space="preserve">социальный запрос родителей (законных представителей); </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условия организации внеурочной деятельности, в том числе возможности образовательной организации, социальных партнеров, региона;</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структура рабочей программы внеурочной деятельности;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возможности современных средств (интерактивного оборудования, мобильных научных лабораторий, конструкторов, в том числе</w:t>
            </w:r>
            <w:r w:rsidRPr="006E1D98">
              <w:rPr>
                <w:rFonts w:ascii="Times New Roman" w:hAnsi="Times New Roman"/>
                <w:sz w:val="24"/>
                <w:szCs w:val="24"/>
              </w:rPr>
              <w:t xml:space="preserve"> конструкторов LEGO, и др.), ресурсов цифровой образовательной среды для проектирования и реализации внеурочной </w:t>
            </w:r>
            <w:r w:rsidRPr="006E1D98">
              <w:rPr>
                <w:rFonts w:ascii="Times New Roman" w:hAnsi="Times New Roman"/>
                <w:iCs/>
                <w:sz w:val="24"/>
                <w:szCs w:val="24"/>
              </w:rPr>
              <w:t>деятельности в начальной школе;</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b/>
                <w:sz w:val="24"/>
                <w:szCs w:val="24"/>
              </w:rPr>
            </w:pPr>
            <w:r w:rsidRPr="006E1D98">
              <w:rPr>
                <w:rFonts w:ascii="Times New Roman" w:hAnsi="Times New Roman"/>
                <w:iCs/>
                <w:sz w:val="24"/>
                <w:szCs w:val="24"/>
              </w:rPr>
              <w:t xml:space="preserve">основы проектирования индивидуальной образовательной траектории </w:t>
            </w:r>
            <w:r w:rsidRPr="006E1D98">
              <w:rPr>
                <w:rFonts w:ascii="Times New Roman" w:hAnsi="Times New Roman"/>
                <w:iCs/>
                <w:sz w:val="24"/>
                <w:szCs w:val="24"/>
              </w:rPr>
              <w:lastRenderedPageBreak/>
              <w:t>обучающегося</w:t>
            </w:r>
            <w:r w:rsidRPr="006E1D98">
              <w:rPr>
                <w:rFonts w:ascii="Times New Roman" w:hAnsi="Times New Roman"/>
                <w:sz w:val="24"/>
                <w:szCs w:val="24"/>
              </w:rPr>
              <w:t>;</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теоретические основы организации различных видов внеурочной деятельности: игровой, учебно-исследовательской, художественно-продуктивной, культурно-досуговой, проектной и др.</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модели организации внеурочной деятельности в школе;</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теоретические основы и методика планирования внеурочной работы с учетом возрастных и индивидуальных особенностей обучающихся;</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педагогические и гигиенические требования к организации внеурочной деятельности;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методические основы организации внеурочной деятельности в избранной области деятельности;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особенности общения обучающихся;</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методические основы и особенности работы с обучающимися, имеющими особые образовательные потребности;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b/>
                <w:sz w:val="24"/>
                <w:szCs w:val="24"/>
              </w:rPr>
            </w:pPr>
            <w:r w:rsidRPr="006E1D98">
              <w:rPr>
                <w:rFonts w:ascii="Times New Roman" w:hAnsi="Times New Roman"/>
                <w:iCs/>
                <w:sz w:val="24"/>
                <w:szCs w:val="24"/>
              </w:rPr>
              <w:t>способы выявления</w:t>
            </w:r>
            <w:r w:rsidRPr="006E1D98">
              <w:rPr>
                <w:rFonts w:ascii="Times New Roman" w:hAnsi="Times New Roman"/>
                <w:sz w:val="24"/>
                <w:szCs w:val="24"/>
              </w:rPr>
              <w:t xml:space="preserve"> педагогом интересов и способностей обучающихся;</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способы диагностики достижения образовательных результатов во внеурочной деятельности;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b/>
                <w:sz w:val="24"/>
                <w:szCs w:val="24"/>
              </w:rPr>
            </w:pPr>
            <w:r w:rsidRPr="006E1D98">
              <w:rPr>
                <w:rFonts w:ascii="Times New Roman" w:hAnsi="Times New Roman"/>
                <w:iCs/>
                <w:sz w:val="24"/>
                <w:szCs w:val="24"/>
              </w:rPr>
              <w:t>требования к результатам внеурочной деятельности обучающихся;</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требования к учебно-методическим материалам, применяемым в начальной школе для организации внеурочной деятельности;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b/>
                <w:sz w:val="24"/>
                <w:szCs w:val="24"/>
              </w:rPr>
            </w:pPr>
            <w:r w:rsidRPr="006E1D98">
              <w:rPr>
                <w:rFonts w:ascii="Times New Roman" w:hAnsi="Times New Roman"/>
                <w:iCs/>
                <w:sz w:val="24"/>
                <w:szCs w:val="24"/>
              </w:rPr>
              <w:t>требований к разработке планирующей и отчетной документации в области внеурочной деятельности и в начальных классах;</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способы систематизации и оценки педагогического опыта с позиции его эффективности в организации внеурочной деятельности в начальном общем образовании;</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 xml:space="preserve">способы анализа и оценки эффективности образовательных технологий в области внеурочной деятельности </w:t>
            </w:r>
            <w:r>
              <w:rPr>
                <w:rFonts w:ascii="Times New Roman" w:hAnsi="Times New Roman"/>
                <w:iCs/>
                <w:sz w:val="24"/>
                <w:szCs w:val="24"/>
              </w:rPr>
              <w:t>обучающихся</w:t>
            </w:r>
            <w:r w:rsidRPr="006E1D98">
              <w:rPr>
                <w:rFonts w:ascii="Times New Roman" w:hAnsi="Times New Roman"/>
                <w:iCs/>
                <w:sz w:val="24"/>
                <w:szCs w:val="24"/>
              </w:rPr>
              <w:t>;</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b/>
                <w:sz w:val="24"/>
                <w:szCs w:val="24"/>
              </w:rPr>
            </w:pPr>
            <w:r w:rsidRPr="006E1D98">
              <w:rPr>
                <w:rFonts w:ascii="Times New Roman" w:hAnsi="Times New Roman"/>
                <w:iCs/>
                <w:sz w:val="24"/>
                <w:szCs w:val="24"/>
              </w:rPr>
              <w:t xml:space="preserve">критерии эффективности педагогического опыта и применения образовательных технологий во внеурочной деятельности </w:t>
            </w:r>
            <w:r>
              <w:rPr>
                <w:rFonts w:ascii="Times New Roman" w:hAnsi="Times New Roman"/>
                <w:iCs/>
                <w:sz w:val="24"/>
                <w:szCs w:val="24"/>
              </w:rPr>
              <w:t>обучающихся</w:t>
            </w:r>
            <w:r w:rsidRPr="006E1D98">
              <w:rPr>
                <w:rFonts w:ascii="Times New Roman" w:hAnsi="Times New Roman"/>
                <w:iCs/>
                <w:sz w:val="24"/>
                <w:szCs w:val="24"/>
              </w:rPr>
              <w:t>;</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способы анализа и самоанализа профессионального саморазвития;</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способы проектирования траектории профессионального и личностного роста;</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iCs/>
                <w:sz w:val="24"/>
                <w:szCs w:val="24"/>
              </w:rPr>
            </w:pPr>
            <w:r w:rsidRPr="006E1D98">
              <w:rPr>
                <w:rFonts w:ascii="Times New Roman" w:hAnsi="Times New Roman"/>
                <w:iCs/>
                <w:sz w:val="24"/>
                <w:szCs w:val="24"/>
              </w:rPr>
              <w:t>способы осуществления деятельности в соответствии с выстроенной траекторией профессионального роста;</w:t>
            </w:r>
          </w:p>
          <w:p w:rsidR="001649CA" w:rsidRPr="006E1D98" w:rsidRDefault="001649CA" w:rsidP="009847E9">
            <w:pPr>
              <w:widowControl w:val="0"/>
              <w:tabs>
                <w:tab w:val="left" w:pos="262"/>
              </w:tabs>
              <w:autoSpaceDE w:val="0"/>
              <w:autoSpaceDN w:val="0"/>
              <w:adjustRightInd w:val="0"/>
              <w:spacing w:after="0" w:line="240" w:lineRule="auto"/>
              <w:contextualSpacing/>
              <w:jc w:val="both"/>
              <w:rPr>
                <w:rFonts w:ascii="Times New Roman" w:hAnsi="Times New Roman"/>
                <w:b/>
                <w:sz w:val="24"/>
                <w:szCs w:val="24"/>
              </w:rPr>
            </w:pPr>
            <w:r w:rsidRPr="006E1D98">
              <w:rPr>
                <w:rFonts w:ascii="Times New Roman" w:hAnsi="Times New Roman"/>
                <w:iCs/>
                <w:sz w:val="24"/>
                <w:szCs w:val="24"/>
              </w:rPr>
              <w:t xml:space="preserve">образовательные запросы общества и государства в области внеурочной деятельности </w:t>
            </w:r>
            <w:r>
              <w:rPr>
                <w:rFonts w:ascii="Times New Roman" w:hAnsi="Times New Roman"/>
                <w:iCs/>
                <w:sz w:val="24"/>
                <w:szCs w:val="24"/>
              </w:rPr>
              <w:t>обучающихся</w:t>
            </w:r>
          </w:p>
        </w:tc>
      </w:tr>
    </w:tbl>
    <w:p w:rsidR="001649CA" w:rsidRDefault="001649CA" w:rsidP="001649CA">
      <w:pPr>
        <w:rPr>
          <w:rFonts w:ascii="Times New Roman" w:eastAsia="Calibri" w:hAnsi="Times New Roman"/>
          <w:b/>
          <w:sz w:val="16"/>
          <w:szCs w:val="24"/>
          <w:lang w:eastAsia="en-US"/>
        </w:rPr>
      </w:pPr>
    </w:p>
    <w:p w:rsidR="001649CA" w:rsidRDefault="001649CA" w:rsidP="001649CA">
      <w:pPr>
        <w:rPr>
          <w:rFonts w:ascii="Times New Roman" w:eastAsia="Calibri" w:hAnsi="Times New Roman"/>
          <w:b/>
          <w:sz w:val="16"/>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1649CA" w:rsidRPr="006E1D98" w:rsidTr="009847E9">
        <w:tc>
          <w:tcPr>
            <w:tcW w:w="7338" w:type="dxa"/>
          </w:tcPr>
          <w:p w:rsidR="001649CA" w:rsidRPr="006E1D98" w:rsidRDefault="001649CA" w:rsidP="009847E9">
            <w:pPr>
              <w:spacing w:after="0" w:line="240" w:lineRule="auto"/>
              <w:ind w:firstLine="33"/>
              <w:jc w:val="center"/>
              <w:rPr>
                <w:rFonts w:ascii="Times New Roman" w:hAnsi="Times New Roman"/>
                <w:b/>
                <w:bCs/>
                <w:sz w:val="24"/>
                <w:szCs w:val="24"/>
              </w:rPr>
            </w:pPr>
            <w:r w:rsidRPr="006E1D98">
              <w:rPr>
                <w:rFonts w:ascii="Times New Roman" w:hAnsi="Times New Roman"/>
                <w:b/>
                <w:bCs/>
                <w:sz w:val="24"/>
                <w:szCs w:val="24"/>
              </w:rPr>
              <w:t xml:space="preserve">Личностные результаты </w:t>
            </w:r>
          </w:p>
          <w:p w:rsidR="001649CA" w:rsidRPr="006E1D98" w:rsidRDefault="001649CA" w:rsidP="009847E9">
            <w:pPr>
              <w:spacing w:after="0" w:line="240" w:lineRule="auto"/>
              <w:ind w:firstLine="33"/>
              <w:jc w:val="center"/>
              <w:rPr>
                <w:rFonts w:ascii="Times New Roman" w:hAnsi="Times New Roman"/>
                <w:b/>
                <w:bCs/>
                <w:sz w:val="24"/>
                <w:szCs w:val="24"/>
              </w:rPr>
            </w:pPr>
          </w:p>
        </w:tc>
        <w:tc>
          <w:tcPr>
            <w:tcW w:w="2126" w:type="dxa"/>
            <w:vAlign w:val="center"/>
          </w:tcPr>
          <w:p w:rsidR="001649CA" w:rsidRPr="006E1D98" w:rsidRDefault="001649CA" w:rsidP="006A17F2">
            <w:pPr>
              <w:spacing w:after="0" w:line="240" w:lineRule="auto"/>
              <w:ind w:firstLine="33"/>
              <w:jc w:val="center"/>
              <w:rPr>
                <w:rFonts w:ascii="Times New Roman" w:hAnsi="Times New Roman"/>
                <w:b/>
                <w:bCs/>
                <w:sz w:val="24"/>
                <w:szCs w:val="24"/>
              </w:rPr>
            </w:pPr>
            <w:r w:rsidRPr="006E1D98">
              <w:rPr>
                <w:rFonts w:ascii="Times New Roman" w:hAnsi="Times New Roman"/>
                <w:b/>
                <w:bCs/>
                <w:sz w:val="24"/>
                <w:szCs w:val="24"/>
              </w:rPr>
              <w:t xml:space="preserve">Код личностных результатов </w:t>
            </w:r>
          </w:p>
        </w:tc>
      </w:tr>
      <w:tr w:rsidR="001649CA" w:rsidRPr="006E1D98" w:rsidTr="009847E9">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649CA" w:rsidRDefault="001649CA" w:rsidP="009847E9">
            <w:pPr>
              <w:spacing w:after="0" w:line="240" w:lineRule="auto"/>
              <w:ind w:firstLine="33"/>
              <w:jc w:val="both"/>
              <w:rPr>
                <w:rFonts w:ascii="Times New Roman" w:hAnsi="Times New Roman"/>
                <w:sz w:val="24"/>
                <w:szCs w:val="24"/>
              </w:rPr>
            </w:pPr>
            <w:r>
              <w:rPr>
                <w:rFonts w:ascii="Times New Roman" w:hAnsi="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1649CA" w:rsidRDefault="001649CA" w:rsidP="009847E9">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tc>
        <w:tc>
          <w:tcPr>
            <w:tcW w:w="2126" w:type="dxa"/>
            <w:vAlign w:val="center"/>
          </w:tcPr>
          <w:p w:rsidR="001649CA" w:rsidRPr="006E1D98" w:rsidRDefault="001649CA" w:rsidP="009847E9">
            <w:pPr>
              <w:spacing w:after="0" w:line="240" w:lineRule="auto"/>
              <w:ind w:firstLine="33"/>
              <w:jc w:val="center"/>
              <w:rPr>
                <w:rFonts w:ascii="Times New Roman" w:hAnsi="Times New Roman"/>
                <w:b/>
                <w:bCs/>
                <w:sz w:val="24"/>
                <w:szCs w:val="24"/>
              </w:rPr>
            </w:pPr>
            <w:r w:rsidRPr="006E1D98">
              <w:rPr>
                <w:rFonts w:ascii="Times New Roman" w:hAnsi="Times New Roman"/>
                <w:b/>
                <w:bCs/>
                <w:sz w:val="24"/>
                <w:szCs w:val="24"/>
              </w:rPr>
              <w:t>ЛР 7</w:t>
            </w:r>
          </w:p>
        </w:tc>
      </w:tr>
      <w:tr w:rsidR="001649CA" w:rsidRPr="006E1D98" w:rsidTr="009847E9">
        <w:tc>
          <w:tcPr>
            <w:tcW w:w="7338" w:type="dxa"/>
          </w:tcPr>
          <w:p w:rsidR="001649CA" w:rsidRPr="006E1D98" w:rsidRDefault="001649CA" w:rsidP="009847E9">
            <w:pPr>
              <w:spacing w:after="0" w:line="240" w:lineRule="auto"/>
              <w:jc w:val="both"/>
              <w:rPr>
                <w:rFonts w:ascii="Times New Roman" w:hAnsi="Times New Roman"/>
                <w:sz w:val="24"/>
                <w:szCs w:val="24"/>
              </w:rPr>
            </w:pPr>
            <w:r w:rsidRPr="006E1D98">
              <w:rPr>
                <w:rFonts w:ascii="Times New Roman" w:hAnsi="Times New Roman"/>
                <w:sz w:val="24"/>
                <w:szCs w:val="24"/>
              </w:rPr>
              <w:t xml:space="preserve">Принимающий и транслирующий ценность детства как особого периода жизни человека, проявляющий уважение к детям, защищающий достоинство и интересы обучающихся, демонстрирующий готовность к проектированию безопасной и психологически комфортной образовательной среды, в том числе </w:t>
            </w:r>
            <w:r w:rsidRPr="006E1D98">
              <w:rPr>
                <w:rFonts w:ascii="Times New Roman" w:hAnsi="Times New Roman"/>
                <w:sz w:val="24"/>
                <w:szCs w:val="24"/>
              </w:rPr>
              <w:lastRenderedPageBreak/>
              <w:t>цифровой</w:t>
            </w:r>
          </w:p>
        </w:tc>
        <w:tc>
          <w:tcPr>
            <w:tcW w:w="2126" w:type="dxa"/>
            <w:vAlign w:val="center"/>
          </w:tcPr>
          <w:p w:rsidR="001649CA" w:rsidRPr="006E1D98" w:rsidRDefault="001649CA" w:rsidP="009847E9">
            <w:pPr>
              <w:spacing w:after="0" w:line="240" w:lineRule="auto"/>
              <w:jc w:val="center"/>
              <w:rPr>
                <w:rFonts w:ascii="Times New Roman" w:hAnsi="Times New Roman"/>
                <w:b/>
                <w:bCs/>
                <w:sz w:val="24"/>
                <w:szCs w:val="24"/>
              </w:rPr>
            </w:pPr>
            <w:r w:rsidRPr="006E1D98">
              <w:rPr>
                <w:rFonts w:ascii="Times New Roman" w:hAnsi="Times New Roman"/>
                <w:b/>
                <w:bCs/>
                <w:sz w:val="24"/>
                <w:szCs w:val="24"/>
              </w:rPr>
              <w:lastRenderedPageBreak/>
              <w:t>ЛР 13</w:t>
            </w:r>
          </w:p>
        </w:tc>
      </w:tr>
      <w:tr w:rsidR="001649CA" w:rsidRPr="006E1D98" w:rsidTr="009847E9">
        <w:tc>
          <w:tcPr>
            <w:tcW w:w="7338" w:type="dxa"/>
          </w:tcPr>
          <w:p w:rsidR="001649CA" w:rsidRPr="006E1D98" w:rsidRDefault="001649CA" w:rsidP="009847E9">
            <w:pPr>
              <w:spacing w:before="111" w:after="111" w:line="240" w:lineRule="auto"/>
              <w:ind w:right="111"/>
              <w:jc w:val="both"/>
              <w:rPr>
                <w:rFonts w:ascii="Times New Roman" w:hAnsi="Times New Roman"/>
                <w:sz w:val="24"/>
                <w:szCs w:val="24"/>
              </w:rPr>
            </w:pPr>
            <w:r w:rsidRPr="006E1D98">
              <w:rPr>
                <w:rFonts w:ascii="Times New Roman" w:hAnsi="Times New Roman"/>
                <w:sz w:val="24"/>
                <w:szCs w:val="24"/>
              </w:rPr>
              <w:lastRenderedPageBreak/>
              <w:t xml:space="preserve">Стремящийся находить и демонстрировать ценностный аспект учебного знания и информации и обеспечивать его понимание и переживание обучающимися </w:t>
            </w:r>
          </w:p>
        </w:tc>
        <w:tc>
          <w:tcPr>
            <w:tcW w:w="2126" w:type="dxa"/>
            <w:vAlign w:val="center"/>
          </w:tcPr>
          <w:p w:rsidR="001649CA" w:rsidRPr="006E1D98" w:rsidRDefault="001649CA" w:rsidP="009847E9">
            <w:pPr>
              <w:spacing w:after="0" w:line="240" w:lineRule="auto"/>
              <w:ind w:firstLine="33"/>
              <w:jc w:val="center"/>
              <w:rPr>
                <w:rFonts w:ascii="Times New Roman" w:hAnsi="Times New Roman"/>
                <w:b/>
                <w:bCs/>
                <w:sz w:val="24"/>
                <w:szCs w:val="24"/>
              </w:rPr>
            </w:pPr>
            <w:r w:rsidRPr="006E1D98">
              <w:rPr>
                <w:rFonts w:ascii="Times New Roman" w:hAnsi="Times New Roman"/>
                <w:b/>
                <w:bCs/>
                <w:sz w:val="24"/>
                <w:szCs w:val="24"/>
              </w:rPr>
              <w:t>ЛР 14</w:t>
            </w:r>
          </w:p>
        </w:tc>
      </w:tr>
      <w:tr w:rsidR="001649CA" w:rsidRPr="006E1D98" w:rsidTr="009847E9">
        <w:tc>
          <w:tcPr>
            <w:tcW w:w="7338" w:type="dxa"/>
          </w:tcPr>
          <w:p w:rsidR="001649CA" w:rsidRPr="006E1D98" w:rsidRDefault="001649CA" w:rsidP="009847E9">
            <w:pPr>
              <w:spacing w:before="111" w:after="111" w:line="240" w:lineRule="auto"/>
              <w:ind w:right="111"/>
              <w:jc w:val="both"/>
              <w:rPr>
                <w:rFonts w:ascii="Times New Roman" w:hAnsi="Times New Roman"/>
                <w:sz w:val="24"/>
                <w:szCs w:val="24"/>
              </w:rPr>
            </w:pPr>
            <w:r w:rsidRPr="006E1D98">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оценивающий собственный жизненный и профессиональный опыт</w:t>
            </w:r>
          </w:p>
        </w:tc>
        <w:tc>
          <w:tcPr>
            <w:tcW w:w="2126" w:type="dxa"/>
            <w:vAlign w:val="center"/>
          </w:tcPr>
          <w:p w:rsidR="001649CA" w:rsidRPr="006E1D98" w:rsidRDefault="001649CA" w:rsidP="009847E9">
            <w:pPr>
              <w:spacing w:after="0" w:line="240" w:lineRule="auto"/>
              <w:ind w:firstLine="33"/>
              <w:jc w:val="center"/>
              <w:rPr>
                <w:rFonts w:ascii="Times New Roman" w:hAnsi="Times New Roman"/>
                <w:b/>
                <w:bCs/>
                <w:sz w:val="24"/>
                <w:szCs w:val="24"/>
              </w:rPr>
            </w:pPr>
            <w:r w:rsidRPr="006E1D98">
              <w:rPr>
                <w:rFonts w:ascii="Times New Roman" w:hAnsi="Times New Roman"/>
                <w:b/>
                <w:bCs/>
                <w:sz w:val="24"/>
                <w:szCs w:val="24"/>
              </w:rPr>
              <w:t>ЛР 15</w:t>
            </w:r>
          </w:p>
        </w:tc>
      </w:tr>
      <w:tr w:rsidR="001649CA" w:rsidRPr="006E1D98" w:rsidTr="009847E9">
        <w:tc>
          <w:tcPr>
            <w:tcW w:w="7338" w:type="dxa"/>
          </w:tcPr>
          <w:p w:rsidR="001649CA" w:rsidRPr="006E1D98" w:rsidRDefault="001649CA" w:rsidP="009847E9">
            <w:pPr>
              <w:spacing w:after="0" w:line="240" w:lineRule="auto"/>
              <w:jc w:val="both"/>
              <w:rPr>
                <w:rFonts w:ascii="Times New Roman" w:hAnsi="Times New Roman"/>
                <w:sz w:val="24"/>
                <w:szCs w:val="24"/>
              </w:rPr>
            </w:pPr>
            <w:r w:rsidRPr="006E1D98">
              <w:rPr>
                <w:rFonts w:ascii="Times New Roman" w:hAnsi="Times New Roman"/>
                <w:sz w:val="24"/>
                <w:szCs w:val="24"/>
              </w:rPr>
              <w:t>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достижения.</w:t>
            </w:r>
          </w:p>
        </w:tc>
        <w:tc>
          <w:tcPr>
            <w:tcW w:w="2126" w:type="dxa"/>
          </w:tcPr>
          <w:p w:rsidR="001649CA" w:rsidRPr="006E1D98" w:rsidRDefault="001649CA" w:rsidP="009847E9">
            <w:pPr>
              <w:spacing w:after="0" w:line="240" w:lineRule="auto"/>
              <w:jc w:val="center"/>
              <w:rPr>
                <w:rFonts w:ascii="Times New Roman" w:hAnsi="Times New Roman"/>
                <w:b/>
                <w:bCs/>
                <w:sz w:val="24"/>
                <w:szCs w:val="24"/>
              </w:rPr>
            </w:pPr>
            <w:r w:rsidRPr="006E1D98">
              <w:rPr>
                <w:rFonts w:ascii="Times New Roman" w:hAnsi="Times New Roman"/>
                <w:b/>
                <w:bCs/>
                <w:sz w:val="24"/>
                <w:szCs w:val="24"/>
              </w:rPr>
              <w:t>ЛР 16</w:t>
            </w:r>
          </w:p>
        </w:tc>
      </w:tr>
    </w:tbl>
    <w:p w:rsidR="001649CA" w:rsidRPr="006E1D98" w:rsidRDefault="001649CA" w:rsidP="001649CA">
      <w:pPr>
        <w:rPr>
          <w:rFonts w:ascii="Times New Roman" w:eastAsia="Calibri" w:hAnsi="Times New Roman"/>
          <w:b/>
          <w:sz w:val="16"/>
          <w:szCs w:val="24"/>
          <w:lang w:eastAsia="en-US"/>
        </w:rPr>
      </w:pPr>
    </w:p>
    <w:p w:rsidR="001649CA" w:rsidRDefault="001649CA" w:rsidP="001649CA">
      <w:pPr>
        <w:jc w:val="both"/>
        <w:rPr>
          <w:rFonts w:ascii="Times New Roman" w:hAnsi="Times New Roman"/>
          <w:b/>
          <w:szCs w:val="28"/>
        </w:rPr>
      </w:pPr>
      <w:bookmarkStart w:id="1" w:name="_Hlk511591667"/>
      <w:r>
        <w:rPr>
          <w:rFonts w:ascii="Times New Roman" w:hAnsi="Times New Roman"/>
          <w:b/>
          <w:szCs w:val="28"/>
        </w:rPr>
        <w:t>1.1.4. Использование часов вариативной части ППССЗ*</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729"/>
        <w:gridCol w:w="1700"/>
        <w:gridCol w:w="2128"/>
        <w:gridCol w:w="1131"/>
        <w:gridCol w:w="2100"/>
      </w:tblGrid>
      <w:tr w:rsidR="001649CA" w:rsidRPr="00ED1FB6" w:rsidTr="009847E9">
        <w:tc>
          <w:tcPr>
            <w:tcW w:w="851" w:type="dxa"/>
            <w:tcBorders>
              <w:top w:val="single" w:sz="4" w:space="0" w:color="000000"/>
              <w:left w:val="single" w:sz="4" w:space="0" w:color="000000"/>
              <w:bottom w:val="single" w:sz="4" w:space="0" w:color="000000"/>
              <w:right w:val="single" w:sz="4" w:space="0" w:color="000000"/>
            </w:tcBorders>
            <w:hideMark/>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ED1FB6">
              <w:rPr>
                <w:rFonts w:ascii="Times New Roman" w:hAnsi="Times New Roman"/>
                <w:b/>
                <w:lang w:eastAsia="en-US"/>
              </w:rPr>
              <w:t xml:space="preserve">№п\п </w:t>
            </w:r>
          </w:p>
        </w:tc>
        <w:tc>
          <w:tcPr>
            <w:tcW w:w="1729" w:type="dxa"/>
            <w:tcBorders>
              <w:top w:val="single" w:sz="4" w:space="0" w:color="000000"/>
              <w:left w:val="single" w:sz="4" w:space="0" w:color="000000"/>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ED1FB6">
              <w:rPr>
                <w:rFonts w:ascii="Times New Roman" w:hAnsi="Times New Roman"/>
                <w:b/>
                <w:lang w:eastAsia="en-US"/>
              </w:rPr>
              <w:t>Дополнительные профессиональные компетенции</w:t>
            </w:r>
          </w:p>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c>
          <w:tcPr>
            <w:tcW w:w="1700" w:type="dxa"/>
            <w:tcBorders>
              <w:top w:val="single" w:sz="4" w:space="0" w:color="000000"/>
              <w:left w:val="single" w:sz="4" w:space="0" w:color="000000"/>
              <w:bottom w:val="single" w:sz="4" w:space="0" w:color="000000"/>
              <w:right w:val="single" w:sz="4" w:space="0" w:color="000000"/>
            </w:tcBorders>
            <w:hideMark/>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ED1FB6">
              <w:rPr>
                <w:rFonts w:ascii="Times New Roman" w:hAnsi="Times New Roman"/>
                <w:b/>
                <w:lang w:eastAsia="en-US"/>
              </w:rPr>
              <w:t>Дополнительные</w:t>
            </w:r>
          </w:p>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ED1FB6">
              <w:rPr>
                <w:rFonts w:ascii="Times New Roman" w:hAnsi="Times New Roman"/>
                <w:b/>
                <w:lang w:eastAsia="en-US"/>
              </w:rPr>
              <w:t>знания, умения,</w:t>
            </w:r>
          </w:p>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ED1FB6">
              <w:rPr>
                <w:rFonts w:ascii="Times New Roman" w:hAnsi="Times New Roman"/>
                <w:b/>
                <w:lang w:eastAsia="en-US"/>
              </w:rPr>
              <w:t>практический</w:t>
            </w:r>
          </w:p>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ED1FB6">
              <w:rPr>
                <w:rFonts w:ascii="Times New Roman" w:hAnsi="Times New Roman"/>
                <w:b/>
                <w:lang w:eastAsia="en-US"/>
              </w:rPr>
              <w:t>опыт</w:t>
            </w:r>
          </w:p>
        </w:tc>
        <w:tc>
          <w:tcPr>
            <w:tcW w:w="2128" w:type="dxa"/>
            <w:tcBorders>
              <w:top w:val="single" w:sz="4" w:space="0" w:color="000000"/>
              <w:left w:val="single" w:sz="4" w:space="0" w:color="000000"/>
              <w:bottom w:val="single" w:sz="4" w:space="0" w:color="000000"/>
              <w:right w:val="single" w:sz="4" w:space="0" w:color="000000"/>
            </w:tcBorders>
            <w:hideMark/>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ED1FB6">
              <w:rPr>
                <w:rFonts w:ascii="Times New Roman" w:hAnsi="Times New Roman"/>
                <w:b/>
                <w:lang w:eastAsia="en-US"/>
              </w:rPr>
              <w:t>№, наименование</w:t>
            </w:r>
          </w:p>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ED1FB6">
              <w:rPr>
                <w:rFonts w:ascii="Times New Roman" w:hAnsi="Times New Roman"/>
                <w:b/>
                <w:lang w:eastAsia="en-US"/>
              </w:rPr>
              <w:t>темы</w:t>
            </w:r>
          </w:p>
        </w:tc>
        <w:tc>
          <w:tcPr>
            <w:tcW w:w="1131" w:type="dxa"/>
            <w:tcBorders>
              <w:top w:val="single" w:sz="4" w:space="0" w:color="000000"/>
              <w:left w:val="single" w:sz="4" w:space="0" w:color="000000"/>
              <w:bottom w:val="single" w:sz="4" w:space="0" w:color="000000"/>
              <w:right w:val="single" w:sz="4" w:space="0" w:color="000000"/>
            </w:tcBorders>
            <w:hideMark/>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ED1FB6">
              <w:rPr>
                <w:rFonts w:ascii="Times New Roman" w:hAnsi="Times New Roman"/>
                <w:b/>
                <w:lang w:eastAsia="en-US"/>
              </w:rPr>
              <w:t>Коли</w:t>
            </w:r>
          </w:p>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roofErr w:type="spellStart"/>
            <w:r w:rsidRPr="00ED1FB6">
              <w:rPr>
                <w:rFonts w:ascii="Times New Roman" w:hAnsi="Times New Roman"/>
                <w:b/>
                <w:lang w:eastAsia="en-US"/>
              </w:rPr>
              <w:t>чество</w:t>
            </w:r>
            <w:proofErr w:type="spellEnd"/>
            <w:r w:rsidRPr="00ED1FB6">
              <w:rPr>
                <w:rFonts w:ascii="Times New Roman" w:hAnsi="Times New Roman"/>
                <w:b/>
                <w:lang w:eastAsia="en-US"/>
              </w:rPr>
              <w:t xml:space="preserve"> часов</w:t>
            </w:r>
          </w:p>
        </w:tc>
        <w:tc>
          <w:tcPr>
            <w:tcW w:w="2100" w:type="dxa"/>
            <w:tcBorders>
              <w:top w:val="single" w:sz="4" w:space="0" w:color="000000"/>
              <w:left w:val="single" w:sz="4" w:space="0" w:color="000000"/>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ED1FB6">
              <w:rPr>
                <w:rFonts w:ascii="Times New Roman" w:hAnsi="Times New Roman"/>
                <w:b/>
                <w:lang w:eastAsia="en-US"/>
              </w:rPr>
              <w:t>Обоснование</w:t>
            </w:r>
          </w:p>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ED1FB6">
              <w:rPr>
                <w:rFonts w:ascii="Times New Roman" w:hAnsi="Times New Roman"/>
                <w:b/>
                <w:lang w:eastAsia="en-US"/>
              </w:rPr>
              <w:t>включения в</w:t>
            </w:r>
          </w:p>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ED1FB6">
              <w:rPr>
                <w:rFonts w:ascii="Times New Roman" w:hAnsi="Times New Roman"/>
                <w:b/>
                <w:lang w:eastAsia="en-US"/>
              </w:rPr>
              <w:t>рабочую про-</w:t>
            </w:r>
          </w:p>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ED1FB6">
              <w:rPr>
                <w:rFonts w:ascii="Times New Roman" w:hAnsi="Times New Roman"/>
                <w:b/>
                <w:lang w:eastAsia="en-US"/>
              </w:rPr>
              <w:t>грамму</w:t>
            </w:r>
          </w:p>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r>
      <w:tr w:rsidR="001649CA" w:rsidRPr="00ED1FB6" w:rsidTr="009847E9">
        <w:tc>
          <w:tcPr>
            <w:tcW w:w="9639" w:type="dxa"/>
            <w:gridSpan w:val="6"/>
            <w:tcBorders>
              <w:top w:val="single" w:sz="4" w:space="0" w:color="000000"/>
              <w:left w:val="single" w:sz="4" w:space="0" w:color="000000"/>
              <w:bottom w:val="single" w:sz="4" w:space="0" w:color="000000"/>
              <w:right w:val="single" w:sz="4" w:space="0" w:color="000000"/>
            </w:tcBorders>
          </w:tcPr>
          <w:p w:rsidR="001649CA" w:rsidRPr="00ED1FB6"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Pr>
                <w:rFonts w:ascii="Times New Roman" w:eastAsia="Calibri" w:hAnsi="Times New Roman"/>
                <w:b/>
                <w:bCs/>
                <w:sz w:val="24"/>
                <w:szCs w:val="24"/>
                <w:lang w:eastAsia="en-US"/>
              </w:rPr>
              <w:t>Раздел 1. Теоретические основы организации внеурочной деятельности обучающихся начальных классов</w:t>
            </w:r>
          </w:p>
        </w:tc>
      </w:tr>
      <w:tr w:rsidR="001649CA" w:rsidRPr="00ED1FB6" w:rsidTr="000E4547">
        <w:trPr>
          <w:trHeight w:val="1012"/>
        </w:trPr>
        <w:tc>
          <w:tcPr>
            <w:tcW w:w="851" w:type="dxa"/>
            <w:tcBorders>
              <w:top w:val="single" w:sz="4" w:space="0" w:color="000000"/>
              <w:left w:val="single" w:sz="4" w:space="0" w:color="000000"/>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29" w:type="dxa"/>
            <w:tcBorders>
              <w:top w:val="single" w:sz="4" w:space="0" w:color="000000"/>
              <w:left w:val="single" w:sz="4" w:space="0" w:color="000000"/>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2128" w:type="dxa"/>
            <w:tcBorders>
              <w:top w:val="single" w:sz="4" w:space="0" w:color="000000"/>
              <w:left w:val="single" w:sz="4" w:space="0" w:color="000000"/>
              <w:bottom w:val="single" w:sz="4" w:space="0" w:color="000000"/>
              <w:right w:val="single" w:sz="4" w:space="0" w:color="000000"/>
            </w:tcBorders>
          </w:tcPr>
          <w:p w:rsidR="001649CA" w:rsidRPr="00ED1FB6" w:rsidRDefault="000E4547" w:rsidP="000E4547">
            <w:pPr>
              <w:spacing w:after="0" w:line="240" w:lineRule="auto"/>
              <w:rPr>
                <w:rFonts w:ascii="Times New Roman" w:hAnsi="Times New Roman"/>
                <w:b/>
                <w:lang w:eastAsia="en-US"/>
              </w:rPr>
            </w:pPr>
            <w:r>
              <w:rPr>
                <w:rFonts w:ascii="Times New Roman" w:eastAsia="Calibri" w:hAnsi="Times New Roman"/>
                <w:b/>
                <w:bCs/>
                <w:sz w:val="24"/>
                <w:szCs w:val="24"/>
                <w:lang w:eastAsia="en-US"/>
              </w:rPr>
              <w:t xml:space="preserve">Тема 1.1. Сущность, цели и задачи внеурочной деятельности в начальной школе </w:t>
            </w:r>
          </w:p>
        </w:tc>
        <w:tc>
          <w:tcPr>
            <w:tcW w:w="1131" w:type="dxa"/>
            <w:tcBorders>
              <w:top w:val="single" w:sz="4" w:space="0" w:color="000000"/>
              <w:left w:val="single" w:sz="4" w:space="0" w:color="000000"/>
              <w:bottom w:val="single" w:sz="4" w:space="0" w:color="000000"/>
              <w:right w:val="single" w:sz="4" w:space="0" w:color="000000"/>
            </w:tcBorders>
          </w:tcPr>
          <w:p w:rsidR="001649CA" w:rsidRPr="00ED1FB6" w:rsidRDefault="00F35ADE"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Pr>
                <w:rFonts w:ascii="Times New Roman" w:hAnsi="Times New Roman"/>
                <w:lang w:eastAsia="en-US"/>
              </w:rPr>
              <w:t>12</w:t>
            </w:r>
          </w:p>
        </w:tc>
        <w:tc>
          <w:tcPr>
            <w:tcW w:w="2100" w:type="dxa"/>
            <w:tcBorders>
              <w:top w:val="single" w:sz="4" w:space="0" w:color="000000"/>
              <w:left w:val="single" w:sz="4" w:space="0" w:color="000000"/>
              <w:bottom w:val="single" w:sz="4" w:space="0" w:color="000000"/>
              <w:right w:val="single" w:sz="4" w:space="0" w:color="000000"/>
            </w:tcBorders>
          </w:tcPr>
          <w:p w:rsidR="001649CA" w:rsidRPr="00ED1FB6" w:rsidRDefault="00F35ADE" w:rsidP="00F35ADE">
            <w:pPr>
              <w:widowControl w:val="0"/>
              <w:autoSpaceDE w:val="0"/>
              <w:autoSpaceDN w:val="0"/>
              <w:adjustRightInd w:val="0"/>
              <w:spacing w:after="0" w:line="240" w:lineRule="auto"/>
              <w:ind w:left="34"/>
              <w:contextualSpacing/>
              <w:jc w:val="both"/>
              <w:rPr>
                <w:rFonts w:ascii="Times New Roman" w:hAnsi="Times New Roman"/>
                <w:lang w:eastAsia="en-US"/>
              </w:rPr>
            </w:pPr>
            <w:r>
              <w:rPr>
                <w:rFonts w:ascii="Times New Roman" w:hAnsi="Times New Roman"/>
                <w:sz w:val="24"/>
                <w:szCs w:val="24"/>
              </w:rPr>
              <w:t>Углубление знаний о с</w:t>
            </w:r>
            <w:r w:rsidRPr="00F35ADE">
              <w:rPr>
                <w:rFonts w:ascii="Times New Roman" w:hAnsi="Times New Roman"/>
                <w:sz w:val="24"/>
                <w:szCs w:val="24"/>
              </w:rPr>
              <w:t>ущнос</w:t>
            </w:r>
            <w:r>
              <w:rPr>
                <w:rFonts w:ascii="Times New Roman" w:hAnsi="Times New Roman"/>
                <w:sz w:val="24"/>
                <w:szCs w:val="24"/>
              </w:rPr>
              <w:t>ти</w:t>
            </w:r>
            <w:r w:rsidRPr="00F35ADE">
              <w:rPr>
                <w:rFonts w:ascii="Times New Roman" w:hAnsi="Times New Roman"/>
                <w:sz w:val="24"/>
                <w:szCs w:val="24"/>
              </w:rPr>
              <w:t>, цели и задач</w:t>
            </w:r>
            <w:r>
              <w:rPr>
                <w:rFonts w:ascii="Times New Roman" w:hAnsi="Times New Roman"/>
                <w:sz w:val="24"/>
                <w:szCs w:val="24"/>
              </w:rPr>
              <w:t>ах</w:t>
            </w:r>
            <w:r w:rsidRPr="00F35ADE">
              <w:rPr>
                <w:rFonts w:ascii="Times New Roman" w:hAnsi="Times New Roman"/>
                <w:sz w:val="24"/>
                <w:szCs w:val="24"/>
              </w:rPr>
              <w:t xml:space="preserve"> внеурочной деятельности в начальной школе</w:t>
            </w:r>
            <w:r>
              <w:rPr>
                <w:rFonts w:ascii="Times New Roman" w:hAnsi="Times New Roman"/>
                <w:sz w:val="24"/>
                <w:szCs w:val="24"/>
              </w:rPr>
              <w:t>.</w:t>
            </w:r>
            <w:r w:rsidRPr="00F35ADE">
              <w:rPr>
                <w:rFonts w:ascii="Times New Roman" w:hAnsi="Times New Roman"/>
                <w:sz w:val="24"/>
                <w:szCs w:val="24"/>
              </w:rPr>
              <w:t xml:space="preserve"> </w:t>
            </w:r>
            <w:r w:rsidR="000E4547">
              <w:rPr>
                <w:rFonts w:ascii="Times New Roman" w:hAnsi="Times New Roman"/>
                <w:sz w:val="24"/>
                <w:szCs w:val="24"/>
              </w:rPr>
              <w:t>Изучение учебного плана по организации внеурочной деятельности, опыта организации внеурочной работы на ступени НОО. Изучение опыта организации внеурочной работы на ступени НОО в соответствии с требованиями ФГОС с ОВЗ.</w:t>
            </w:r>
          </w:p>
        </w:tc>
      </w:tr>
      <w:tr w:rsidR="001649CA" w:rsidRPr="00ED1FB6" w:rsidTr="000E4547">
        <w:tc>
          <w:tcPr>
            <w:tcW w:w="851" w:type="dxa"/>
            <w:tcBorders>
              <w:top w:val="single" w:sz="4" w:space="0" w:color="000000"/>
              <w:left w:val="single" w:sz="4" w:space="0" w:color="000000"/>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29" w:type="dxa"/>
            <w:tcBorders>
              <w:top w:val="single" w:sz="4" w:space="0" w:color="000000"/>
              <w:left w:val="single" w:sz="4" w:space="0" w:color="000000"/>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2128" w:type="dxa"/>
            <w:tcBorders>
              <w:top w:val="single" w:sz="4" w:space="0" w:color="000000"/>
              <w:left w:val="single" w:sz="4" w:space="0" w:color="000000"/>
              <w:bottom w:val="single" w:sz="4" w:space="0" w:color="000000"/>
              <w:right w:val="single" w:sz="4" w:space="0" w:color="000000"/>
            </w:tcBorders>
          </w:tcPr>
          <w:p w:rsidR="001649CA" w:rsidRPr="00ED1FB6"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eastAsia="Calibri" w:hAnsi="Times New Roman"/>
                <w:b/>
                <w:bCs/>
                <w:sz w:val="24"/>
                <w:szCs w:val="24"/>
                <w:lang w:eastAsia="en-US"/>
              </w:rPr>
              <w:t xml:space="preserve">Тема 1.2. </w:t>
            </w:r>
            <w:r>
              <w:rPr>
                <w:rFonts w:ascii="Times New Roman" w:eastAsia="Calibri" w:hAnsi="Times New Roman"/>
                <w:b/>
                <w:bCs/>
                <w:sz w:val="24"/>
                <w:szCs w:val="24"/>
                <w:lang w:eastAsia="en-US"/>
              </w:rPr>
              <w:lastRenderedPageBreak/>
              <w:t>Методическое сопровождение внеурочной деятельности</w:t>
            </w:r>
          </w:p>
        </w:tc>
        <w:tc>
          <w:tcPr>
            <w:tcW w:w="1131" w:type="dxa"/>
            <w:tcBorders>
              <w:top w:val="single" w:sz="4" w:space="0" w:color="000000"/>
              <w:left w:val="single" w:sz="4" w:space="0" w:color="000000"/>
              <w:bottom w:val="single" w:sz="4" w:space="0" w:color="000000"/>
              <w:right w:val="single" w:sz="4" w:space="0" w:color="000000"/>
            </w:tcBorders>
          </w:tcPr>
          <w:p w:rsidR="001649CA" w:rsidRPr="00ED1FB6"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Pr>
                <w:rFonts w:ascii="Times New Roman" w:hAnsi="Times New Roman"/>
                <w:lang w:eastAsia="en-US"/>
              </w:rPr>
              <w:lastRenderedPageBreak/>
              <w:t>6</w:t>
            </w:r>
          </w:p>
        </w:tc>
        <w:tc>
          <w:tcPr>
            <w:tcW w:w="2100" w:type="dxa"/>
            <w:tcBorders>
              <w:top w:val="single" w:sz="4" w:space="0" w:color="000000"/>
              <w:left w:val="single" w:sz="4" w:space="0" w:color="000000"/>
              <w:bottom w:val="single" w:sz="4" w:space="0" w:color="000000"/>
              <w:right w:val="single" w:sz="4" w:space="0" w:color="000000"/>
            </w:tcBorders>
          </w:tcPr>
          <w:p w:rsidR="001649CA" w:rsidRPr="00ED1FB6" w:rsidRDefault="000E4547" w:rsidP="009847E9">
            <w:pPr>
              <w:widowControl w:val="0"/>
              <w:autoSpaceDE w:val="0"/>
              <w:autoSpaceDN w:val="0"/>
              <w:adjustRightInd w:val="0"/>
              <w:spacing w:after="0" w:line="240" w:lineRule="auto"/>
              <w:ind w:left="34"/>
              <w:contextualSpacing/>
              <w:jc w:val="both"/>
              <w:rPr>
                <w:rFonts w:ascii="Times New Roman" w:hAnsi="Times New Roman"/>
                <w:lang w:eastAsia="en-US"/>
              </w:rPr>
            </w:pPr>
            <w:r>
              <w:rPr>
                <w:rFonts w:ascii="Times New Roman" w:hAnsi="Times New Roman"/>
                <w:sz w:val="24"/>
                <w:szCs w:val="24"/>
              </w:rPr>
              <w:t xml:space="preserve">Изучение </w:t>
            </w:r>
            <w:r>
              <w:rPr>
                <w:rFonts w:ascii="Times New Roman" w:hAnsi="Times New Roman"/>
                <w:sz w:val="24"/>
                <w:szCs w:val="24"/>
              </w:rPr>
              <w:lastRenderedPageBreak/>
              <w:t>программ внеурочной деятельности на ступени НОО.</w:t>
            </w:r>
          </w:p>
        </w:tc>
      </w:tr>
      <w:tr w:rsidR="001649CA" w:rsidRPr="00ED1FB6" w:rsidTr="000E4547">
        <w:tc>
          <w:tcPr>
            <w:tcW w:w="851" w:type="dxa"/>
            <w:tcBorders>
              <w:top w:val="single" w:sz="4" w:space="0" w:color="000000"/>
              <w:left w:val="single" w:sz="4" w:space="0" w:color="000000"/>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29" w:type="dxa"/>
            <w:tcBorders>
              <w:top w:val="single" w:sz="4" w:space="0" w:color="000000"/>
              <w:left w:val="single" w:sz="4" w:space="0" w:color="000000"/>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2128" w:type="dxa"/>
            <w:tcBorders>
              <w:top w:val="single" w:sz="4" w:space="0" w:color="000000"/>
              <w:left w:val="single" w:sz="4" w:space="0" w:color="000000"/>
              <w:bottom w:val="single" w:sz="4" w:space="0" w:color="000000"/>
              <w:right w:val="single" w:sz="4" w:space="0" w:color="000000"/>
            </w:tcBorders>
          </w:tcPr>
          <w:p w:rsidR="001649CA" w:rsidRPr="00ED1FB6"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eastAsia="Calibri" w:hAnsi="Times New Roman"/>
                <w:b/>
                <w:bCs/>
                <w:sz w:val="24"/>
                <w:szCs w:val="24"/>
                <w:lang w:eastAsia="en-US"/>
              </w:rPr>
              <w:t>Тема 1.3. Модели организации внеурочной деятельности</w:t>
            </w:r>
          </w:p>
        </w:tc>
        <w:tc>
          <w:tcPr>
            <w:tcW w:w="1131" w:type="dxa"/>
            <w:tcBorders>
              <w:top w:val="single" w:sz="4" w:space="0" w:color="000000"/>
              <w:left w:val="single" w:sz="4" w:space="0" w:color="000000"/>
              <w:bottom w:val="single" w:sz="4" w:space="0" w:color="000000"/>
              <w:right w:val="single" w:sz="4" w:space="0" w:color="000000"/>
            </w:tcBorders>
          </w:tcPr>
          <w:p w:rsidR="001649CA" w:rsidRPr="00ED1FB6"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Pr>
                <w:rFonts w:ascii="Times New Roman" w:hAnsi="Times New Roman"/>
                <w:lang w:eastAsia="en-US"/>
              </w:rPr>
              <w:t>4</w:t>
            </w:r>
          </w:p>
        </w:tc>
        <w:tc>
          <w:tcPr>
            <w:tcW w:w="2100" w:type="dxa"/>
            <w:tcBorders>
              <w:top w:val="single" w:sz="4" w:space="0" w:color="000000"/>
              <w:left w:val="single" w:sz="4" w:space="0" w:color="000000"/>
              <w:bottom w:val="single" w:sz="4" w:space="0" w:color="000000"/>
              <w:right w:val="single" w:sz="4" w:space="0" w:color="000000"/>
            </w:tcBorders>
          </w:tcPr>
          <w:p w:rsidR="001649CA" w:rsidRPr="00ED1FB6" w:rsidRDefault="000E4547" w:rsidP="009847E9">
            <w:pPr>
              <w:widowControl w:val="0"/>
              <w:autoSpaceDE w:val="0"/>
              <w:autoSpaceDN w:val="0"/>
              <w:adjustRightInd w:val="0"/>
              <w:spacing w:after="0" w:line="240" w:lineRule="auto"/>
              <w:ind w:left="34"/>
              <w:contextualSpacing/>
              <w:jc w:val="both"/>
              <w:rPr>
                <w:rFonts w:ascii="Times New Roman" w:hAnsi="Times New Roman"/>
                <w:lang w:eastAsia="en-US"/>
              </w:rPr>
            </w:pPr>
            <w:r>
              <w:rPr>
                <w:rFonts w:ascii="Times New Roman" w:hAnsi="Times New Roman"/>
                <w:sz w:val="24"/>
                <w:szCs w:val="24"/>
              </w:rPr>
              <w:t xml:space="preserve">Изучение опыта организации внеурочной работы на ступени НОО с целью выявления модели организации </w:t>
            </w:r>
            <w:r>
              <w:rPr>
                <w:rFonts w:ascii="Times New Roman" w:eastAsia="Calibri" w:hAnsi="Times New Roman"/>
                <w:bCs/>
                <w:sz w:val="24"/>
                <w:szCs w:val="24"/>
                <w:lang w:eastAsia="en-US"/>
              </w:rPr>
              <w:t>внеурочной деятельности</w:t>
            </w:r>
            <w:r>
              <w:rPr>
                <w:rFonts w:ascii="Times New Roman" w:hAnsi="Times New Roman"/>
                <w:sz w:val="24"/>
                <w:szCs w:val="24"/>
              </w:rPr>
              <w:t>.</w:t>
            </w:r>
          </w:p>
        </w:tc>
      </w:tr>
      <w:tr w:rsidR="000E4547" w:rsidRPr="00ED1FB6" w:rsidTr="00F35ADE">
        <w:tc>
          <w:tcPr>
            <w:tcW w:w="9639" w:type="dxa"/>
            <w:gridSpan w:val="6"/>
            <w:tcBorders>
              <w:top w:val="single" w:sz="4" w:space="0" w:color="000000"/>
              <w:left w:val="single" w:sz="4" w:space="0" w:color="000000"/>
              <w:bottom w:val="single" w:sz="4" w:space="0" w:color="000000"/>
              <w:right w:val="single" w:sz="4" w:space="0" w:color="000000"/>
            </w:tcBorders>
          </w:tcPr>
          <w:p w:rsidR="000E4547" w:rsidRPr="00ED1FB6" w:rsidRDefault="00861952" w:rsidP="009847E9">
            <w:pPr>
              <w:widowControl w:val="0"/>
              <w:autoSpaceDE w:val="0"/>
              <w:autoSpaceDN w:val="0"/>
              <w:adjustRightInd w:val="0"/>
              <w:spacing w:after="0" w:line="240" w:lineRule="auto"/>
              <w:ind w:left="34"/>
              <w:contextualSpacing/>
              <w:jc w:val="both"/>
              <w:rPr>
                <w:rFonts w:ascii="Times New Roman" w:hAnsi="Times New Roman"/>
                <w:lang w:eastAsia="en-US"/>
              </w:rPr>
            </w:pPr>
            <w:r>
              <w:rPr>
                <w:rFonts w:ascii="Times New Roman" w:eastAsia="Calibri" w:hAnsi="Times New Roman"/>
                <w:b/>
                <w:bCs/>
                <w:sz w:val="24"/>
                <w:szCs w:val="24"/>
                <w:lang w:eastAsia="en-US"/>
              </w:rPr>
              <w:t>Раздел 2. Современные образовательные технологии в реализации различных видов внеурочной деятельности</w:t>
            </w:r>
          </w:p>
        </w:tc>
      </w:tr>
      <w:tr w:rsidR="001649CA" w:rsidRPr="00ED1FB6" w:rsidTr="000E4547">
        <w:tc>
          <w:tcPr>
            <w:tcW w:w="851" w:type="dxa"/>
            <w:tcBorders>
              <w:top w:val="single" w:sz="4" w:space="0" w:color="000000"/>
              <w:left w:val="single" w:sz="4" w:space="0" w:color="000000"/>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29" w:type="dxa"/>
            <w:tcBorders>
              <w:top w:val="single" w:sz="4" w:space="0" w:color="000000"/>
              <w:left w:val="single" w:sz="4" w:space="0" w:color="000000"/>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2128" w:type="dxa"/>
            <w:tcBorders>
              <w:top w:val="single" w:sz="4" w:space="0" w:color="000000"/>
              <w:left w:val="single" w:sz="4" w:space="0" w:color="000000"/>
              <w:bottom w:val="single" w:sz="4" w:space="0" w:color="000000"/>
              <w:right w:val="single" w:sz="4" w:space="0" w:color="000000"/>
            </w:tcBorders>
          </w:tcPr>
          <w:p w:rsidR="00861952" w:rsidRDefault="00861952" w:rsidP="00861952">
            <w:pPr>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Тема 2.1.</w:t>
            </w:r>
          </w:p>
          <w:p w:rsidR="00861952" w:rsidRDefault="00861952" w:rsidP="00861952">
            <w:pPr>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Технологичность внеурочной деятельности</w:t>
            </w:r>
          </w:p>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c>
          <w:tcPr>
            <w:tcW w:w="1131" w:type="dxa"/>
            <w:tcBorders>
              <w:top w:val="single" w:sz="4" w:space="0" w:color="000000"/>
              <w:left w:val="single" w:sz="4" w:space="0" w:color="000000"/>
              <w:bottom w:val="single" w:sz="4" w:space="0" w:color="000000"/>
              <w:right w:val="single" w:sz="4" w:space="0" w:color="000000"/>
            </w:tcBorders>
          </w:tcPr>
          <w:p w:rsidR="001649CA" w:rsidRPr="00ED1FB6" w:rsidRDefault="00861952"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Pr>
                <w:rFonts w:ascii="Times New Roman" w:hAnsi="Times New Roman"/>
                <w:lang w:eastAsia="en-US"/>
              </w:rPr>
              <w:t>6</w:t>
            </w:r>
          </w:p>
        </w:tc>
        <w:tc>
          <w:tcPr>
            <w:tcW w:w="2100" w:type="dxa"/>
            <w:tcBorders>
              <w:top w:val="single" w:sz="4" w:space="0" w:color="000000"/>
              <w:left w:val="single" w:sz="4" w:space="0" w:color="000000"/>
              <w:bottom w:val="single" w:sz="4" w:space="0" w:color="000000"/>
              <w:right w:val="single" w:sz="4" w:space="0" w:color="000000"/>
            </w:tcBorders>
          </w:tcPr>
          <w:p w:rsidR="001649CA" w:rsidRPr="00ED1FB6" w:rsidRDefault="00861952" w:rsidP="0086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Pr>
                <w:rFonts w:ascii="Times New Roman" w:hAnsi="Times New Roman"/>
                <w:sz w:val="24"/>
                <w:szCs w:val="24"/>
              </w:rPr>
              <w:t>Подбор дидактического, методического, наглядного материала для проведения внеурочного занятия, составление презентации.</w:t>
            </w:r>
          </w:p>
        </w:tc>
      </w:tr>
      <w:tr w:rsidR="000E4547" w:rsidRPr="00ED1FB6" w:rsidTr="000E4547">
        <w:tc>
          <w:tcPr>
            <w:tcW w:w="851" w:type="dxa"/>
            <w:tcBorders>
              <w:top w:val="single" w:sz="4" w:space="0" w:color="000000"/>
              <w:left w:val="single" w:sz="4" w:space="0" w:color="000000"/>
              <w:bottom w:val="single" w:sz="4" w:space="0" w:color="000000"/>
              <w:right w:val="single" w:sz="4" w:space="0" w:color="000000"/>
            </w:tcBorders>
          </w:tcPr>
          <w:p w:rsidR="000E4547" w:rsidRPr="00ED1FB6"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29" w:type="dxa"/>
            <w:tcBorders>
              <w:top w:val="single" w:sz="4" w:space="0" w:color="000000"/>
              <w:left w:val="single" w:sz="4" w:space="0" w:color="000000"/>
              <w:bottom w:val="single" w:sz="4" w:space="0" w:color="000000"/>
              <w:right w:val="single" w:sz="4" w:space="0" w:color="000000"/>
            </w:tcBorders>
          </w:tcPr>
          <w:p w:rsidR="000E4547" w:rsidRPr="00ED1FB6"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E4547" w:rsidRPr="00ED1FB6"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2128" w:type="dxa"/>
            <w:tcBorders>
              <w:top w:val="single" w:sz="4" w:space="0" w:color="000000"/>
              <w:left w:val="single" w:sz="4" w:space="0" w:color="000000"/>
              <w:bottom w:val="single" w:sz="4" w:space="0" w:color="000000"/>
              <w:right w:val="single" w:sz="4" w:space="0" w:color="000000"/>
            </w:tcBorders>
          </w:tcPr>
          <w:p w:rsidR="00861952" w:rsidRDefault="00861952" w:rsidP="00861952">
            <w:pPr>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Тема 2.2 Технологии проектной и учебно-исследовательской деятельности обучающихся во внеурочное время</w:t>
            </w:r>
          </w:p>
          <w:p w:rsidR="000E4547" w:rsidRPr="00ED1FB6"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c>
          <w:tcPr>
            <w:tcW w:w="1131" w:type="dxa"/>
            <w:tcBorders>
              <w:top w:val="single" w:sz="4" w:space="0" w:color="000000"/>
              <w:left w:val="single" w:sz="4" w:space="0" w:color="000000"/>
              <w:bottom w:val="single" w:sz="4" w:space="0" w:color="000000"/>
              <w:right w:val="single" w:sz="4" w:space="0" w:color="000000"/>
            </w:tcBorders>
          </w:tcPr>
          <w:p w:rsidR="000E4547" w:rsidRPr="00ED1FB6" w:rsidRDefault="00861952"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Pr>
                <w:rFonts w:ascii="Times New Roman" w:hAnsi="Times New Roman"/>
                <w:lang w:eastAsia="en-US"/>
              </w:rPr>
              <w:t>6</w:t>
            </w:r>
          </w:p>
        </w:tc>
        <w:tc>
          <w:tcPr>
            <w:tcW w:w="2100" w:type="dxa"/>
            <w:tcBorders>
              <w:top w:val="single" w:sz="4" w:space="0" w:color="000000"/>
              <w:left w:val="single" w:sz="4" w:space="0" w:color="000000"/>
              <w:bottom w:val="single" w:sz="4" w:space="0" w:color="000000"/>
              <w:right w:val="single" w:sz="4" w:space="0" w:color="000000"/>
            </w:tcBorders>
          </w:tcPr>
          <w:p w:rsidR="000E4547" w:rsidRPr="00ED1FB6" w:rsidRDefault="00861952"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Pr>
                <w:rFonts w:ascii="Times New Roman" w:hAnsi="Times New Roman"/>
                <w:sz w:val="24"/>
                <w:szCs w:val="24"/>
              </w:rPr>
              <w:t>Составление проекта в рамках внеурочной деятельности младших школьников.</w:t>
            </w:r>
          </w:p>
        </w:tc>
      </w:tr>
      <w:tr w:rsidR="000E4547" w:rsidRPr="00ED1FB6" w:rsidTr="000E4547">
        <w:tc>
          <w:tcPr>
            <w:tcW w:w="851" w:type="dxa"/>
            <w:tcBorders>
              <w:top w:val="single" w:sz="4" w:space="0" w:color="000000"/>
              <w:left w:val="single" w:sz="4" w:space="0" w:color="000000"/>
              <w:bottom w:val="single" w:sz="4" w:space="0" w:color="000000"/>
              <w:right w:val="single" w:sz="4" w:space="0" w:color="000000"/>
            </w:tcBorders>
          </w:tcPr>
          <w:p w:rsidR="000E4547"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p w:rsidR="000E4547" w:rsidRPr="00ED1FB6"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29" w:type="dxa"/>
            <w:tcBorders>
              <w:top w:val="single" w:sz="4" w:space="0" w:color="000000"/>
              <w:left w:val="single" w:sz="4" w:space="0" w:color="000000"/>
              <w:bottom w:val="single" w:sz="4" w:space="0" w:color="000000"/>
              <w:right w:val="single" w:sz="4" w:space="0" w:color="000000"/>
            </w:tcBorders>
          </w:tcPr>
          <w:p w:rsidR="000E4547" w:rsidRPr="00ED1FB6"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E4547" w:rsidRPr="00ED1FB6"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2128" w:type="dxa"/>
            <w:tcBorders>
              <w:top w:val="single" w:sz="4" w:space="0" w:color="000000"/>
              <w:left w:val="single" w:sz="4" w:space="0" w:color="000000"/>
              <w:bottom w:val="single" w:sz="4" w:space="0" w:color="000000"/>
              <w:right w:val="single" w:sz="4" w:space="0" w:color="000000"/>
            </w:tcBorders>
          </w:tcPr>
          <w:p w:rsidR="000E4547" w:rsidRPr="00ED1FB6" w:rsidRDefault="00861952"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eastAsia="Calibri" w:hAnsi="Times New Roman"/>
                <w:b/>
                <w:bCs/>
                <w:sz w:val="24"/>
                <w:szCs w:val="24"/>
                <w:lang w:eastAsia="en-US"/>
              </w:rPr>
              <w:t xml:space="preserve">Тема 2.3. Диагностика и коррекция результатов освоения программы курса внеурочной деятельности  </w:t>
            </w:r>
          </w:p>
        </w:tc>
        <w:tc>
          <w:tcPr>
            <w:tcW w:w="1131" w:type="dxa"/>
            <w:tcBorders>
              <w:top w:val="single" w:sz="4" w:space="0" w:color="000000"/>
              <w:left w:val="single" w:sz="4" w:space="0" w:color="000000"/>
              <w:bottom w:val="single" w:sz="4" w:space="0" w:color="000000"/>
              <w:right w:val="single" w:sz="4" w:space="0" w:color="000000"/>
            </w:tcBorders>
          </w:tcPr>
          <w:p w:rsidR="000E4547" w:rsidRPr="00ED1FB6" w:rsidRDefault="00861952"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Pr>
                <w:rFonts w:ascii="Times New Roman" w:hAnsi="Times New Roman"/>
                <w:lang w:eastAsia="en-US"/>
              </w:rPr>
              <w:t>8</w:t>
            </w:r>
          </w:p>
        </w:tc>
        <w:tc>
          <w:tcPr>
            <w:tcW w:w="2100" w:type="dxa"/>
            <w:tcBorders>
              <w:top w:val="single" w:sz="4" w:space="0" w:color="000000"/>
              <w:left w:val="single" w:sz="4" w:space="0" w:color="000000"/>
              <w:bottom w:val="single" w:sz="4" w:space="0" w:color="000000"/>
              <w:right w:val="single" w:sz="4" w:space="0" w:color="000000"/>
            </w:tcBorders>
          </w:tcPr>
          <w:p w:rsidR="000E4547" w:rsidRPr="00ED1FB6" w:rsidRDefault="00861952"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Pr>
                <w:rFonts w:ascii="Times New Roman" w:hAnsi="Times New Roman"/>
                <w:sz w:val="24"/>
                <w:szCs w:val="24"/>
              </w:rPr>
              <w:t>Подбор методик диагностики достижения образовательных результатов во внеурочной деятельности Анализ опыта работы по организации внеурочной деятельности с т. з. её эффективности.</w:t>
            </w:r>
          </w:p>
        </w:tc>
      </w:tr>
      <w:tr w:rsidR="00861952" w:rsidRPr="00ED1FB6" w:rsidTr="00F35ADE">
        <w:tc>
          <w:tcPr>
            <w:tcW w:w="9639" w:type="dxa"/>
            <w:gridSpan w:val="6"/>
            <w:tcBorders>
              <w:top w:val="single" w:sz="4" w:space="0" w:color="000000"/>
              <w:left w:val="single" w:sz="4" w:space="0" w:color="000000"/>
              <w:bottom w:val="single" w:sz="4" w:space="0" w:color="000000"/>
              <w:right w:val="single" w:sz="4" w:space="0" w:color="000000"/>
            </w:tcBorders>
          </w:tcPr>
          <w:p w:rsidR="00861952" w:rsidRPr="00ED1FB6" w:rsidRDefault="00861952" w:rsidP="00861952">
            <w:pPr>
              <w:spacing w:after="0" w:line="240" w:lineRule="auto"/>
              <w:jc w:val="both"/>
              <w:rPr>
                <w:rFonts w:ascii="Times New Roman" w:hAnsi="Times New Roman"/>
                <w:lang w:eastAsia="en-US"/>
              </w:rPr>
            </w:pPr>
            <w:r>
              <w:rPr>
                <w:rFonts w:ascii="Times New Roman" w:eastAsia="Calibri" w:hAnsi="Times New Roman"/>
                <w:b/>
                <w:bCs/>
                <w:sz w:val="24"/>
                <w:szCs w:val="24"/>
                <w:lang w:eastAsia="en-US"/>
              </w:rPr>
              <w:t xml:space="preserve">Раздел 3. Основы организации внеурочной деятельности </w:t>
            </w:r>
          </w:p>
        </w:tc>
      </w:tr>
      <w:tr w:rsidR="000E4547" w:rsidRPr="00ED1FB6" w:rsidTr="000E4547">
        <w:tc>
          <w:tcPr>
            <w:tcW w:w="851" w:type="dxa"/>
            <w:tcBorders>
              <w:top w:val="single" w:sz="4" w:space="0" w:color="000000"/>
              <w:left w:val="single" w:sz="4" w:space="0" w:color="000000"/>
              <w:bottom w:val="single" w:sz="4" w:space="0" w:color="000000"/>
              <w:right w:val="single" w:sz="4" w:space="0" w:color="000000"/>
            </w:tcBorders>
          </w:tcPr>
          <w:p w:rsidR="000E4547" w:rsidRPr="00ED1FB6"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29" w:type="dxa"/>
            <w:tcBorders>
              <w:top w:val="single" w:sz="4" w:space="0" w:color="000000"/>
              <w:left w:val="single" w:sz="4" w:space="0" w:color="000000"/>
              <w:bottom w:val="single" w:sz="4" w:space="0" w:color="000000"/>
              <w:right w:val="single" w:sz="4" w:space="0" w:color="000000"/>
            </w:tcBorders>
          </w:tcPr>
          <w:p w:rsidR="000E4547" w:rsidRPr="00ED1FB6"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E4547" w:rsidRPr="00ED1FB6"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2128" w:type="dxa"/>
            <w:tcBorders>
              <w:top w:val="single" w:sz="4" w:space="0" w:color="000000"/>
              <w:left w:val="single" w:sz="4" w:space="0" w:color="000000"/>
              <w:bottom w:val="single" w:sz="4" w:space="0" w:color="000000"/>
              <w:right w:val="single" w:sz="4" w:space="0" w:color="000000"/>
            </w:tcBorders>
          </w:tcPr>
          <w:p w:rsidR="000E4547" w:rsidRPr="00ED1FB6" w:rsidRDefault="00861952"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eastAsia="Calibri" w:hAnsi="Times New Roman"/>
                <w:b/>
                <w:bCs/>
                <w:sz w:val="24"/>
                <w:szCs w:val="24"/>
                <w:lang w:eastAsia="en-US"/>
              </w:rPr>
              <w:t>Тема 3.1.</w:t>
            </w:r>
            <w:r>
              <w:rPr>
                <w:rFonts w:ascii="Times New Roman" w:hAnsi="Times New Roman"/>
                <w:color w:val="000000"/>
                <w:sz w:val="23"/>
                <w:szCs w:val="23"/>
              </w:rPr>
              <w:t xml:space="preserve"> </w:t>
            </w:r>
            <w:r>
              <w:rPr>
                <w:rFonts w:ascii="Times New Roman" w:hAnsi="Times New Roman"/>
                <w:b/>
                <w:color w:val="000000"/>
                <w:sz w:val="23"/>
                <w:szCs w:val="23"/>
              </w:rPr>
              <w:t xml:space="preserve">Организация </w:t>
            </w:r>
            <w:r>
              <w:rPr>
                <w:rFonts w:ascii="Times New Roman" w:hAnsi="Times New Roman"/>
                <w:b/>
                <w:color w:val="000000"/>
                <w:sz w:val="23"/>
                <w:szCs w:val="23"/>
              </w:rPr>
              <w:lastRenderedPageBreak/>
              <w:t>внеурочной работы в области технического творчества</w:t>
            </w:r>
          </w:p>
        </w:tc>
        <w:tc>
          <w:tcPr>
            <w:tcW w:w="1131" w:type="dxa"/>
            <w:tcBorders>
              <w:top w:val="single" w:sz="4" w:space="0" w:color="000000"/>
              <w:left w:val="single" w:sz="4" w:space="0" w:color="000000"/>
              <w:bottom w:val="single" w:sz="4" w:space="0" w:color="000000"/>
              <w:right w:val="single" w:sz="4" w:space="0" w:color="000000"/>
            </w:tcBorders>
          </w:tcPr>
          <w:p w:rsidR="000E4547" w:rsidRPr="00ED1FB6" w:rsidRDefault="00861952"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Pr>
                <w:rFonts w:ascii="Times New Roman" w:hAnsi="Times New Roman"/>
                <w:lang w:eastAsia="en-US"/>
              </w:rPr>
              <w:lastRenderedPageBreak/>
              <w:t>6</w:t>
            </w:r>
          </w:p>
        </w:tc>
        <w:tc>
          <w:tcPr>
            <w:tcW w:w="2100" w:type="dxa"/>
            <w:tcBorders>
              <w:top w:val="single" w:sz="4" w:space="0" w:color="000000"/>
              <w:left w:val="single" w:sz="4" w:space="0" w:color="000000"/>
              <w:bottom w:val="single" w:sz="4" w:space="0" w:color="000000"/>
              <w:right w:val="single" w:sz="4" w:space="0" w:color="000000"/>
            </w:tcBorders>
          </w:tcPr>
          <w:p w:rsidR="000E4547" w:rsidRPr="00ED1FB6" w:rsidRDefault="00861952"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Pr>
                <w:rFonts w:ascii="Times New Roman" w:hAnsi="Times New Roman"/>
                <w:sz w:val="24"/>
                <w:szCs w:val="24"/>
              </w:rPr>
              <w:t xml:space="preserve">Подбор дидактического, </w:t>
            </w:r>
            <w:r>
              <w:rPr>
                <w:rFonts w:ascii="Times New Roman" w:hAnsi="Times New Roman"/>
                <w:sz w:val="24"/>
                <w:szCs w:val="24"/>
              </w:rPr>
              <w:lastRenderedPageBreak/>
              <w:t>методического, наглядного материала для проведения внеурочного занятия для младших школьников по робототехнике.</w:t>
            </w:r>
          </w:p>
        </w:tc>
      </w:tr>
      <w:tr w:rsidR="000E4547" w:rsidRPr="00ED1FB6" w:rsidTr="000E4547">
        <w:tc>
          <w:tcPr>
            <w:tcW w:w="851" w:type="dxa"/>
            <w:tcBorders>
              <w:top w:val="single" w:sz="4" w:space="0" w:color="000000"/>
              <w:left w:val="single" w:sz="4" w:space="0" w:color="000000"/>
              <w:bottom w:val="single" w:sz="4" w:space="0" w:color="000000"/>
              <w:right w:val="single" w:sz="4" w:space="0" w:color="000000"/>
            </w:tcBorders>
          </w:tcPr>
          <w:p w:rsidR="000E4547"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p w:rsidR="000E4547" w:rsidRPr="00ED1FB6"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29" w:type="dxa"/>
            <w:tcBorders>
              <w:top w:val="single" w:sz="4" w:space="0" w:color="000000"/>
              <w:left w:val="single" w:sz="4" w:space="0" w:color="000000"/>
              <w:bottom w:val="single" w:sz="4" w:space="0" w:color="000000"/>
              <w:right w:val="single" w:sz="4" w:space="0" w:color="000000"/>
            </w:tcBorders>
          </w:tcPr>
          <w:p w:rsidR="000E4547" w:rsidRPr="00ED1FB6"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E4547" w:rsidRPr="00ED1FB6" w:rsidRDefault="000E4547"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2128" w:type="dxa"/>
            <w:tcBorders>
              <w:top w:val="single" w:sz="4" w:space="0" w:color="000000"/>
              <w:left w:val="single" w:sz="4" w:space="0" w:color="000000"/>
              <w:bottom w:val="single" w:sz="4" w:space="0" w:color="000000"/>
              <w:right w:val="single" w:sz="4" w:space="0" w:color="000000"/>
            </w:tcBorders>
          </w:tcPr>
          <w:p w:rsidR="000E4547" w:rsidRPr="00ED1FB6" w:rsidRDefault="00861952"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eastAsia="Calibri" w:hAnsi="Times New Roman"/>
                <w:b/>
                <w:bCs/>
                <w:sz w:val="24"/>
                <w:szCs w:val="24"/>
                <w:lang w:eastAsia="en-US"/>
              </w:rPr>
              <w:t>Тема 3.2</w:t>
            </w:r>
            <w:r>
              <w:rPr>
                <w:rFonts w:ascii="Times New Roman" w:hAnsi="Times New Roman"/>
                <w:b/>
                <w:i/>
                <w:sz w:val="24"/>
                <w:szCs w:val="24"/>
                <w:lang w:eastAsia="en-US"/>
              </w:rPr>
              <w:t xml:space="preserve"> </w:t>
            </w:r>
            <w:r>
              <w:rPr>
                <w:rFonts w:ascii="Times New Roman" w:eastAsia="Calibri" w:hAnsi="Times New Roman"/>
                <w:b/>
                <w:bCs/>
                <w:sz w:val="24"/>
                <w:szCs w:val="24"/>
                <w:lang w:eastAsia="en-US"/>
              </w:rPr>
              <w:t>Методы и формы организации внеклассной хореографической деятельности</w:t>
            </w:r>
          </w:p>
        </w:tc>
        <w:tc>
          <w:tcPr>
            <w:tcW w:w="1131" w:type="dxa"/>
            <w:tcBorders>
              <w:top w:val="single" w:sz="4" w:space="0" w:color="000000"/>
              <w:left w:val="single" w:sz="4" w:space="0" w:color="000000"/>
              <w:bottom w:val="single" w:sz="4" w:space="0" w:color="000000"/>
              <w:right w:val="single" w:sz="4" w:space="0" w:color="000000"/>
            </w:tcBorders>
          </w:tcPr>
          <w:p w:rsidR="000E4547" w:rsidRPr="00ED1FB6" w:rsidRDefault="00861952"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Pr>
                <w:rFonts w:ascii="Times New Roman" w:hAnsi="Times New Roman"/>
                <w:lang w:eastAsia="en-US"/>
              </w:rPr>
              <w:t>4</w:t>
            </w:r>
          </w:p>
        </w:tc>
        <w:tc>
          <w:tcPr>
            <w:tcW w:w="2100" w:type="dxa"/>
            <w:tcBorders>
              <w:top w:val="single" w:sz="4" w:space="0" w:color="000000"/>
              <w:left w:val="single" w:sz="4" w:space="0" w:color="000000"/>
              <w:bottom w:val="single" w:sz="4" w:space="0" w:color="000000"/>
              <w:right w:val="single" w:sz="4" w:space="0" w:color="000000"/>
            </w:tcBorders>
          </w:tcPr>
          <w:p w:rsidR="000E4547" w:rsidRPr="00ED1FB6" w:rsidRDefault="00861952"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Pr>
                <w:rFonts w:ascii="Times New Roman" w:hAnsi="Times New Roman"/>
                <w:sz w:val="24"/>
                <w:szCs w:val="24"/>
              </w:rPr>
              <w:t xml:space="preserve">Подбор репертуара по </w:t>
            </w:r>
            <w:r>
              <w:rPr>
                <w:rFonts w:ascii="Times New Roman" w:eastAsia="Calibri" w:hAnsi="Times New Roman"/>
                <w:bCs/>
                <w:sz w:val="24"/>
                <w:szCs w:val="24"/>
                <w:lang w:eastAsia="en-US"/>
              </w:rPr>
              <w:t>организации внеклассной хореографической деятельности младших школьников</w:t>
            </w:r>
            <w:r>
              <w:rPr>
                <w:rFonts w:ascii="Times New Roman" w:hAnsi="Times New Roman"/>
                <w:sz w:val="24"/>
                <w:szCs w:val="24"/>
              </w:rPr>
              <w:t>.</w:t>
            </w:r>
          </w:p>
        </w:tc>
      </w:tr>
      <w:tr w:rsidR="001649CA" w:rsidRPr="00ED1FB6" w:rsidTr="009847E9">
        <w:tc>
          <w:tcPr>
            <w:tcW w:w="851" w:type="dxa"/>
            <w:tcBorders>
              <w:top w:val="single" w:sz="4" w:space="0" w:color="000000"/>
              <w:left w:val="single" w:sz="4" w:space="0" w:color="000000"/>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29" w:type="dxa"/>
            <w:tcBorders>
              <w:top w:val="single" w:sz="4" w:space="0" w:color="000000"/>
              <w:left w:val="single" w:sz="4" w:space="0" w:color="000000"/>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2128" w:type="dxa"/>
            <w:tcBorders>
              <w:top w:val="single" w:sz="4" w:space="0" w:color="000000"/>
              <w:left w:val="single" w:sz="4" w:space="0" w:color="000000"/>
              <w:bottom w:val="single" w:sz="4" w:space="0" w:color="000000"/>
              <w:right w:val="single" w:sz="4" w:space="0" w:color="000000"/>
            </w:tcBorders>
          </w:tcPr>
          <w:p w:rsidR="001649CA" w:rsidRPr="00ED1FB6" w:rsidRDefault="00861952"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eastAsia="Calibri" w:hAnsi="Times New Roman"/>
                <w:b/>
                <w:bCs/>
                <w:sz w:val="24"/>
                <w:szCs w:val="24"/>
                <w:lang w:eastAsia="en-US"/>
              </w:rPr>
              <w:t>Тема 3.3. Организация внеурочной работы в области научно-познавательной деятельности</w:t>
            </w:r>
          </w:p>
        </w:tc>
        <w:tc>
          <w:tcPr>
            <w:tcW w:w="1131" w:type="dxa"/>
            <w:tcBorders>
              <w:top w:val="single" w:sz="4" w:space="0" w:color="000000"/>
              <w:left w:val="single" w:sz="4" w:space="0" w:color="000000"/>
              <w:bottom w:val="single" w:sz="4" w:space="0" w:color="000000"/>
              <w:right w:val="single" w:sz="4" w:space="0" w:color="000000"/>
            </w:tcBorders>
          </w:tcPr>
          <w:p w:rsidR="001649CA" w:rsidRPr="00ED1FB6" w:rsidRDefault="00861952"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en-US"/>
              </w:rPr>
            </w:pPr>
            <w:r>
              <w:rPr>
                <w:rFonts w:ascii="Times New Roman" w:hAnsi="Times New Roman"/>
                <w:lang w:eastAsia="en-US"/>
              </w:rPr>
              <w:t>6</w:t>
            </w:r>
          </w:p>
        </w:tc>
        <w:tc>
          <w:tcPr>
            <w:tcW w:w="2100" w:type="dxa"/>
            <w:tcBorders>
              <w:top w:val="single" w:sz="4" w:space="0" w:color="000000"/>
              <w:left w:val="single" w:sz="4" w:space="0" w:color="000000"/>
              <w:bottom w:val="single" w:sz="4" w:space="0" w:color="000000"/>
              <w:right w:val="single" w:sz="4" w:space="0" w:color="000000"/>
            </w:tcBorders>
          </w:tcPr>
          <w:p w:rsidR="001649CA" w:rsidRPr="00ED1FB6" w:rsidRDefault="00861952" w:rsidP="009847E9">
            <w:pPr>
              <w:suppressAutoHyphens/>
              <w:spacing w:after="0" w:line="240" w:lineRule="auto"/>
              <w:jc w:val="both"/>
              <w:rPr>
                <w:rFonts w:ascii="Times New Roman" w:hAnsi="Times New Roman"/>
                <w:lang w:eastAsia="en-US"/>
              </w:rPr>
            </w:pPr>
            <w:r>
              <w:rPr>
                <w:rFonts w:ascii="Times New Roman" w:hAnsi="Times New Roman"/>
                <w:sz w:val="24"/>
                <w:szCs w:val="24"/>
              </w:rPr>
              <w:t>Подбор дидактического, методического, наглядного материала для проведения внеурочного исследовательского занятия с младшими школьниками.</w:t>
            </w:r>
          </w:p>
        </w:tc>
      </w:tr>
      <w:tr w:rsidR="001649CA" w:rsidRPr="00ED1FB6" w:rsidTr="009847E9">
        <w:tc>
          <w:tcPr>
            <w:tcW w:w="851" w:type="dxa"/>
            <w:tcBorders>
              <w:top w:val="single" w:sz="4" w:space="0" w:color="000000"/>
              <w:left w:val="single" w:sz="4" w:space="0" w:color="000000"/>
              <w:bottom w:val="single" w:sz="4" w:space="0" w:color="000000"/>
              <w:right w:val="single" w:sz="4" w:space="0" w:color="000000"/>
            </w:tcBorders>
          </w:tcPr>
          <w:p w:rsidR="001649CA" w:rsidRPr="00861952"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lang w:eastAsia="en-US"/>
              </w:rPr>
            </w:pPr>
          </w:p>
        </w:tc>
        <w:tc>
          <w:tcPr>
            <w:tcW w:w="5557" w:type="dxa"/>
            <w:gridSpan w:val="3"/>
            <w:tcBorders>
              <w:top w:val="single" w:sz="4" w:space="0" w:color="000000"/>
              <w:left w:val="single" w:sz="4" w:space="0" w:color="000000"/>
              <w:bottom w:val="single" w:sz="4" w:space="0" w:color="000000"/>
              <w:right w:val="single" w:sz="4" w:space="0" w:color="auto"/>
            </w:tcBorders>
          </w:tcPr>
          <w:p w:rsidR="001649CA" w:rsidRPr="00861952"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lang w:eastAsia="en-US"/>
              </w:rPr>
            </w:pPr>
            <w:r w:rsidRPr="00861952">
              <w:rPr>
                <w:rFonts w:ascii="Times New Roman" w:hAnsi="Times New Roman"/>
                <w:i/>
                <w:lang w:eastAsia="en-US"/>
              </w:rPr>
              <w:t xml:space="preserve">Консультации </w:t>
            </w:r>
          </w:p>
        </w:tc>
        <w:tc>
          <w:tcPr>
            <w:tcW w:w="1131" w:type="dxa"/>
            <w:tcBorders>
              <w:top w:val="single" w:sz="4" w:space="0" w:color="000000"/>
              <w:left w:val="single" w:sz="4" w:space="0" w:color="auto"/>
              <w:bottom w:val="single" w:sz="4" w:space="0" w:color="000000"/>
              <w:right w:val="single" w:sz="4" w:space="0" w:color="auto"/>
            </w:tcBorders>
            <w:hideMark/>
          </w:tcPr>
          <w:p w:rsidR="001649CA" w:rsidRPr="00ED1FB6" w:rsidRDefault="00861952"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Pr>
                <w:rFonts w:ascii="Times New Roman" w:hAnsi="Times New Roman"/>
                <w:lang w:eastAsia="en-US"/>
              </w:rPr>
              <w:t>10</w:t>
            </w:r>
          </w:p>
        </w:tc>
        <w:tc>
          <w:tcPr>
            <w:tcW w:w="2100" w:type="dxa"/>
            <w:tcBorders>
              <w:top w:val="single" w:sz="4" w:space="0" w:color="000000"/>
              <w:left w:val="single" w:sz="4" w:space="0" w:color="auto"/>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r>
      <w:tr w:rsidR="001649CA" w:rsidRPr="00ED1FB6" w:rsidTr="009847E9">
        <w:tc>
          <w:tcPr>
            <w:tcW w:w="851" w:type="dxa"/>
            <w:tcBorders>
              <w:top w:val="single" w:sz="4" w:space="0" w:color="000000"/>
              <w:left w:val="single" w:sz="4" w:space="0" w:color="000000"/>
              <w:bottom w:val="single" w:sz="4" w:space="0" w:color="000000"/>
              <w:right w:val="single" w:sz="4" w:space="0" w:color="000000"/>
            </w:tcBorders>
          </w:tcPr>
          <w:p w:rsidR="001649CA" w:rsidRPr="00861952"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lang w:eastAsia="en-US"/>
              </w:rPr>
            </w:pPr>
          </w:p>
        </w:tc>
        <w:tc>
          <w:tcPr>
            <w:tcW w:w="5557" w:type="dxa"/>
            <w:gridSpan w:val="3"/>
            <w:tcBorders>
              <w:top w:val="single" w:sz="4" w:space="0" w:color="000000"/>
              <w:left w:val="single" w:sz="4" w:space="0" w:color="000000"/>
              <w:bottom w:val="single" w:sz="4" w:space="0" w:color="000000"/>
              <w:right w:val="single" w:sz="4" w:space="0" w:color="auto"/>
            </w:tcBorders>
          </w:tcPr>
          <w:p w:rsidR="001649CA" w:rsidRPr="00861952" w:rsidRDefault="00861952"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lang w:eastAsia="en-US"/>
              </w:rPr>
            </w:pPr>
            <w:r w:rsidRPr="00861952">
              <w:rPr>
                <w:rFonts w:ascii="Times New Roman" w:hAnsi="Times New Roman"/>
                <w:i/>
                <w:lang w:eastAsia="en-US"/>
              </w:rPr>
              <w:t>Промежуточная аттестация</w:t>
            </w:r>
          </w:p>
        </w:tc>
        <w:tc>
          <w:tcPr>
            <w:tcW w:w="1131" w:type="dxa"/>
            <w:tcBorders>
              <w:top w:val="single" w:sz="4" w:space="0" w:color="000000"/>
              <w:left w:val="single" w:sz="4" w:space="0" w:color="auto"/>
              <w:bottom w:val="single" w:sz="4" w:space="0" w:color="000000"/>
              <w:right w:val="single" w:sz="4" w:space="0" w:color="auto"/>
            </w:tcBorders>
          </w:tcPr>
          <w:p w:rsidR="001649CA" w:rsidRPr="00ED1FB6" w:rsidRDefault="00861952"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Pr>
                <w:rFonts w:ascii="Times New Roman" w:hAnsi="Times New Roman"/>
                <w:lang w:eastAsia="en-US"/>
              </w:rPr>
              <w:t>18</w:t>
            </w:r>
          </w:p>
        </w:tc>
        <w:tc>
          <w:tcPr>
            <w:tcW w:w="2100" w:type="dxa"/>
            <w:tcBorders>
              <w:top w:val="single" w:sz="4" w:space="0" w:color="000000"/>
              <w:left w:val="single" w:sz="4" w:space="0" w:color="auto"/>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r>
      <w:tr w:rsidR="001649CA" w:rsidRPr="00ED1FB6" w:rsidTr="009847E9">
        <w:tc>
          <w:tcPr>
            <w:tcW w:w="851" w:type="dxa"/>
            <w:tcBorders>
              <w:top w:val="single" w:sz="4" w:space="0" w:color="000000"/>
              <w:left w:val="single" w:sz="4" w:space="0" w:color="000000"/>
              <w:bottom w:val="single" w:sz="4" w:space="0" w:color="000000"/>
              <w:right w:val="single" w:sz="4" w:space="0" w:color="000000"/>
            </w:tcBorders>
          </w:tcPr>
          <w:p w:rsidR="001649CA" w:rsidRPr="00861952"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lang w:eastAsia="en-US"/>
              </w:rPr>
            </w:pPr>
          </w:p>
        </w:tc>
        <w:tc>
          <w:tcPr>
            <w:tcW w:w="5557" w:type="dxa"/>
            <w:gridSpan w:val="3"/>
            <w:tcBorders>
              <w:top w:val="single" w:sz="4" w:space="0" w:color="000000"/>
              <w:left w:val="single" w:sz="4" w:space="0" w:color="000000"/>
              <w:bottom w:val="single" w:sz="4" w:space="0" w:color="000000"/>
              <w:right w:val="single" w:sz="4" w:space="0" w:color="auto"/>
            </w:tcBorders>
          </w:tcPr>
          <w:p w:rsidR="001649CA" w:rsidRPr="00861952"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lang w:eastAsia="en-US"/>
              </w:rPr>
            </w:pPr>
            <w:r w:rsidRPr="00861952">
              <w:rPr>
                <w:rFonts w:ascii="Times New Roman" w:hAnsi="Times New Roman"/>
                <w:i/>
                <w:lang w:eastAsia="en-US"/>
              </w:rPr>
              <w:t>Демонстрационный экзамен</w:t>
            </w:r>
          </w:p>
        </w:tc>
        <w:tc>
          <w:tcPr>
            <w:tcW w:w="1131" w:type="dxa"/>
            <w:tcBorders>
              <w:top w:val="single" w:sz="4" w:space="0" w:color="000000"/>
              <w:left w:val="single" w:sz="4" w:space="0" w:color="auto"/>
              <w:bottom w:val="single" w:sz="4" w:space="0" w:color="000000"/>
              <w:right w:val="single" w:sz="4" w:space="0" w:color="auto"/>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ED1FB6">
              <w:rPr>
                <w:rFonts w:ascii="Times New Roman" w:hAnsi="Times New Roman"/>
                <w:lang w:eastAsia="en-US"/>
              </w:rPr>
              <w:t>18</w:t>
            </w:r>
          </w:p>
        </w:tc>
        <w:tc>
          <w:tcPr>
            <w:tcW w:w="2100" w:type="dxa"/>
            <w:tcBorders>
              <w:top w:val="single" w:sz="4" w:space="0" w:color="000000"/>
              <w:left w:val="single" w:sz="4" w:space="0" w:color="auto"/>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r>
      <w:tr w:rsidR="001649CA" w:rsidRPr="00ED1FB6" w:rsidTr="009847E9">
        <w:tc>
          <w:tcPr>
            <w:tcW w:w="851" w:type="dxa"/>
            <w:tcBorders>
              <w:top w:val="single" w:sz="4" w:space="0" w:color="000000"/>
              <w:left w:val="single" w:sz="4" w:space="0" w:color="000000"/>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5557" w:type="dxa"/>
            <w:gridSpan w:val="3"/>
            <w:tcBorders>
              <w:top w:val="single" w:sz="4" w:space="0" w:color="000000"/>
              <w:left w:val="single" w:sz="4" w:space="0" w:color="000000"/>
              <w:bottom w:val="single" w:sz="4" w:space="0" w:color="000000"/>
              <w:right w:val="single" w:sz="4" w:space="0" w:color="auto"/>
            </w:tcBorders>
          </w:tcPr>
          <w:p w:rsidR="001649CA" w:rsidRPr="00ED1FB6" w:rsidRDefault="001649CA" w:rsidP="0086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ED1FB6">
              <w:rPr>
                <w:rFonts w:ascii="Times New Roman" w:hAnsi="Times New Roman"/>
                <w:lang w:eastAsia="en-US"/>
              </w:rPr>
              <w:t>Итого по ПМ.0</w:t>
            </w:r>
            <w:r w:rsidR="00861952">
              <w:rPr>
                <w:rFonts w:ascii="Times New Roman" w:hAnsi="Times New Roman"/>
                <w:lang w:eastAsia="en-US"/>
              </w:rPr>
              <w:t>2</w:t>
            </w:r>
          </w:p>
        </w:tc>
        <w:tc>
          <w:tcPr>
            <w:tcW w:w="1131" w:type="dxa"/>
            <w:tcBorders>
              <w:top w:val="single" w:sz="4" w:space="0" w:color="000000"/>
              <w:left w:val="single" w:sz="4" w:space="0" w:color="auto"/>
              <w:bottom w:val="single" w:sz="4" w:space="0" w:color="000000"/>
              <w:right w:val="single" w:sz="4" w:space="0" w:color="auto"/>
            </w:tcBorders>
          </w:tcPr>
          <w:p w:rsidR="001649CA" w:rsidRPr="00ED1FB6" w:rsidRDefault="001649CA" w:rsidP="00F35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ED1FB6">
              <w:rPr>
                <w:rFonts w:ascii="Times New Roman" w:hAnsi="Times New Roman"/>
                <w:lang w:eastAsia="en-US"/>
              </w:rPr>
              <w:t>1</w:t>
            </w:r>
            <w:r w:rsidR="00F35ADE">
              <w:rPr>
                <w:rFonts w:ascii="Times New Roman" w:hAnsi="Times New Roman"/>
                <w:lang w:eastAsia="en-US"/>
              </w:rPr>
              <w:t>04</w:t>
            </w:r>
          </w:p>
        </w:tc>
        <w:tc>
          <w:tcPr>
            <w:tcW w:w="2100" w:type="dxa"/>
            <w:tcBorders>
              <w:top w:val="single" w:sz="4" w:space="0" w:color="000000"/>
              <w:left w:val="single" w:sz="4" w:space="0" w:color="auto"/>
              <w:bottom w:val="single" w:sz="4" w:space="0" w:color="000000"/>
              <w:right w:val="single" w:sz="4" w:space="0" w:color="000000"/>
            </w:tcBorders>
          </w:tcPr>
          <w:p w:rsidR="001649CA" w:rsidRPr="00ED1FB6" w:rsidRDefault="001649CA" w:rsidP="0098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r>
    </w:tbl>
    <w:p w:rsidR="001649CA" w:rsidRDefault="001649CA" w:rsidP="001649CA">
      <w:pPr>
        <w:jc w:val="both"/>
        <w:rPr>
          <w:rFonts w:ascii="Times New Roman" w:eastAsiaTheme="minorEastAsia" w:hAnsi="Times New Roman"/>
        </w:rPr>
      </w:pPr>
    </w:p>
    <w:p w:rsidR="001649CA" w:rsidRPr="006E1D98" w:rsidRDefault="001649CA" w:rsidP="001649CA">
      <w:pP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1.2. Количество часов, отводимое на освоение профессионального модуля</w:t>
      </w:r>
    </w:p>
    <w:p w:rsidR="001649CA" w:rsidRPr="006E1D98" w:rsidRDefault="001649CA" w:rsidP="001649CA">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 xml:space="preserve">Всего часов </w:t>
      </w:r>
      <w:r w:rsidR="00D44EAF">
        <w:rPr>
          <w:rFonts w:ascii="Times New Roman" w:eastAsia="Calibri" w:hAnsi="Times New Roman"/>
          <w:sz w:val="24"/>
          <w:szCs w:val="24"/>
          <w:u w:val="single"/>
          <w:lang w:eastAsia="en-US"/>
        </w:rPr>
        <w:t>456</w:t>
      </w:r>
      <w:r w:rsidRPr="006E1D98">
        <w:rPr>
          <w:rFonts w:ascii="Times New Roman" w:eastAsia="Calibri" w:hAnsi="Times New Roman"/>
          <w:sz w:val="24"/>
          <w:szCs w:val="24"/>
          <w:u w:val="single"/>
          <w:lang w:eastAsia="en-US"/>
        </w:rPr>
        <w:t xml:space="preserve"> час</w:t>
      </w:r>
      <w:r w:rsidR="00D44EAF">
        <w:rPr>
          <w:rFonts w:ascii="Times New Roman" w:eastAsia="Calibri" w:hAnsi="Times New Roman"/>
          <w:sz w:val="24"/>
          <w:szCs w:val="24"/>
          <w:u w:val="single"/>
          <w:lang w:eastAsia="en-US"/>
        </w:rPr>
        <w:t>ов</w:t>
      </w:r>
    </w:p>
    <w:p w:rsidR="001649CA" w:rsidRPr="006E1D98" w:rsidRDefault="001649CA" w:rsidP="001649CA">
      <w:pPr>
        <w:spacing w:after="0"/>
        <w:ind w:firstLine="708"/>
        <w:rPr>
          <w:rFonts w:ascii="Times New Roman" w:eastAsia="Calibri" w:hAnsi="Times New Roman"/>
          <w:sz w:val="24"/>
          <w:szCs w:val="24"/>
          <w:u w:val="single"/>
          <w:lang w:eastAsia="en-US"/>
        </w:rPr>
      </w:pPr>
      <w:r w:rsidRPr="006E1D98">
        <w:rPr>
          <w:rFonts w:ascii="Times New Roman" w:eastAsia="Calibri" w:hAnsi="Times New Roman"/>
          <w:sz w:val="24"/>
          <w:szCs w:val="24"/>
          <w:lang w:eastAsia="en-US"/>
        </w:rPr>
        <w:t xml:space="preserve">в том числе в форме практической подготовки </w:t>
      </w:r>
      <w:r w:rsidRPr="006E1D98">
        <w:rPr>
          <w:rFonts w:ascii="Times New Roman" w:eastAsia="Calibri" w:hAnsi="Times New Roman"/>
          <w:sz w:val="24"/>
          <w:szCs w:val="24"/>
          <w:u w:val="single"/>
          <w:lang w:eastAsia="en-US"/>
        </w:rPr>
        <w:t>2</w:t>
      </w:r>
      <w:r w:rsidR="00D44EAF">
        <w:rPr>
          <w:rFonts w:ascii="Times New Roman" w:eastAsia="Calibri" w:hAnsi="Times New Roman"/>
          <w:sz w:val="24"/>
          <w:szCs w:val="24"/>
          <w:u w:val="single"/>
          <w:lang w:eastAsia="en-US"/>
        </w:rPr>
        <w:t>9</w:t>
      </w:r>
      <w:r w:rsidRPr="006E1D98">
        <w:rPr>
          <w:rFonts w:ascii="Times New Roman" w:eastAsia="Calibri" w:hAnsi="Times New Roman"/>
          <w:sz w:val="24"/>
          <w:szCs w:val="24"/>
          <w:u w:val="single"/>
          <w:lang w:eastAsia="en-US"/>
        </w:rPr>
        <w:t>2 часа</w:t>
      </w:r>
    </w:p>
    <w:p w:rsidR="001649CA" w:rsidRPr="006E1D98" w:rsidRDefault="001649CA" w:rsidP="001649CA">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 xml:space="preserve">Из них на освоение МДК </w:t>
      </w:r>
      <w:r w:rsidRPr="006E1D98">
        <w:rPr>
          <w:rFonts w:ascii="Times New Roman" w:eastAsia="Calibri" w:hAnsi="Times New Roman"/>
          <w:sz w:val="24"/>
          <w:szCs w:val="24"/>
          <w:u w:val="single"/>
          <w:lang w:eastAsia="en-US"/>
        </w:rPr>
        <w:t>1</w:t>
      </w:r>
      <w:r w:rsidR="00D44EAF">
        <w:rPr>
          <w:rFonts w:ascii="Times New Roman" w:eastAsia="Calibri" w:hAnsi="Times New Roman"/>
          <w:sz w:val="24"/>
          <w:szCs w:val="24"/>
          <w:u w:val="single"/>
          <w:lang w:eastAsia="en-US"/>
        </w:rPr>
        <w:t>73</w:t>
      </w:r>
      <w:r w:rsidRPr="006E1D98">
        <w:rPr>
          <w:rFonts w:ascii="Times New Roman" w:eastAsia="Calibri" w:hAnsi="Times New Roman"/>
          <w:sz w:val="24"/>
          <w:szCs w:val="24"/>
          <w:u w:val="single"/>
          <w:lang w:eastAsia="en-US"/>
        </w:rPr>
        <w:t xml:space="preserve"> час</w:t>
      </w:r>
      <w:r w:rsidR="00D44EAF">
        <w:rPr>
          <w:rFonts w:ascii="Times New Roman" w:eastAsia="Calibri" w:hAnsi="Times New Roman"/>
          <w:sz w:val="24"/>
          <w:szCs w:val="24"/>
          <w:u w:val="single"/>
          <w:lang w:eastAsia="en-US"/>
        </w:rPr>
        <w:t>а</w:t>
      </w:r>
    </w:p>
    <w:p w:rsidR="001649CA" w:rsidRPr="006E1D98" w:rsidRDefault="001649CA" w:rsidP="001649CA">
      <w:pPr>
        <w:spacing w:after="0"/>
        <w:ind w:firstLine="708"/>
        <w:rPr>
          <w:rFonts w:ascii="Times New Roman" w:eastAsia="Calibri" w:hAnsi="Times New Roman"/>
          <w:i/>
          <w:sz w:val="24"/>
          <w:szCs w:val="24"/>
          <w:lang w:eastAsia="en-US"/>
        </w:rPr>
      </w:pPr>
      <w:r w:rsidRPr="006E1D98">
        <w:rPr>
          <w:rFonts w:ascii="Times New Roman" w:eastAsia="Calibri" w:hAnsi="Times New Roman"/>
          <w:sz w:val="24"/>
          <w:szCs w:val="24"/>
          <w:lang w:eastAsia="en-US"/>
        </w:rPr>
        <w:t>в том числе самостоятельная работа</w:t>
      </w:r>
      <w:r w:rsidRPr="006E1D98">
        <w:rPr>
          <w:rFonts w:ascii="Times New Roman" w:eastAsia="Calibri" w:hAnsi="Times New Roman"/>
          <w:i/>
          <w:sz w:val="24"/>
          <w:szCs w:val="24"/>
          <w:lang w:eastAsia="en-US"/>
        </w:rPr>
        <w:t>____</w:t>
      </w:r>
      <w:r w:rsidR="00D44EAF">
        <w:rPr>
          <w:rFonts w:ascii="Times New Roman" w:eastAsia="Calibri" w:hAnsi="Times New Roman"/>
          <w:i/>
          <w:sz w:val="24"/>
          <w:szCs w:val="24"/>
          <w:lang w:eastAsia="en-US"/>
        </w:rPr>
        <w:t>56 часов</w:t>
      </w:r>
      <w:r w:rsidRPr="006E1D98">
        <w:rPr>
          <w:rFonts w:ascii="Times New Roman" w:eastAsia="Calibri" w:hAnsi="Times New Roman"/>
          <w:i/>
          <w:sz w:val="24"/>
          <w:szCs w:val="24"/>
          <w:lang w:eastAsia="en-US"/>
        </w:rPr>
        <w:t xml:space="preserve">______ </w:t>
      </w:r>
    </w:p>
    <w:p w:rsidR="001649CA" w:rsidRPr="006E1D98" w:rsidRDefault="001649CA" w:rsidP="001649CA">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 xml:space="preserve">практики, в том числе учебная </w:t>
      </w:r>
      <w:r w:rsidRPr="006E1D98">
        <w:rPr>
          <w:rFonts w:ascii="Times New Roman" w:eastAsia="Calibri" w:hAnsi="Times New Roman"/>
          <w:sz w:val="24"/>
          <w:szCs w:val="24"/>
          <w:u w:val="single"/>
          <w:lang w:eastAsia="en-US"/>
        </w:rPr>
        <w:t>72 часа</w:t>
      </w:r>
    </w:p>
    <w:p w:rsidR="001649CA" w:rsidRPr="006E1D98" w:rsidRDefault="001649CA" w:rsidP="001649CA">
      <w:pPr>
        <w:spacing w:after="0"/>
        <w:ind w:left="1416" w:firstLine="708"/>
        <w:rPr>
          <w:rFonts w:ascii="Times New Roman" w:eastAsia="Calibri" w:hAnsi="Times New Roman"/>
          <w:sz w:val="24"/>
          <w:szCs w:val="24"/>
          <w:lang w:eastAsia="en-US"/>
        </w:rPr>
      </w:pPr>
      <w:r w:rsidRPr="006E1D98">
        <w:rPr>
          <w:rFonts w:ascii="Times New Roman" w:eastAsia="Calibri" w:hAnsi="Times New Roman"/>
          <w:sz w:val="24"/>
          <w:szCs w:val="24"/>
          <w:lang w:eastAsia="en-US"/>
        </w:rPr>
        <w:t xml:space="preserve">   </w:t>
      </w:r>
      <w:r w:rsidR="00D44EAF" w:rsidRPr="006E1D98">
        <w:rPr>
          <w:rFonts w:ascii="Times New Roman" w:eastAsia="Calibri" w:hAnsi="Times New Roman"/>
          <w:sz w:val="24"/>
          <w:szCs w:val="24"/>
          <w:lang w:eastAsia="en-US"/>
        </w:rPr>
        <w:t>производственная 144</w:t>
      </w:r>
      <w:r w:rsidRPr="006E1D98">
        <w:rPr>
          <w:rFonts w:ascii="Times New Roman" w:eastAsia="Calibri" w:hAnsi="Times New Roman"/>
          <w:sz w:val="24"/>
          <w:szCs w:val="24"/>
          <w:u w:val="single"/>
          <w:lang w:eastAsia="en-US"/>
        </w:rPr>
        <w:t xml:space="preserve"> часа</w:t>
      </w:r>
    </w:p>
    <w:p w:rsidR="001649CA" w:rsidRPr="006E1D98" w:rsidRDefault="001649CA" w:rsidP="001649CA">
      <w:pPr>
        <w:spacing w:after="0"/>
        <w:rPr>
          <w:rFonts w:ascii="Times New Roman" w:eastAsia="Calibri" w:hAnsi="Times New Roman"/>
          <w:i/>
          <w:sz w:val="24"/>
          <w:szCs w:val="24"/>
          <w:lang w:eastAsia="en-US"/>
        </w:rPr>
      </w:pPr>
      <w:r w:rsidRPr="006E1D98">
        <w:rPr>
          <w:rFonts w:ascii="Times New Roman" w:eastAsia="Calibri" w:hAnsi="Times New Roman"/>
          <w:iCs/>
          <w:sz w:val="24"/>
          <w:szCs w:val="24"/>
          <w:lang w:eastAsia="en-US"/>
        </w:rPr>
        <w:t>Промежуточная аттестация</w:t>
      </w:r>
      <w:r w:rsidRPr="006E1D98">
        <w:rPr>
          <w:rFonts w:ascii="Times New Roman" w:eastAsia="Calibri" w:hAnsi="Times New Roman"/>
          <w:i/>
          <w:sz w:val="24"/>
          <w:szCs w:val="24"/>
          <w:lang w:eastAsia="en-US"/>
        </w:rPr>
        <w:t xml:space="preserve"> </w:t>
      </w:r>
      <w:bookmarkEnd w:id="1"/>
      <w:r w:rsidR="00D44EAF">
        <w:rPr>
          <w:rFonts w:ascii="Times New Roman" w:eastAsia="Calibri" w:hAnsi="Times New Roman"/>
          <w:i/>
          <w:sz w:val="24"/>
          <w:szCs w:val="24"/>
          <w:lang w:eastAsia="en-US"/>
        </w:rPr>
        <w:t>36</w:t>
      </w:r>
      <w:r w:rsidRPr="006E1D98">
        <w:rPr>
          <w:rFonts w:ascii="Times New Roman" w:eastAsia="Calibri" w:hAnsi="Times New Roman"/>
          <w:sz w:val="24"/>
          <w:szCs w:val="24"/>
          <w:u w:val="single"/>
          <w:lang w:eastAsia="en-US"/>
        </w:rPr>
        <w:t xml:space="preserve"> часов</w:t>
      </w:r>
      <w:r w:rsidRPr="006E1D98">
        <w:rPr>
          <w:rFonts w:ascii="Times New Roman" w:eastAsia="Calibri" w:hAnsi="Times New Roman"/>
          <w:bCs/>
          <w:i/>
          <w:sz w:val="24"/>
          <w:szCs w:val="24"/>
          <w:lang w:eastAsia="en-US"/>
        </w:rPr>
        <w:t>.</w:t>
      </w:r>
    </w:p>
    <w:p w:rsidR="001649CA" w:rsidRPr="006E1D98" w:rsidRDefault="001649CA" w:rsidP="001649CA">
      <w:pPr>
        <w:spacing w:after="0"/>
        <w:rPr>
          <w:rFonts w:ascii="Times New Roman" w:eastAsia="Calibri" w:hAnsi="Times New Roman"/>
          <w:b/>
          <w:i/>
          <w:sz w:val="24"/>
          <w:szCs w:val="24"/>
          <w:lang w:eastAsia="en-US"/>
        </w:rPr>
        <w:sectPr w:rsidR="001649CA" w:rsidRPr="006E1D98" w:rsidSect="009847E9">
          <w:pgSz w:w="11907" w:h="16840"/>
          <w:pgMar w:top="1134" w:right="851" w:bottom="992" w:left="1418" w:header="709" w:footer="709" w:gutter="0"/>
          <w:cols w:space="720"/>
        </w:sectPr>
      </w:pPr>
    </w:p>
    <w:p w:rsidR="001649CA" w:rsidRPr="006E1D98" w:rsidRDefault="001649CA" w:rsidP="001649CA">
      <w:pP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lastRenderedPageBreak/>
        <w:t>2. Структура и содержание профессионального модуля</w:t>
      </w:r>
    </w:p>
    <w:p w:rsidR="001649CA" w:rsidRDefault="001649CA" w:rsidP="001649CA">
      <w:pPr>
        <w:rPr>
          <w:rFonts w:ascii="Times New Roman" w:eastAsia="Calibri" w:hAnsi="Times New Roman"/>
          <w:sz w:val="24"/>
          <w:szCs w:val="24"/>
          <w:lang w:eastAsia="en-US"/>
        </w:rPr>
      </w:pPr>
      <w:r w:rsidRPr="006E1D98">
        <w:rPr>
          <w:rFonts w:ascii="Times New Roman" w:eastAsia="Calibri" w:hAnsi="Times New Roman"/>
          <w:b/>
          <w:sz w:val="24"/>
          <w:szCs w:val="24"/>
          <w:lang w:eastAsia="en-US"/>
        </w:rPr>
        <w:t>2.1. Структура профессионального модуля</w:t>
      </w:r>
      <w:r w:rsidRPr="006E1D98">
        <w:rPr>
          <w:rFonts w:ascii="Times New Roman" w:eastAsia="Calibri" w:hAnsi="Times New Roman"/>
          <w:sz w:val="24"/>
          <w:szCs w:val="24"/>
          <w:lang w:eastAsia="en-US"/>
        </w:rPr>
        <w:t xml:space="preserve">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4110"/>
        <w:gridCol w:w="992"/>
        <w:gridCol w:w="719"/>
        <w:gridCol w:w="992"/>
        <w:gridCol w:w="1134"/>
        <w:gridCol w:w="852"/>
        <w:gridCol w:w="849"/>
        <w:gridCol w:w="995"/>
        <w:gridCol w:w="849"/>
        <w:gridCol w:w="980"/>
      </w:tblGrid>
      <w:tr w:rsidR="001649CA" w:rsidRPr="000121B7" w:rsidTr="009847E9">
        <w:trPr>
          <w:trHeight w:val="375"/>
        </w:trPr>
        <w:tc>
          <w:tcPr>
            <w:tcW w:w="800" w:type="pct"/>
            <w:vMerge w:val="restart"/>
            <w:tcBorders>
              <w:bottom w:val="single" w:sz="4" w:space="0" w:color="auto"/>
            </w:tcBorders>
            <w:vAlign w:val="center"/>
          </w:tcPr>
          <w:p w:rsidR="001649CA" w:rsidRPr="000121B7" w:rsidRDefault="001649CA" w:rsidP="009847E9">
            <w:pPr>
              <w:spacing w:after="0"/>
              <w:jc w:val="center"/>
              <w:rPr>
                <w:rFonts w:ascii="Times New Roman" w:eastAsia="Calibri" w:hAnsi="Times New Roman"/>
                <w:sz w:val="24"/>
                <w:szCs w:val="24"/>
                <w:lang w:eastAsia="en-US"/>
              </w:rPr>
            </w:pPr>
            <w:r w:rsidRPr="000121B7">
              <w:rPr>
                <w:rFonts w:ascii="Times New Roman" w:eastAsia="Calibri" w:hAnsi="Times New Roman"/>
                <w:sz w:val="24"/>
                <w:szCs w:val="24"/>
                <w:lang w:eastAsia="en-US"/>
              </w:rPr>
              <w:t>Коды профессиональных и общих компетенций</w:t>
            </w:r>
          </w:p>
        </w:tc>
        <w:tc>
          <w:tcPr>
            <w:tcW w:w="1384" w:type="pct"/>
            <w:vMerge w:val="restart"/>
            <w:tcBorders>
              <w:bottom w:val="single" w:sz="4" w:space="0" w:color="auto"/>
            </w:tcBorders>
            <w:vAlign w:val="center"/>
          </w:tcPr>
          <w:p w:rsidR="001649CA" w:rsidRPr="000121B7" w:rsidRDefault="001649CA" w:rsidP="009847E9">
            <w:pPr>
              <w:spacing w:after="0"/>
              <w:jc w:val="center"/>
              <w:rPr>
                <w:rFonts w:ascii="Times New Roman" w:eastAsia="Calibri" w:hAnsi="Times New Roman"/>
                <w:sz w:val="24"/>
                <w:szCs w:val="24"/>
                <w:lang w:eastAsia="en-US"/>
              </w:rPr>
            </w:pPr>
            <w:r w:rsidRPr="000121B7">
              <w:rPr>
                <w:rFonts w:ascii="Times New Roman" w:eastAsia="Calibri" w:hAnsi="Times New Roman"/>
                <w:sz w:val="24"/>
                <w:szCs w:val="24"/>
                <w:lang w:eastAsia="en-US"/>
              </w:rPr>
              <w:t>Наименования разделов профессионального модуля</w:t>
            </w:r>
          </w:p>
        </w:tc>
        <w:tc>
          <w:tcPr>
            <w:tcW w:w="334" w:type="pct"/>
            <w:vMerge w:val="restart"/>
            <w:tcBorders>
              <w:bottom w:val="single" w:sz="4" w:space="0" w:color="auto"/>
            </w:tcBorders>
            <w:vAlign w:val="center"/>
          </w:tcPr>
          <w:p w:rsidR="001649CA" w:rsidRPr="000121B7" w:rsidRDefault="001649CA" w:rsidP="009847E9">
            <w:pPr>
              <w:spacing w:after="0"/>
              <w:jc w:val="center"/>
              <w:rPr>
                <w:rFonts w:ascii="Times New Roman" w:eastAsia="Calibri" w:hAnsi="Times New Roman"/>
                <w:sz w:val="24"/>
                <w:szCs w:val="24"/>
                <w:lang w:eastAsia="en-US"/>
              </w:rPr>
            </w:pPr>
            <w:r w:rsidRPr="000121B7">
              <w:rPr>
                <w:rFonts w:ascii="Times New Roman" w:eastAsia="Calibri" w:hAnsi="Times New Roman"/>
                <w:iCs/>
                <w:sz w:val="24"/>
                <w:szCs w:val="24"/>
                <w:lang w:eastAsia="en-US"/>
              </w:rPr>
              <w:t>Всего, час.</w:t>
            </w:r>
          </w:p>
        </w:tc>
        <w:tc>
          <w:tcPr>
            <w:tcW w:w="242" w:type="pct"/>
            <w:vMerge w:val="restart"/>
            <w:tcBorders>
              <w:bottom w:val="single" w:sz="4" w:space="0" w:color="auto"/>
            </w:tcBorders>
            <w:textDirection w:val="btLr"/>
            <w:vAlign w:val="center"/>
          </w:tcPr>
          <w:p w:rsidR="001649CA" w:rsidRPr="000121B7" w:rsidRDefault="001649CA" w:rsidP="009847E9">
            <w:pPr>
              <w:spacing w:after="0"/>
              <w:jc w:val="center"/>
              <w:rPr>
                <w:rFonts w:ascii="Times New Roman" w:eastAsia="Calibri" w:hAnsi="Times New Roman"/>
                <w:sz w:val="24"/>
                <w:szCs w:val="24"/>
                <w:lang w:eastAsia="en-US"/>
              </w:rPr>
            </w:pPr>
            <w:r w:rsidRPr="000121B7">
              <w:rPr>
                <w:rFonts w:ascii="Times New Roman" w:eastAsia="Calibri" w:hAnsi="Times New Roman"/>
                <w:iCs/>
                <w:sz w:val="24"/>
                <w:szCs w:val="24"/>
                <w:lang w:eastAsia="en-US"/>
              </w:rPr>
              <w:t xml:space="preserve">В т.ч. в форме </w:t>
            </w:r>
            <w:r w:rsidRPr="000121B7">
              <w:rPr>
                <w:rFonts w:ascii="Times New Roman" w:eastAsia="Calibri" w:hAnsi="Times New Roman"/>
                <w:iCs/>
                <w:sz w:val="24"/>
                <w:szCs w:val="24"/>
                <w:lang w:eastAsia="en-US"/>
              </w:rPr>
              <w:br/>
              <w:t>практической подготовки</w:t>
            </w:r>
          </w:p>
        </w:tc>
        <w:tc>
          <w:tcPr>
            <w:tcW w:w="2240" w:type="pct"/>
            <w:gridSpan w:val="7"/>
            <w:tcBorders>
              <w:bottom w:val="single" w:sz="4" w:space="0" w:color="auto"/>
            </w:tcBorders>
          </w:tcPr>
          <w:p w:rsidR="001649CA" w:rsidRPr="000121B7" w:rsidRDefault="001649CA" w:rsidP="009847E9">
            <w:pPr>
              <w:spacing w:after="0"/>
              <w:jc w:val="center"/>
              <w:rPr>
                <w:rFonts w:ascii="Times New Roman" w:eastAsia="Calibri" w:hAnsi="Times New Roman"/>
                <w:sz w:val="24"/>
                <w:szCs w:val="24"/>
                <w:lang w:eastAsia="en-US"/>
              </w:rPr>
            </w:pPr>
            <w:r w:rsidRPr="000121B7">
              <w:rPr>
                <w:rFonts w:ascii="Times New Roman" w:eastAsia="Calibri" w:hAnsi="Times New Roman"/>
                <w:sz w:val="24"/>
                <w:szCs w:val="24"/>
                <w:lang w:eastAsia="en-US"/>
              </w:rPr>
              <w:t xml:space="preserve">Объем профессионального модуля, </w:t>
            </w:r>
            <w:proofErr w:type="spellStart"/>
            <w:r w:rsidRPr="000121B7">
              <w:rPr>
                <w:rFonts w:ascii="Times New Roman" w:eastAsia="Calibri" w:hAnsi="Times New Roman"/>
                <w:sz w:val="24"/>
                <w:szCs w:val="24"/>
                <w:lang w:eastAsia="en-US"/>
              </w:rPr>
              <w:t>ак</w:t>
            </w:r>
            <w:proofErr w:type="spellEnd"/>
            <w:r w:rsidRPr="000121B7">
              <w:rPr>
                <w:rFonts w:ascii="Times New Roman" w:eastAsia="Calibri" w:hAnsi="Times New Roman"/>
                <w:sz w:val="24"/>
                <w:szCs w:val="24"/>
                <w:lang w:eastAsia="en-US"/>
              </w:rPr>
              <w:t>. час.</w:t>
            </w:r>
          </w:p>
        </w:tc>
      </w:tr>
      <w:tr w:rsidR="001649CA" w:rsidRPr="000121B7" w:rsidTr="009847E9">
        <w:trPr>
          <w:trHeight w:val="58"/>
        </w:trPr>
        <w:tc>
          <w:tcPr>
            <w:tcW w:w="800" w:type="pct"/>
            <w:vMerge/>
          </w:tcPr>
          <w:p w:rsidR="001649CA" w:rsidRPr="000121B7" w:rsidRDefault="001649CA" w:rsidP="009847E9">
            <w:pPr>
              <w:spacing w:after="0"/>
              <w:jc w:val="center"/>
              <w:rPr>
                <w:rFonts w:ascii="Times New Roman" w:eastAsia="Calibri" w:hAnsi="Times New Roman"/>
                <w:i/>
                <w:sz w:val="24"/>
                <w:szCs w:val="24"/>
                <w:lang w:eastAsia="en-US"/>
              </w:rPr>
            </w:pPr>
          </w:p>
        </w:tc>
        <w:tc>
          <w:tcPr>
            <w:tcW w:w="1384" w:type="pct"/>
            <w:vMerge/>
            <w:vAlign w:val="center"/>
          </w:tcPr>
          <w:p w:rsidR="001649CA" w:rsidRPr="000121B7" w:rsidRDefault="001649CA" w:rsidP="009847E9">
            <w:pPr>
              <w:spacing w:after="0"/>
              <w:jc w:val="center"/>
              <w:rPr>
                <w:rFonts w:ascii="Times New Roman" w:eastAsia="Calibri" w:hAnsi="Times New Roman"/>
                <w:i/>
                <w:sz w:val="24"/>
                <w:szCs w:val="24"/>
                <w:lang w:eastAsia="en-US"/>
              </w:rPr>
            </w:pPr>
          </w:p>
        </w:tc>
        <w:tc>
          <w:tcPr>
            <w:tcW w:w="334" w:type="pct"/>
            <w:vMerge/>
            <w:vAlign w:val="center"/>
          </w:tcPr>
          <w:p w:rsidR="001649CA" w:rsidRPr="000121B7" w:rsidRDefault="001649CA" w:rsidP="009847E9">
            <w:pPr>
              <w:spacing w:after="0"/>
              <w:jc w:val="center"/>
              <w:rPr>
                <w:rFonts w:ascii="Times New Roman" w:eastAsia="Calibri" w:hAnsi="Times New Roman"/>
                <w:i/>
                <w:iCs/>
                <w:sz w:val="24"/>
                <w:szCs w:val="24"/>
                <w:lang w:eastAsia="en-US"/>
              </w:rPr>
            </w:pPr>
          </w:p>
        </w:tc>
        <w:tc>
          <w:tcPr>
            <w:tcW w:w="242" w:type="pct"/>
            <w:vMerge/>
            <w:shd w:val="clear" w:color="auto" w:fill="FFFF00"/>
          </w:tcPr>
          <w:p w:rsidR="001649CA" w:rsidRPr="000121B7" w:rsidRDefault="001649CA" w:rsidP="009847E9">
            <w:pPr>
              <w:spacing w:after="0"/>
              <w:jc w:val="center"/>
              <w:rPr>
                <w:rFonts w:ascii="Times New Roman" w:eastAsia="Calibri" w:hAnsi="Times New Roman"/>
                <w:sz w:val="24"/>
                <w:szCs w:val="24"/>
                <w:lang w:eastAsia="en-US"/>
              </w:rPr>
            </w:pPr>
          </w:p>
        </w:tc>
        <w:tc>
          <w:tcPr>
            <w:tcW w:w="1624" w:type="pct"/>
            <w:gridSpan w:val="5"/>
          </w:tcPr>
          <w:p w:rsidR="001649CA" w:rsidRPr="000121B7" w:rsidRDefault="001649CA" w:rsidP="009847E9">
            <w:pPr>
              <w:spacing w:after="0"/>
              <w:jc w:val="center"/>
              <w:rPr>
                <w:rFonts w:ascii="Times New Roman" w:eastAsia="Calibri" w:hAnsi="Times New Roman"/>
                <w:sz w:val="24"/>
                <w:szCs w:val="24"/>
                <w:lang w:eastAsia="en-US"/>
              </w:rPr>
            </w:pPr>
            <w:r w:rsidRPr="000121B7">
              <w:rPr>
                <w:rFonts w:ascii="Times New Roman" w:eastAsia="Calibri" w:hAnsi="Times New Roman"/>
                <w:sz w:val="24"/>
                <w:szCs w:val="24"/>
                <w:lang w:eastAsia="en-US"/>
              </w:rPr>
              <w:t>Обучение по МДК</w:t>
            </w:r>
          </w:p>
        </w:tc>
        <w:tc>
          <w:tcPr>
            <w:tcW w:w="616" w:type="pct"/>
            <w:gridSpan w:val="2"/>
            <w:vMerge w:val="restart"/>
            <w:vAlign w:val="center"/>
          </w:tcPr>
          <w:p w:rsidR="001649CA" w:rsidRPr="000121B7" w:rsidRDefault="001649CA" w:rsidP="009847E9">
            <w:pPr>
              <w:spacing w:after="0"/>
              <w:jc w:val="center"/>
              <w:rPr>
                <w:rFonts w:ascii="Times New Roman" w:eastAsia="Calibri" w:hAnsi="Times New Roman"/>
                <w:sz w:val="24"/>
                <w:szCs w:val="24"/>
                <w:lang w:eastAsia="en-US"/>
              </w:rPr>
            </w:pPr>
            <w:r w:rsidRPr="000121B7">
              <w:rPr>
                <w:rFonts w:ascii="Times New Roman" w:eastAsia="Calibri" w:hAnsi="Times New Roman"/>
                <w:sz w:val="24"/>
                <w:szCs w:val="24"/>
                <w:lang w:eastAsia="en-US"/>
              </w:rPr>
              <w:t>Практики</w:t>
            </w:r>
          </w:p>
        </w:tc>
      </w:tr>
      <w:tr w:rsidR="001649CA" w:rsidRPr="000121B7" w:rsidTr="009847E9">
        <w:tc>
          <w:tcPr>
            <w:tcW w:w="800" w:type="pct"/>
            <w:vMerge/>
          </w:tcPr>
          <w:p w:rsidR="001649CA" w:rsidRPr="000121B7" w:rsidRDefault="001649CA" w:rsidP="009847E9">
            <w:pPr>
              <w:spacing w:after="0"/>
              <w:jc w:val="center"/>
              <w:rPr>
                <w:rFonts w:ascii="Times New Roman" w:eastAsia="Calibri" w:hAnsi="Times New Roman"/>
                <w:i/>
                <w:sz w:val="24"/>
                <w:szCs w:val="24"/>
                <w:lang w:eastAsia="en-US"/>
              </w:rPr>
            </w:pPr>
          </w:p>
        </w:tc>
        <w:tc>
          <w:tcPr>
            <w:tcW w:w="1384" w:type="pct"/>
            <w:vMerge/>
            <w:vAlign w:val="center"/>
          </w:tcPr>
          <w:p w:rsidR="001649CA" w:rsidRPr="000121B7" w:rsidRDefault="001649CA" w:rsidP="009847E9">
            <w:pPr>
              <w:spacing w:after="0"/>
              <w:jc w:val="center"/>
              <w:rPr>
                <w:rFonts w:ascii="Times New Roman" w:eastAsia="Calibri" w:hAnsi="Times New Roman"/>
                <w:i/>
                <w:sz w:val="24"/>
                <w:szCs w:val="24"/>
                <w:lang w:eastAsia="en-US"/>
              </w:rPr>
            </w:pPr>
          </w:p>
        </w:tc>
        <w:tc>
          <w:tcPr>
            <w:tcW w:w="334" w:type="pct"/>
            <w:vMerge/>
            <w:vAlign w:val="center"/>
          </w:tcPr>
          <w:p w:rsidR="001649CA" w:rsidRPr="000121B7" w:rsidRDefault="001649CA" w:rsidP="009847E9">
            <w:pPr>
              <w:spacing w:after="0"/>
              <w:jc w:val="center"/>
              <w:rPr>
                <w:rFonts w:ascii="Times New Roman" w:eastAsia="Calibri" w:hAnsi="Times New Roman"/>
                <w:i/>
                <w:iCs/>
                <w:sz w:val="24"/>
                <w:szCs w:val="24"/>
                <w:lang w:eastAsia="en-US"/>
              </w:rPr>
            </w:pPr>
          </w:p>
        </w:tc>
        <w:tc>
          <w:tcPr>
            <w:tcW w:w="242" w:type="pct"/>
            <w:vMerge/>
            <w:shd w:val="clear" w:color="auto" w:fill="FFFF00"/>
          </w:tcPr>
          <w:p w:rsidR="001649CA" w:rsidRPr="000121B7" w:rsidRDefault="001649CA" w:rsidP="009847E9">
            <w:pPr>
              <w:spacing w:after="0"/>
              <w:jc w:val="center"/>
              <w:rPr>
                <w:rFonts w:ascii="Times New Roman" w:eastAsia="Calibri" w:hAnsi="Times New Roman"/>
                <w:sz w:val="24"/>
                <w:szCs w:val="24"/>
                <w:lang w:eastAsia="en-US"/>
              </w:rPr>
            </w:pPr>
          </w:p>
        </w:tc>
        <w:tc>
          <w:tcPr>
            <w:tcW w:w="334" w:type="pct"/>
            <w:vMerge w:val="restart"/>
          </w:tcPr>
          <w:p w:rsidR="001649CA" w:rsidRPr="000121B7" w:rsidRDefault="001649CA" w:rsidP="009847E9">
            <w:pPr>
              <w:spacing w:after="0"/>
              <w:jc w:val="center"/>
              <w:rPr>
                <w:rFonts w:ascii="Times New Roman" w:eastAsia="Calibri" w:hAnsi="Times New Roman"/>
                <w:sz w:val="24"/>
                <w:szCs w:val="24"/>
                <w:lang w:eastAsia="en-US"/>
              </w:rPr>
            </w:pPr>
            <w:r w:rsidRPr="000121B7">
              <w:rPr>
                <w:rFonts w:ascii="Times New Roman" w:eastAsia="Calibri" w:hAnsi="Times New Roman"/>
                <w:sz w:val="24"/>
                <w:szCs w:val="24"/>
                <w:lang w:eastAsia="en-US"/>
              </w:rPr>
              <w:t>Всего</w:t>
            </w:r>
          </w:p>
        </w:tc>
        <w:tc>
          <w:tcPr>
            <w:tcW w:w="1290" w:type="pct"/>
            <w:gridSpan w:val="4"/>
          </w:tcPr>
          <w:p w:rsidR="001649CA" w:rsidRPr="000121B7" w:rsidRDefault="001649CA" w:rsidP="009847E9">
            <w:pPr>
              <w:spacing w:after="0"/>
              <w:jc w:val="center"/>
              <w:rPr>
                <w:rFonts w:ascii="Times New Roman" w:eastAsia="Calibri" w:hAnsi="Times New Roman"/>
                <w:sz w:val="24"/>
                <w:szCs w:val="24"/>
                <w:lang w:eastAsia="en-US"/>
              </w:rPr>
            </w:pPr>
            <w:r w:rsidRPr="000121B7">
              <w:rPr>
                <w:rFonts w:ascii="Times New Roman" w:eastAsia="Calibri" w:hAnsi="Times New Roman"/>
                <w:sz w:val="24"/>
                <w:szCs w:val="24"/>
                <w:lang w:eastAsia="en-US"/>
              </w:rPr>
              <w:t>В том числе</w:t>
            </w:r>
          </w:p>
        </w:tc>
        <w:tc>
          <w:tcPr>
            <w:tcW w:w="616" w:type="pct"/>
            <w:gridSpan w:val="2"/>
            <w:vMerge/>
            <w:vAlign w:val="center"/>
          </w:tcPr>
          <w:p w:rsidR="001649CA" w:rsidRPr="000121B7" w:rsidRDefault="001649CA" w:rsidP="009847E9">
            <w:pPr>
              <w:spacing w:after="0"/>
              <w:jc w:val="center"/>
              <w:rPr>
                <w:rFonts w:ascii="Times New Roman" w:eastAsia="Calibri" w:hAnsi="Times New Roman"/>
                <w:i/>
                <w:sz w:val="24"/>
                <w:szCs w:val="24"/>
                <w:lang w:eastAsia="en-US"/>
              </w:rPr>
            </w:pPr>
          </w:p>
        </w:tc>
      </w:tr>
      <w:tr w:rsidR="001649CA" w:rsidRPr="000121B7" w:rsidTr="009847E9">
        <w:trPr>
          <w:cantSplit/>
          <w:trHeight w:val="2304"/>
        </w:trPr>
        <w:tc>
          <w:tcPr>
            <w:tcW w:w="800" w:type="pct"/>
            <w:vMerge/>
          </w:tcPr>
          <w:p w:rsidR="001649CA" w:rsidRPr="000121B7" w:rsidRDefault="001649CA" w:rsidP="009847E9">
            <w:pPr>
              <w:spacing w:after="0"/>
              <w:jc w:val="center"/>
              <w:rPr>
                <w:rFonts w:ascii="Times New Roman" w:eastAsia="Calibri" w:hAnsi="Times New Roman"/>
                <w:i/>
                <w:sz w:val="24"/>
                <w:szCs w:val="24"/>
                <w:lang w:eastAsia="en-US"/>
              </w:rPr>
            </w:pPr>
          </w:p>
        </w:tc>
        <w:tc>
          <w:tcPr>
            <w:tcW w:w="1384" w:type="pct"/>
            <w:vMerge/>
            <w:vAlign w:val="center"/>
          </w:tcPr>
          <w:p w:rsidR="001649CA" w:rsidRPr="000121B7" w:rsidRDefault="001649CA" w:rsidP="009847E9">
            <w:pPr>
              <w:spacing w:after="0"/>
              <w:jc w:val="center"/>
              <w:rPr>
                <w:rFonts w:ascii="Times New Roman" w:eastAsia="Calibri" w:hAnsi="Times New Roman"/>
                <w:i/>
                <w:sz w:val="24"/>
                <w:szCs w:val="24"/>
                <w:lang w:eastAsia="en-US"/>
              </w:rPr>
            </w:pPr>
          </w:p>
        </w:tc>
        <w:tc>
          <w:tcPr>
            <w:tcW w:w="334" w:type="pct"/>
            <w:vMerge/>
            <w:vAlign w:val="center"/>
          </w:tcPr>
          <w:p w:rsidR="001649CA" w:rsidRPr="000121B7" w:rsidRDefault="001649CA" w:rsidP="009847E9">
            <w:pPr>
              <w:spacing w:after="0"/>
              <w:jc w:val="center"/>
              <w:rPr>
                <w:rFonts w:ascii="Times New Roman" w:eastAsia="Calibri" w:hAnsi="Times New Roman"/>
                <w:i/>
                <w:sz w:val="24"/>
                <w:szCs w:val="24"/>
                <w:lang w:eastAsia="en-US"/>
              </w:rPr>
            </w:pPr>
          </w:p>
        </w:tc>
        <w:tc>
          <w:tcPr>
            <w:tcW w:w="242" w:type="pct"/>
            <w:vMerge/>
            <w:shd w:val="clear" w:color="auto" w:fill="FFFF00"/>
          </w:tcPr>
          <w:p w:rsidR="001649CA" w:rsidRPr="000121B7" w:rsidRDefault="001649CA" w:rsidP="009847E9">
            <w:pPr>
              <w:spacing w:after="0"/>
              <w:jc w:val="center"/>
              <w:rPr>
                <w:rFonts w:ascii="Times New Roman" w:eastAsia="Calibri" w:hAnsi="Times New Roman"/>
                <w:i/>
                <w:sz w:val="24"/>
                <w:szCs w:val="24"/>
                <w:lang w:eastAsia="en-US"/>
              </w:rPr>
            </w:pPr>
          </w:p>
        </w:tc>
        <w:tc>
          <w:tcPr>
            <w:tcW w:w="334" w:type="pct"/>
            <w:vMerge/>
          </w:tcPr>
          <w:p w:rsidR="001649CA" w:rsidRPr="000121B7" w:rsidRDefault="001649CA" w:rsidP="009847E9">
            <w:pPr>
              <w:spacing w:after="0"/>
              <w:jc w:val="center"/>
              <w:rPr>
                <w:rFonts w:ascii="Times New Roman" w:eastAsia="Calibri" w:hAnsi="Times New Roman"/>
                <w:i/>
                <w:sz w:val="24"/>
                <w:szCs w:val="24"/>
                <w:lang w:eastAsia="en-US"/>
              </w:rPr>
            </w:pPr>
          </w:p>
        </w:tc>
        <w:tc>
          <w:tcPr>
            <w:tcW w:w="382" w:type="pct"/>
            <w:textDirection w:val="btLr"/>
            <w:vAlign w:val="center"/>
          </w:tcPr>
          <w:p w:rsidR="001649CA" w:rsidRPr="000121B7" w:rsidRDefault="001649CA" w:rsidP="009847E9">
            <w:pPr>
              <w:spacing w:after="0"/>
              <w:ind w:left="113" w:right="113"/>
              <w:jc w:val="center"/>
              <w:rPr>
                <w:rFonts w:ascii="Times New Roman" w:eastAsia="Calibri" w:hAnsi="Times New Roman"/>
                <w:i/>
                <w:sz w:val="24"/>
                <w:szCs w:val="24"/>
                <w:lang w:eastAsia="en-US"/>
              </w:rPr>
            </w:pPr>
            <w:r w:rsidRPr="000121B7">
              <w:rPr>
                <w:rFonts w:ascii="Times New Roman" w:eastAsia="Calibri" w:hAnsi="Times New Roman"/>
                <w:sz w:val="24"/>
                <w:szCs w:val="24"/>
                <w:lang w:eastAsia="en-US"/>
              </w:rPr>
              <w:t xml:space="preserve">Лабораторных </w:t>
            </w:r>
            <w:r w:rsidRPr="000121B7">
              <w:rPr>
                <w:rFonts w:ascii="Times New Roman" w:eastAsia="Calibri" w:hAnsi="Times New Roman"/>
                <w:sz w:val="24"/>
                <w:szCs w:val="24"/>
                <w:lang w:eastAsia="en-US"/>
              </w:rPr>
              <w:br/>
              <w:t xml:space="preserve">и практических </w:t>
            </w:r>
            <w:r w:rsidRPr="000121B7">
              <w:rPr>
                <w:rFonts w:ascii="Times New Roman" w:eastAsia="Calibri" w:hAnsi="Times New Roman"/>
                <w:sz w:val="24"/>
                <w:szCs w:val="24"/>
                <w:lang w:eastAsia="en-US"/>
              </w:rPr>
              <w:br/>
              <w:t>занятий</w:t>
            </w:r>
          </w:p>
        </w:tc>
        <w:tc>
          <w:tcPr>
            <w:tcW w:w="287" w:type="pct"/>
            <w:textDirection w:val="btLr"/>
            <w:vAlign w:val="center"/>
          </w:tcPr>
          <w:p w:rsidR="001649CA" w:rsidRPr="000121B7" w:rsidRDefault="001649CA" w:rsidP="009847E9">
            <w:pPr>
              <w:spacing w:after="0"/>
              <w:ind w:left="113" w:right="113"/>
              <w:jc w:val="center"/>
              <w:rPr>
                <w:rFonts w:ascii="Times New Roman" w:eastAsia="Calibri" w:hAnsi="Times New Roman"/>
                <w:iCs/>
                <w:sz w:val="24"/>
                <w:szCs w:val="24"/>
                <w:lang w:eastAsia="en-US"/>
              </w:rPr>
            </w:pPr>
            <w:r w:rsidRPr="000121B7">
              <w:rPr>
                <w:rFonts w:ascii="Times New Roman" w:eastAsia="Calibri" w:hAnsi="Times New Roman"/>
                <w:sz w:val="24"/>
                <w:szCs w:val="24"/>
                <w:lang w:eastAsia="en-US"/>
              </w:rPr>
              <w:t>Курсовых работ (проектов)</w:t>
            </w:r>
          </w:p>
        </w:tc>
        <w:tc>
          <w:tcPr>
            <w:tcW w:w="286" w:type="pct"/>
            <w:textDirection w:val="btLr"/>
            <w:vAlign w:val="center"/>
          </w:tcPr>
          <w:p w:rsidR="001649CA" w:rsidRPr="000121B7" w:rsidRDefault="001649CA" w:rsidP="000121B7">
            <w:pPr>
              <w:spacing w:after="0"/>
              <w:ind w:left="113" w:right="113"/>
              <w:jc w:val="center"/>
              <w:rPr>
                <w:rFonts w:ascii="Times New Roman" w:eastAsia="Calibri" w:hAnsi="Times New Roman"/>
                <w:sz w:val="24"/>
                <w:szCs w:val="24"/>
                <w:lang w:eastAsia="en-US"/>
              </w:rPr>
            </w:pPr>
            <w:r w:rsidRPr="000121B7">
              <w:rPr>
                <w:rFonts w:ascii="Times New Roman" w:eastAsia="Calibri" w:hAnsi="Times New Roman"/>
                <w:sz w:val="24"/>
                <w:szCs w:val="24"/>
                <w:lang w:eastAsia="en-US"/>
              </w:rPr>
              <w:t>Самостоятельная работа</w:t>
            </w:r>
          </w:p>
        </w:tc>
        <w:tc>
          <w:tcPr>
            <w:tcW w:w="335" w:type="pct"/>
            <w:textDirection w:val="btLr"/>
            <w:vAlign w:val="center"/>
          </w:tcPr>
          <w:p w:rsidR="001649CA" w:rsidRPr="000121B7" w:rsidRDefault="001649CA" w:rsidP="009847E9">
            <w:pPr>
              <w:spacing w:after="0"/>
              <w:jc w:val="center"/>
              <w:rPr>
                <w:rFonts w:ascii="Times New Roman" w:eastAsia="Calibri" w:hAnsi="Times New Roman"/>
                <w:sz w:val="24"/>
                <w:szCs w:val="24"/>
                <w:lang w:eastAsia="en-US"/>
              </w:rPr>
            </w:pPr>
            <w:r w:rsidRPr="000121B7">
              <w:rPr>
                <w:rFonts w:ascii="Times New Roman" w:eastAsia="Calibri" w:hAnsi="Times New Roman"/>
                <w:sz w:val="24"/>
                <w:szCs w:val="24"/>
                <w:lang w:eastAsia="en-US"/>
              </w:rPr>
              <w:t>Промежуточная аттестация</w:t>
            </w:r>
          </w:p>
        </w:tc>
        <w:tc>
          <w:tcPr>
            <w:tcW w:w="286" w:type="pct"/>
            <w:textDirection w:val="btLr"/>
            <w:vAlign w:val="center"/>
          </w:tcPr>
          <w:p w:rsidR="001649CA" w:rsidRPr="000121B7" w:rsidRDefault="001649CA" w:rsidP="009847E9">
            <w:pPr>
              <w:spacing w:after="0"/>
              <w:ind w:left="113" w:right="113"/>
              <w:jc w:val="center"/>
              <w:rPr>
                <w:rFonts w:ascii="Times New Roman" w:eastAsia="Calibri" w:hAnsi="Times New Roman"/>
                <w:i/>
                <w:sz w:val="24"/>
                <w:szCs w:val="24"/>
                <w:lang w:eastAsia="en-US"/>
              </w:rPr>
            </w:pPr>
            <w:r w:rsidRPr="000121B7">
              <w:rPr>
                <w:rFonts w:ascii="Times New Roman" w:eastAsia="Calibri" w:hAnsi="Times New Roman"/>
                <w:sz w:val="24"/>
                <w:szCs w:val="24"/>
                <w:lang w:eastAsia="en-US"/>
              </w:rPr>
              <w:t>Учебная</w:t>
            </w:r>
          </w:p>
        </w:tc>
        <w:tc>
          <w:tcPr>
            <w:tcW w:w="330" w:type="pct"/>
            <w:textDirection w:val="btLr"/>
            <w:vAlign w:val="center"/>
          </w:tcPr>
          <w:p w:rsidR="001649CA" w:rsidRPr="000121B7" w:rsidRDefault="001649CA" w:rsidP="009847E9">
            <w:pPr>
              <w:spacing w:after="0"/>
              <w:ind w:left="113" w:right="113"/>
              <w:jc w:val="center"/>
              <w:rPr>
                <w:rFonts w:ascii="Times New Roman" w:eastAsia="Calibri" w:hAnsi="Times New Roman"/>
                <w:i/>
                <w:sz w:val="24"/>
                <w:szCs w:val="24"/>
                <w:lang w:eastAsia="en-US"/>
              </w:rPr>
            </w:pPr>
            <w:r w:rsidRPr="000121B7">
              <w:rPr>
                <w:rFonts w:ascii="Times New Roman" w:eastAsia="Calibri" w:hAnsi="Times New Roman"/>
                <w:sz w:val="24"/>
                <w:szCs w:val="24"/>
                <w:lang w:eastAsia="en-US"/>
              </w:rPr>
              <w:t>Производственная</w:t>
            </w:r>
          </w:p>
        </w:tc>
      </w:tr>
      <w:tr w:rsidR="001649CA" w:rsidRPr="000121B7" w:rsidTr="009847E9">
        <w:trPr>
          <w:trHeight w:val="415"/>
        </w:trPr>
        <w:tc>
          <w:tcPr>
            <w:tcW w:w="800" w:type="pct"/>
            <w:vAlign w:val="center"/>
          </w:tcPr>
          <w:p w:rsidR="001649CA" w:rsidRPr="000121B7" w:rsidRDefault="001649CA" w:rsidP="009847E9">
            <w:pPr>
              <w:spacing w:after="0"/>
              <w:rPr>
                <w:rFonts w:ascii="Times New Roman" w:eastAsia="Calibri" w:hAnsi="Times New Roman"/>
                <w:i/>
                <w:sz w:val="24"/>
                <w:szCs w:val="24"/>
                <w:lang w:eastAsia="en-US"/>
              </w:rPr>
            </w:pPr>
            <w:r w:rsidRPr="000121B7">
              <w:rPr>
                <w:rFonts w:ascii="Times New Roman" w:eastAsia="Calibri" w:hAnsi="Times New Roman"/>
                <w:i/>
                <w:sz w:val="24"/>
                <w:szCs w:val="24"/>
                <w:lang w:eastAsia="en-US"/>
              </w:rPr>
              <w:t>1</w:t>
            </w:r>
          </w:p>
        </w:tc>
        <w:tc>
          <w:tcPr>
            <w:tcW w:w="1384" w:type="pct"/>
            <w:vAlign w:val="center"/>
          </w:tcPr>
          <w:p w:rsidR="001649CA" w:rsidRPr="000121B7" w:rsidRDefault="001649CA" w:rsidP="009847E9">
            <w:pPr>
              <w:spacing w:after="0"/>
              <w:rPr>
                <w:rFonts w:ascii="Times New Roman" w:eastAsia="Calibri" w:hAnsi="Times New Roman"/>
                <w:i/>
                <w:sz w:val="24"/>
                <w:szCs w:val="24"/>
                <w:lang w:eastAsia="en-US"/>
              </w:rPr>
            </w:pPr>
            <w:r w:rsidRPr="000121B7">
              <w:rPr>
                <w:rFonts w:ascii="Times New Roman" w:eastAsia="Calibri" w:hAnsi="Times New Roman"/>
                <w:i/>
                <w:sz w:val="24"/>
                <w:szCs w:val="24"/>
                <w:lang w:eastAsia="en-US"/>
              </w:rPr>
              <w:t>2</w:t>
            </w:r>
          </w:p>
        </w:tc>
        <w:tc>
          <w:tcPr>
            <w:tcW w:w="334" w:type="pct"/>
            <w:vAlign w:val="center"/>
          </w:tcPr>
          <w:p w:rsidR="001649CA" w:rsidRPr="000121B7" w:rsidRDefault="001649CA" w:rsidP="009847E9">
            <w:pPr>
              <w:spacing w:after="0"/>
              <w:rPr>
                <w:rFonts w:ascii="Times New Roman" w:eastAsia="Calibri" w:hAnsi="Times New Roman"/>
                <w:i/>
                <w:sz w:val="24"/>
                <w:szCs w:val="24"/>
                <w:lang w:eastAsia="en-US"/>
              </w:rPr>
            </w:pPr>
            <w:r w:rsidRPr="000121B7">
              <w:rPr>
                <w:rFonts w:ascii="Times New Roman" w:eastAsia="Calibri" w:hAnsi="Times New Roman"/>
                <w:i/>
                <w:sz w:val="24"/>
                <w:szCs w:val="24"/>
                <w:lang w:eastAsia="en-US"/>
              </w:rPr>
              <w:t>3</w:t>
            </w:r>
          </w:p>
        </w:tc>
        <w:tc>
          <w:tcPr>
            <w:tcW w:w="242" w:type="pct"/>
            <w:vAlign w:val="center"/>
          </w:tcPr>
          <w:p w:rsidR="001649CA" w:rsidRPr="000121B7" w:rsidRDefault="001649CA" w:rsidP="009847E9">
            <w:pPr>
              <w:spacing w:after="0"/>
              <w:rPr>
                <w:rFonts w:ascii="Times New Roman" w:eastAsia="Calibri" w:hAnsi="Times New Roman"/>
                <w:i/>
                <w:sz w:val="24"/>
                <w:szCs w:val="24"/>
                <w:lang w:eastAsia="en-US"/>
              </w:rPr>
            </w:pPr>
            <w:r w:rsidRPr="000121B7">
              <w:rPr>
                <w:rFonts w:ascii="Times New Roman" w:eastAsia="Calibri" w:hAnsi="Times New Roman"/>
                <w:i/>
                <w:sz w:val="24"/>
                <w:szCs w:val="24"/>
                <w:lang w:eastAsia="en-US"/>
              </w:rPr>
              <w:t>4</w:t>
            </w:r>
          </w:p>
        </w:tc>
        <w:tc>
          <w:tcPr>
            <w:tcW w:w="334" w:type="pct"/>
            <w:vAlign w:val="center"/>
          </w:tcPr>
          <w:p w:rsidR="001649CA" w:rsidRPr="000121B7" w:rsidRDefault="001649CA" w:rsidP="009847E9">
            <w:pPr>
              <w:spacing w:after="0"/>
              <w:rPr>
                <w:rFonts w:ascii="Times New Roman" w:eastAsia="Calibri" w:hAnsi="Times New Roman"/>
                <w:i/>
                <w:sz w:val="24"/>
                <w:szCs w:val="24"/>
                <w:lang w:eastAsia="en-US"/>
              </w:rPr>
            </w:pPr>
            <w:r w:rsidRPr="000121B7">
              <w:rPr>
                <w:rFonts w:ascii="Times New Roman" w:eastAsia="Calibri" w:hAnsi="Times New Roman"/>
                <w:i/>
                <w:sz w:val="24"/>
                <w:szCs w:val="24"/>
                <w:lang w:eastAsia="en-US"/>
              </w:rPr>
              <w:t>5</w:t>
            </w:r>
          </w:p>
        </w:tc>
        <w:tc>
          <w:tcPr>
            <w:tcW w:w="382" w:type="pct"/>
            <w:vAlign w:val="center"/>
          </w:tcPr>
          <w:p w:rsidR="001649CA" w:rsidRPr="000121B7" w:rsidRDefault="001649CA" w:rsidP="009847E9">
            <w:pPr>
              <w:spacing w:after="0"/>
              <w:rPr>
                <w:rFonts w:ascii="Times New Roman" w:eastAsia="Calibri" w:hAnsi="Times New Roman"/>
                <w:i/>
                <w:sz w:val="24"/>
                <w:szCs w:val="24"/>
                <w:lang w:eastAsia="en-US"/>
              </w:rPr>
            </w:pPr>
            <w:r w:rsidRPr="000121B7">
              <w:rPr>
                <w:rFonts w:ascii="Times New Roman" w:eastAsia="Calibri" w:hAnsi="Times New Roman"/>
                <w:i/>
                <w:sz w:val="24"/>
                <w:szCs w:val="24"/>
                <w:lang w:eastAsia="en-US"/>
              </w:rPr>
              <w:t>6</w:t>
            </w:r>
          </w:p>
        </w:tc>
        <w:tc>
          <w:tcPr>
            <w:tcW w:w="287" w:type="pct"/>
            <w:vAlign w:val="center"/>
          </w:tcPr>
          <w:p w:rsidR="001649CA" w:rsidRPr="000121B7" w:rsidRDefault="001649CA" w:rsidP="009847E9">
            <w:pPr>
              <w:spacing w:after="0"/>
              <w:rPr>
                <w:rFonts w:ascii="Times New Roman" w:eastAsia="Calibri" w:hAnsi="Times New Roman"/>
                <w:i/>
                <w:sz w:val="24"/>
                <w:szCs w:val="24"/>
                <w:lang w:eastAsia="en-US"/>
              </w:rPr>
            </w:pPr>
            <w:r w:rsidRPr="000121B7">
              <w:rPr>
                <w:rFonts w:ascii="Times New Roman" w:eastAsia="Calibri" w:hAnsi="Times New Roman"/>
                <w:i/>
                <w:sz w:val="24"/>
                <w:szCs w:val="24"/>
                <w:lang w:eastAsia="en-US"/>
              </w:rPr>
              <w:t>7</w:t>
            </w:r>
          </w:p>
        </w:tc>
        <w:tc>
          <w:tcPr>
            <w:tcW w:w="286" w:type="pct"/>
            <w:vAlign w:val="center"/>
          </w:tcPr>
          <w:p w:rsidR="001649CA" w:rsidRPr="000121B7" w:rsidRDefault="001649CA" w:rsidP="009847E9">
            <w:pPr>
              <w:spacing w:after="0"/>
              <w:rPr>
                <w:rFonts w:ascii="Times New Roman" w:eastAsia="Calibri" w:hAnsi="Times New Roman"/>
                <w:i/>
                <w:sz w:val="24"/>
                <w:szCs w:val="24"/>
                <w:lang w:eastAsia="en-US"/>
              </w:rPr>
            </w:pPr>
            <w:r w:rsidRPr="000121B7">
              <w:rPr>
                <w:rFonts w:ascii="Times New Roman" w:eastAsia="Calibri" w:hAnsi="Times New Roman"/>
                <w:i/>
                <w:sz w:val="24"/>
                <w:szCs w:val="24"/>
                <w:lang w:eastAsia="en-US"/>
              </w:rPr>
              <w:t>8</w:t>
            </w:r>
          </w:p>
        </w:tc>
        <w:tc>
          <w:tcPr>
            <w:tcW w:w="335" w:type="pct"/>
            <w:vAlign w:val="center"/>
          </w:tcPr>
          <w:p w:rsidR="001649CA" w:rsidRPr="000121B7" w:rsidRDefault="001649CA" w:rsidP="009847E9">
            <w:pPr>
              <w:spacing w:after="0"/>
              <w:rPr>
                <w:rFonts w:ascii="Times New Roman" w:eastAsia="Calibri" w:hAnsi="Times New Roman"/>
                <w:i/>
                <w:sz w:val="24"/>
                <w:szCs w:val="24"/>
                <w:lang w:eastAsia="en-US"/>
              </w:rPr>
            </w:pPr>
            <w:r w:rsidRPr="000121B7">
              <w:rPr>
                <w:rFonts w:ascii="Times New Roman" w:eastAsia="Calibri" w:hAnsi="Times New Roman"/>
                <w:i/>
                <w:sz w:val="24"/>
                <w:szCs w:val="24"/>
                <w:lang w:eastAsia="en-US"/>
              </w:rPr>
              <w:t>9</w:t>
            </w:r>
          </w:p>
        </w:tc>
        <w:tc>
          <w:tcPr>
            <w:tcW w:w="286" w:type="pct"/>
            <w:vAlign w:val="center"/>
          </w:tcPr>
          <w:p w:rsidR="001649CA" w:rsidRPr="000121B7" w:rsidRDefault="001649CA" w:rsidP="009847E9">
            <w:pPr>
              <w:spacing w:after="0"/>
              <w:rPr>
                <w:rFonts w:ascii="Times New Roman" w:eastAsia="Calibri" w:hAnsi="Times New Roman"/>
                <w:i/>
                <w:sz w:val="24"/>
                <w:szCs w:val="24"/>
                <w:lang w:eastAsia="en-US"/>
              </w:rPr>
            </w:pPr>
            <w:r w:rsidRPr="000121B7">
              <w:rPr>
                <w:rFonts w:ascii="Times New Roman" w:eastAsia="Calibri" w:hAnsi="Times New Roman"/>
                <w:i/>
                <w:sz w:val="24"/>
                <w:szCs w:val="24"/>
                <w:lang w:eastAsia="en-US"/>
              </w:rPr>
              <w:t>10</w:t>
            </w:r>
          </w:p>
        </w:tc>
        <w:tc>
          <w:tcPr>
            <w:tcW w:w="330" w:type="pct"/>
            <w:vAlign w:val="center"/>
          </w:tcPr>
          <w:p w:rsidR="001649CA" w:rsidRPr="000121B7" w:rsidRDefault="001649CA" w:rsidP="009847E9">
            <w:pPr>
              <w:spacing w:after="0"/>
              <w:rPr>
                <w:rFonts w:ascii="Times New Roman" w:eastAsia="Calibri" w:hAnsi="Times New Roman"/>
                <w:i/>
                <w:sz w:val="24"/>
                <w:szCs w:val="24"/>
                <w:lang w:eastAsia="en-US"/>
              </w:rPr>
            </w:pPr>
            <w:r w:rsidRPr="000121B7">
              <w:rPr>
                <w:rFonts w:ascii="Times New Roman" w:eastAsia="Calibri" w:hAnsi="Times New Roman"/>
                <w:i/>
                <w:sz w:val="24"/>
                <w:szCs w:val="24"/>
                <w:lang w:eastAsia="en-US"/>
              </w:rPr>
              <w:t>11</w:t>
            </w:r>
          </w:p>
        </w:tc>
      </w:tr>
      <w:tr w:rsidR="001649CA" w:rsidRPr="000121B7" w:rsidTr="009847E9">
        <w:tc>
          <w:tcPr>
            <w:tcW w:w="800" w:type="pct"/>
          </w:tcPr>
          <w:p w:rsidR="001649CA" w:rsidRPr="000121B7" w:rsidRDefault="001649CA" w:rsidP="009847E9">
            <w:pPr>
              <w:spacing w:after="0" w:line="240" w:lineRule="auto"/>
              <w:rPr>
                <w:rFonts w:ascii="Times New Roman" w:eastAsia="Calibri" w:hAnsi="Times New Roman"/>
                <w:sz w:val="24"/>
                <w:szCs w:val="24"/>
                <w:lang w:eastAsia="en-US"/>
              </w:rPr>
            </w:pPr>
            <w:r w:rsidRPr="000121B7">
              <w:rPr>
                <w:rFonts w:ascii="Times New Roman" w:eastAsia="Calibri" w:hAnsi="Times New Roman"/>
                <w:sz w:val="24"/>
                <w:szCs w:val="24"/>
                <w:lang w:eastAsia="en-US"/>
              </w:rPr>
              <w:t>ПК 2.1, ОК 01, ОК 02, ОК 04</w:t>
            </w:r>
          </w:p>
        </w:tc>
        <w:tc>
          <w:tcPr>
            <w:tcW w:w="1384" w:type="pct"/>
          </w:tcPr>
          <w:p w:rsidR="001649CA" w:rsidRPr="000121B7" w:rsidRDefault="001649CA" w:rsidP="009847E9">
            <w:pPr>
              <w:spacing w:after="0" w:line="240" w:lineRule="auto"/>
              <w:rPr>
                <w:rFonts w:ascii="Times New Roman" w:eastAsia="Calibri" w:hAnsi="Times New Roman"/>
                <w:sz w:val="24"/>
                <w:szCs w:val="24"/>
                <w:lang w:eastAsia="en-US"/>
              </w:rPr>
            </w:pPr>
            <w:r w:rsidRPr="000121B7">
              <w:rPr>
                <w:rFonts w:ascii="Times New Roman" w:eastAsia="Calibri" w:hAnsi="Times New Roman"/>
                <w:sz w:val="24"/>
                <w:szCs w:val="24"/>
                <w:lang w:eastAsia="en-US"/>
              </w:rPr>
              <w:t>Раздел 1. Теоретические основы организации внеурочной деятельности в начальной школе</w:t>
            </w:r>
          </w:p>
        </w:tc>
        <w:tc>
          <w:tcPr>
            <w:tcW w:w="334" w:type="pct"/>
          </w:tcPr>
          <w:p w:rsidR="001649CA" w:rsidRPr="0078191F" w:rsidRDefault="0078191F" w:rsidP="009847E9">
            <w:pPr>
              <w:spacing w:after="0" w:line="240" w:lineRule="auto"/>
              <w:rPr>
                <w:rFonts w:ascii="Times New Roman" w:eastAsia="Calibri" w:hAnsi="Times New Roman"/>
                <w:b/>
                <w:bCs/>
                <w:sz w:val="24"/>
                <w:szCs w:val="24"/>
                <w:lang w:eastAsia="en-US"/>
              </w:rPr>
            </w:pPr>
            <w:r w:rsidRPr="0078191F">
              <w:rPr>
                <w:rFonts w:ascii="Times New Roman" w:eastAsia="Calibri" w:hAnsi="Times New Roman"/>
                <w:b/>
                <w:bCs/>
                <w:sz w:val="24"/>
                <w:szCs w:val="24"/>
                <w:lang w:eastAsia="en-US"/>
              </w:rPr>
              <w:t>62</w:t>
            </w:r>
          </w:p>
        </w:tc>
        <w:tc>
          <w:tcPr>
            <w:tcW w:w="242" w:type="pct"/>
          </w:tcPr>
          <w:p w:rsidR="001649CA" w:rsidRPr="0078191F" w:rsidRDefault="00B800B1" w:rsidP="009847E9">
            <w:pPr>
              <w:spacing w:after="0" w:line="240" w:lineRule="auto"/>
              <w:rPr>
                <w:rFonts w:ascii="Times New Roman" w:eastAsia="Calibri" w:hAnsi="Times New Roman"/>
                <w:sz w:val="24"/>
                <w:szCs w:val="24"/>
                <w:lang w:eastAsia="en-US"/>
              </w:rPr>
            </w:pPr>
            <w:r w:rsidRPr="0078191F">
              <w:rPr>
                <w:rFonts w:ascii="Times New Roman" w:eastAsia="Calibri" w:hAnsi="Times New Roman"/>
                <w:sz w:val="24"/>
                <w:szCs w:val="24"/>
                <w:lang w:eastAsia="en-US"/>
              </w:rPr>
              <w:t>24</w:t>
            </w:r>
          </w:p>
        </w:tc>
        <w:tc>
          <w:tcPr>
            <w:tcW w:w="334" w:type="pct"/>
          </w:tcPr>
          <w:p w:rsidR="001649CA" w:rsidRPr="000121B7" w:rsidRDefault="003C27DD" w:rsidP="009847E9">
            <w:pPr>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4</w:t>
            </w:r>
            <w:r w:rsidR="00691995">
              <w:rPr>
                <w:rFonts w:ascii="Times New Roman" w:eastAsia="Calibri" w:hAnsi="Times New Roman"/>
                <w:b/>
                <w:bCs/>
                <w:sz w:val="24"/>
                <w:szCs w:val="24"/>
                <w:lang w:eastAsia="en-US"/>
              </w:rPr>
              <w:t>6</w:t>
            </w:r>
          </w:p>
        </w:tc>
        <w:tc>
          <w:tcPr>
            <w:tcW w:w="382" w:type="pct"/>
          </w:tcPr>
          <w:p w:rsidR="001649CA" w:rsidRPr="000121B7" w:rsidRDefault="00B800B1" w:rsidP="009847E9">
            <w:pPr>
              <w:spacing w:after="0" w:line="240" w:lineRule="auto"/>
              <w:rPr>
                <w:rFonts w:ascii="Times New Roman" w:eastAsia="Calibri" w:hAnsi="Times New Roman"/>
                <w:b/>
                <w:bCs/>
                <w:sz w:val="24"/>
                <w:szCs w:val="24"/>
                <w:lang w:eastAsia="en-US"/>
              </w:rPr>
            </w:pPr>
            <w:r w:rsidRPr="000121B7">
              <w:rPr>
                <w:rFonts w:ascii="Times New Roman" w:eastAsia="Calibri" w:hAnsi="Times New Roman"/>
                <w:sz w:val="24"/>
                <w:szCs w:val="24"/>
                <w:lang w:eastAsia="en-US"/>
              </w:rPr>
              <w:t>24</w:t>
            </w:r>
          </w:p>
        </w:tc>
        <w:tc>
          <w:tcPr>
            <w:tcW w:w="287" w:type="pct"/>
          </w:tcPr>
          <w:p w:rsidR="001649CA" w:rsidRPr="000121B7" w:rsidRDefault="001649CA" w:rsidP="009847E9">
            <w:pPr>
              <w:spacing w:after="0" w:line="240" w:lineRule="auto"/>
              <w:rPr>
                <w:rFonts w:ascii="Times New Roman" w:eastAsia="Calibri" w:hAnsi="Times New Roman"/>
                <w:sz w:val="24"/>
                <w:szCs w:val="24"/>
                <w:lang w:eastAsia="en-US"/>
              </w:rPr>
            </w:pPr>
          </w:p>
        </w:tc>
        <w:tc>
          <w:tcPr>
            <w:tcW w:w="286" w:type="pct"/>
          </w:tcPr>
          <w:p w:rsidR="001649CA" w:rsidRPr="000121B7" w:rsidRDefault="00EC2341" w:rsidP="009847E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335" w:type="pct"/>
          </w:tcPr>
          <w:p w:rsidR="001649CA" w:rsidRPr="000121B7" w:rsidRDefault="001649CA" w:rsidP="009847E9">
            <w:pPr>
              <w:spacing w:after="0" w:line="240" w:lineRule="auto"/>
              <w:rPr>
                <w:rFonts w:ascii="Times New Roman" w:eastAsia="Calibri" w:hAnsi="Times New Roman"/>
                <w:sz w:val="24"/>
                <w:szCs w:val="24"/>
                <w:lang w:eastAsia="en-US"/>
              </w:rPr>
            </w:pPr>
          </w:p>
        </w:tc>
        <w:tc>
          <w:tcPr>
            <w:tcW w:w="286" w:type="pct"/>
          </w:tcPr>
          <w:p w:rsidR="001649CA" w:rsidRPr="000121B7" w:rsidRDefault="00B800B1" w:rsidP="009847E9">
            <w:pPr>
              <w:spacing w:after="0" w:line="240" w:lineRule="auto"/>
              <w:rPr>
                <w:rFonts w:ascii="Times New Roman" w:eastAsia="Calibri" w:hAnsi="Times New Roman"/>
                <w:b/>
                <w:bCs/>
                <w:sz w:val="24"/>
                <w:szCs w:val="24"/>
                <w:lang w:eastAsia="en-US"/>
              </w:rPr>
            </w:pPr>
            <w:r w:rsidRPr="000121B7">
              <w:rPr>
                <w:rFonts w:ascii="Times New Roman" w:eastAsia="Calibri" w:hAnsi="Times New Roman"/>
                <w:b/>
                <w:bCs/>
                <w:sz w:val="24"/>
                <w:szCs w:val="24"/>
                <w:lang w:eastAsia="en-US"/>
              </w:rPr>
              <w:t>36</w:t>
            </w:r>
          </w:p>
        </w:tc>
        <w:tc>
          <w:tcPr>
            <w:tcW w:w="330" w:type="pct"/>
          </w:tcPr>
          <w:p w:rsidR="001649CA" w:rsidRPr="000121B7" w:rsidRDefault="001649CA" w:rsidP="009847E9">
            <w:pPr>
              <w:spacing w:after="0" w:line="240" w:lineRule="auto"/>
              <w:rPr>
                <w:rFonts w:ascii="Times New Roman" w:eastAsia="Calibri" w:hAnsi="Times New Roman"/>
                <w:b/>
                <w:bCs/>
                <w:sz w:val="24"/>
                <w:szCs w:val="24"/>
                <w:lang w:eastAsia="en-US"/>
              </w:rPr>
            </w:pPr>
          </w:p>
        </w:tc>
      </w:tr>
      <w:tr w:rsidR="001649CA" w:rsidRPr="000121B7" w:rsidTr="009847E9">
        <w:trPr>
          <w:trHeight w:val="314"/>
        </w:trPr>
        <w:tc>
          <w:tcPr>
            <w:tcW w:w="800" w:type="pct"/>
          </w:tcPr>
          <w:p w:rsidR="001649CA" w:rsidRPr="000121B7" w:rsidRDefault="001649CA" w:rsidP="009847E9">
            <w:pPr>
              <w:spacing w:after="0" w:line="240" w:lineRule="auto"/>
              <w:rPr>
                <w:rFonts w:ascii="Times New Roman" w:eastAsia="Calibri" w:hAnsi="Times New Roman"/>
                <w:sz w:val="24"/>
                <w:szCs w:val="24"/>
                <w:lang w:eastAsia="en-US"/>
              </w:rPr>
            </w:pPr>
            <w:r w:rsidRPr="000121B7">
              <w:rPr>
                <w:rFonts w:ascii="Times New Roman" w:eastAsia="Calibri" w:hAnsi="Times New Roman"/>
                <w:sz w:val="24"/>
                <w:szCs w:val="24"/>
                <w:lang w:eastAsia="en-US"/>
              </w:rPr>
              <w:t>ПК 2.1, ПК 2.2, ПК 2.3, ПК 2.4, ПК 2.5, ПК 2.6, ОК 01, ОК 02, ОК 04</w:t>
            </w:r>
          </w:p>
        </w:tc>
        <w:tc>
          <w:tcPr>
            <w:tcW w:w="1384" w:type="pct"/>
          </w:tcPr>
          <w:p w:rsidR="001649CA" w:rsidRPr="000121B7" w:rsidRDefault="001649CA" w:rsidP="009847E9">
            <w:pPr>
              <w:spacing w:after="0" w:line="240" w:lineRule="auto"/>
              <w:rPr>
                <w:rFonts w:ascii="Times New Roman" w:eastAsia="Calibri" w:hAnsi="Times New Roman"/>
                <w:sz w:val="24"/>
                <w:szCs w:val="24"/>
                <w:lang w:eastAsia="en-US"/>
              </w:rPr>
            </w:pPr>
            <w:r w:rsidRPr="000121B7">
              <w:rPr>
                <w:rFonts w:ascii="Times New Roman" w:eastAsia="Calibri" w:hAnsi="Times New Roman"/>
                <w:sz w:val="24"/>
                <w:szCs w:val="24"/>
                <w:lang w:eastAsia="en-US"/>
              </w:rPr>
              <w:t>Раздел 2. Современные образовательные технологии в реализации различных видов внеурочной деятельности</w:t>
            </w:r>
          </w:p>
        </w:tc>
        <w:tc>
          <w:tcPr>
            <w:tcW w:w="334" w:type="pct"/>
          </w:tcPr>
          <w:p w:rsidR="001649CA" w:rsidRPr="0078191F" w:rsidRDefault="0078191F" w:rsidP="0078191F">
            <w:pPr>
              <w:spacing w:after="0" w:line="240" w:lineRule="auto"/>
              <w:rPr>
                <w:rFonts w:ascii="Times New Roman" w:eastAsia="Calibri" w:hAnsi="Times New Roman"/>
                <w:b/>
                <w:bCs/>
                <w:sz w:val="24"/>
                <w:szCs w:val="24"/>
                <w:lang w:eastAsia="en-US"/>
              </w:rPr>
            </w:pPr>
            <w:r w:rsidRPr="0078191F">
              <w:rPr>
                <w:rFonts w:ascii="Times New Roman" w:eastAsia="Calibri" w:hAnsi="Times New Roman"/>
                <w:b/>
                <w:bCs/>
                <w:sz w:val="24"/>
                <w:szCs w:val="24"/>
                <w:lang w:eastAsia="en-US"/>
              </w:rPr>
              <w:t>72</w:t>
            </w:r>
          </w:p>
        </w:tc>
        <w:tc>
          <w:tcPr>
            <w:tcW w:w="242" w:type="pct"/>
          </w:tcPr>
          <w:p w:rsidR="001649CA" w:rsidRPr="0078191F" w:rsidRDefault="00BE2A7D" w:rsidP="0078191F">
            <w:pPr>
              <w:spacing w:after="0" w:line="240" w:lineRule="auto"/>
              <w:rPr>
                <w:rFonts w:ascii="Times New Roman" w:eastAsia="Calibri" w:hAnsi="Times New Roman"/>
                <w:sz w:val="24"/>
                <w:szCs w:val="24"/>
                <w:lang w:eastAsia="en-US"/>
              </w:rPr>
            </w:pPr>
            <w:r w:rsidRPr="0078191F">
              <w:rPr>
                <w:rFonts w:ascii="Times New Roman" w:eastAsia="Calibri" w:hAnsi="Times New Roman"/>
                <w:sz w:val="24"/>
                <w:szCs w:val="24"/>
                <w:lang w:eastAsia="en-US"/>
              </w:rPr>
              <w:t>2</w:t>
            </w:r>
            <w:r w:rsidR="0078191F" w:rsidRPr="0078191F">
              <w:rPr>
                <w:rFonts w:ascii="Times New Roman" w:eastAsia="Calibri" w:hAnsi="Times New Roman"/>
                <w:sz w:val="24"/>
                <w:szCs w:val="24"/>
                <w:lang w:eastAsia="en-US"/>
              </w:rPr>
              <w:t>0</w:t>
            </w:r>
          </w:p>
        </w:tc>
        <w:tc>
          <w:tcPr>
            <w:tcW w:w="334" w:type="pct"/>
          </w:tcPr>
          <w:p w:rsidR="001649CA" w:rsidRPr="000121B7" w:rsidRDefault="00691995" w:rsidP="009847E9">
            <w:pPr>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34</w:t>
            </w:r>
          </w:p>
        </w:tc>
        <w:tc>
          <w:tcPr>
            <w:tcW w:w="382" w:type="pct"/>
          </w:tcPr>
          <w:p w:rsidR="001649CA" w:rsidRPr="000121B7" w:rsidRDefault="00B800B1" w:rsidP="009847E9">
            <w:pPr>
              <w:spacing w:after="0" w:line="240" w:lineRule="auto"/>
              <w:rPr>
                <w:rFonts w:ascii="Times New Roman" w:eastAsia="Calibri" w:hAnsi="Times New Roman"/>
                <w:b/>
                <w:bCs/>
                <w:sz w:val="24"/>
                <w:szCs w:val="24"/>
                <w:lang w:eastAsia="en-US"/>
              </w:rPr>
            </w:pPr>
            <w:r w:rsidRPr="000121B7">
              <w:rPr>
                <w:rFonts w:ascii="Times New Roman" w:eastAsia="Calibri" w:hAnsi="Times New Roman"/>
                <w:sz w:val="24"/>
                <w:szCs w:val="24"/>
                <w:lang w:eastAsia="en-US"/>
              </w:rPr>
              <w:t>2</w:t>
            </w:r>
            <w:r w:rsidR="00EC2341">
              <w:rPr>
                <w:rFonts w:ascii="Times New Roman" w:eastAsia="Calibri" w:hAnsi="Times New Roman"/>
                <w:sz w:val="24"/>
                <w:szCs w:val="24"/>
                <w:lang w:eastAsia="en-US"/>
              </w:rPr>
              <w:t>0</w:t>
            </w:r>
          </w:p>
        </w:tc>
        <w:tc>
          <w:tcPr>
            <w:tcW w:w="287" w:type="pct"/>
          </w:tcPr>
          <w:p w:rsidR="001649CA" w:rsidRPr="000121B7" w:rsidRDefault="001649CA" w:rsidP="009847E9">
            <w:pPr>
              <w:spacing w:after="0" w:line="240" w:lineRule="auto"/>
              <w:rPr>
                <w:rFonts w:ascii="Times New Roman" w:eastAsia="Calibri" w:hAnsi="Times New Roman"/>
                <w:sz w:val="24"/>
                <w:szCs w:val="24"/>
                <w:lang w:eastAsia="en-US"/>
              </w:rPr>
            </w:pPr>
          </w:p>
        </w:tc>
        <w:tc>
          <w:tcPr>
            <w:tcW w:w="286" w:type="pct"/>
          </w:tcPr>
          <w:p w:rsidR="001649CA" w:rsidRPr="000121B7" w:rsidRDefault="00EC2341" w:rsidP="009847E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w:t>
            </w:r>
          </w:p>
        </w:tc>
        <w:tc>
          <w:tcPr>
            <w:tcW w:w="335" w:type="pct"/>
          </w:tcPr>
          <w:p w:rsidR="001649CA" w:rsidRPr="000121B7" w:rsidRDefault="00BE2A7D" w:rsidP="009847E9">
            <w:pPr>
              <w:spacing w:after="0" w:line="240" w:lineRule="auto"/>
              <w:rPr>
                <w:rFonts w:ascii="Times New Roman" w:eastAsia="Calibri" w:hAnsi="Times New Roman"/>
                <w:sz w:val="24"/>
                <w:szCs w:val="24"/>
                <w:lang w:eastAsia="en-US"/>
              </w:rPr>
            </w:pPr>
            <w:r w:rsidRPr="000121B7">
              <w:rPr>
                <w:rFonts w:ascii="Times New Roman" w:eastAsia="Calibri" w:hAnsi="Times New Roman"/>
                <w:sz w:val="24"/>
                <w:szCs w:val="24"/>
                <w:lang w:eastAsia="en-US"/>
              </w:rPr>
              <w:t>18</w:t>
            </w:r>
          </w:p>
          <w:p w:rsidR="00BE2A7D" w:rsidRPr="000121B7" w:rsidRDefault="00BE2A7D" w:rsidP="009847E9">
            <w:pPr>
              <w:spacing w:after="0" w:line="240" w:lineRule="auto"/>
              <w:rPr>
                <w:rFonts w:ascii="Times New Roman" w:eastAsia="Calibri" w:hAnsi="Times New Roman"/>
                <w:sz w:val="24"/>
                <w:szCs w:val="24"/>
                <w:lang w:eastAsia="en-US"/>
              </w:rPr>
            </w:pPr>
          </w:p>
        </w:tc>
        <w:tc>
          <w:tcPr>
            <w:tcW w:w="286" w:type="pct"/>
          </w:tcPr>
          <w:p w:rsidR="001649CA" w:rsidRPr="000121B7" w:rsidRDefault="00BE2A7D" w:rsidP="009847E9">
            <w:pPr>
              <w:spacing w:after="0" w:line="240" w:lineRule="auto"/>
              <w:rPr>
                <w:rFonts w:ascii="Times New Roman" w:eastAsia="Calibri" w:hAnsi="Times New Roman"/>
                <w:b/>
                <w:bCs/>
                <w:sz w:val="24"/>
                <w:szCs w:val="24"/>
                <w:lang w:eastAsia="en-US"/>
              </w:rPr>
            </w:pPr>
            <w:r w:rsidRPr="000121B7">
              <w:rPr>
                <w:rFonts w:ascii="Times New Roman" w:eastAsia="Calibri" w:hAnsi="Times New Roman"/>
                <w:b/>
                <w:bCs/>
                <w:sz w:val="24"/>
                <w:szCs w:val="24"/>
                <w:lang w:eastAsia="en-US"/>
              </w:rPr>
              <w:t>36</w:t>
            </w:r>
          </w:p>
        </w:tc>
        <w:tc>
          <w:tcPr>
            <w:tcW w:w="330" w:type="pct"/>
          </w:tcPr>
          <w:p w:rsidR="001649CA" w:rsidRPr="000121B7" w:rsidRDefault="00BE2A7D" w:rsidP="009847E9">
            <w:pPr>
              <w:spacing w:after="0" w:line="240" w:lineRule="auto"/>
              <w:rPr>
                <w:rFonts w:ascii="Times New Roman" w:eastAsia="Calibri" w:hAnsi="Times New Roman"/>
                <w:b/>
                <w:bCs/>
                <w:sz w:val="24"/>
                <w:szCs w:val="24"/>
                <w:lang w:eastAsia="en-US"/>
              </w:rPr>
            </w:pPr>
            <w:r w:rsidRPr="000121B7">
              <w:rPr>
                <w:rFonts w:ascii="Times New Roman" w:eastAsia="Calibri" w:hAnsi="Times New Roman"/>
                <w:b/>
                <w:bCs/>
                <w:sz w:val="24"/>
                <w:szCs w:val="24"/>
                <w:lang w:eastAsia="en-US"/>
              </w:rPr>
              <w:t>108</w:t>
            </w:r>
          </w:p>
        </w:tc>
      </w:tr>
      <w:tr w:rsidR="001649CA" w:rsidRPr="000121B7" w:rsidTr="009847E9">
        <w:trPr>
          <w:trHeight w:val="314"/>
        </w:trPr>
        <w:tc>
          <w:tcPr>
            <w:tcW w:w="800" w:type="pct"/>
          </w:tcPr>
          <w:p w:rsidR="001649CA" w:rsidRPr="000121B7" w:rsidRDefault="001649CA" w:rsidP="009847E9">
            <w:pPr>
              <w:spacing w:after="0" w:line="240" w:lineRule="auto"/>
              <w:rPr>
                <w:rFonts w:ascii="Times New Roman" w:eastAsia="Calibri" w:hAnsi="Times New Roman"/>
                <w:sz w:val="24"/>
                <w:szCs w:val="24"/>
                <w:lang w:eastAsia="en-US"/>
              </w:rPr>
            </w:pPr>
            <w:r w:rsidRPr="000121B7">
              <w:rPr>
                <w:rFonts w:ascii="Times New Roman" w:eastAsia="Calibri" w:hAnsi="Times New Roman"/>
                <w:sz w:val="24"/>
                <w:szCs w:val="24"/>
                <w:lang w:eastAsia="en-US"/>
              </w:rPr>
              <w:t>ПК 2.2, ПК 2.3, ПК 2.4, ПК 2.5, ПК 2.6, ОК 01, ОК 02, ОК 04</w:t>
            </w:r>
          </w:p>
        </w:tc>
        <w:tc>
          <w:tcPr>
            <w:tcW w:w="1384" w:type="pct"/>
          </w:tcPr>
          <w:p w:rsidR="001649CA" w:rsidRPr="000121B7" w:rsidRDefault="001649CA" w:rsidP="009847E9">
            <w:pPr>
              <w:spacing w:after="0" w:line="240" w:lineRule="auto"/>
              <w:rPr>
                <w:rFonts w:ascii="Times New Roman" w:eastAsia="Calibri" w:hAnsi="Times New Roman"/>
                <w:sz w:val="24"/>
                <w:szCs w:val="24"/>
                <w:lang w:eastAsia="en-US"/>
              </w:rPr>
            </w:pPr>
            <w:r w:rsidRPr="000121B7">
              <w:rPr>
                <w:rFonts w:ascii="Times New Roman" w:eastAsia="Calibri" w:hAnsi="Times New Roman"/>
                <w:sz w:val="24"/>
                <w:szCs w:val="24"/>
                <w:lang w:eastAsia="en-US"/>
              </w:rPr>
              <w:t>Раздел 3. Основы организации внеурочной деятельности по направлениям развития личности</w:t>
            </w:r>
          </w:p>
        </w:tc>
        <w:tc>
          <w:tcPr>
            <w:tcW w:w="334" w:type="pct"/>
          </w:tcPr>
          <w:p w:rsidR="001649CA" w:rsidRPr="0078191F" w:rsidRDefault="0078191F" w:rsidP="0078191F">
            <w:pPr>
              <w:spacing w:after="0" w:line="240" w:lineRule="auto"/>
              <w:rPr>
                <w:rFonts w:ascii="Times New Roman" w:eastAsia="Calibri" w:hAnsi="Times New Roman"/>
                <w:b/>
                <w:bCs/>
                <w:sz w:val="24"/>
                <w:szCs w:val="24"/>
                <w:lang w:eastAsia="en-US"/>
              </w:rPr>
            </w:pPr>
            <w:r w:rsidRPr="0078191F">
              <w:rPr>
                <w:rFonts w:ascii="Times New Roman" w:eastAsia="Calibri" w:hAnsi="Times New Roman"/>
                <w:b/>
                <w:bCs/>
                <w:sz w:val="24"/>
                <w:szCs w:val="24"/>
                <w:lang w:eastAsia="en-US"/>
              </w:rPr>
              <w:t>96</w:t>
            </w:r>
          </w:p>
        </w:tc>
        <w:tc>
          <w:tcPr>
            <w:tcW w:w="242" w:type="pct"/>
          </w:tcPr>
          <w:p w:rsidR="001649CA" w:rsidRPr="0078191F" w:rsidRDefault="0078191F" w:rsidP="009847E9">
            <w:pPr>
              <w:spacing w:after="0" w:line="240" w:lineRule="auto"/>
              <w:rPr>
                <w:rFonts w:ascii="Times New Roman" w:eastAsia="Calibri" w:hAnsi="Times New Roman"/>
                <w:sz w:val="24"/>
                <w:szCs w:val="24"/>
                <w:lang w:eastAsia="en-US"/>
              </w:rPr>
            </w:pPr>
            <w:r w:rsidRPr="0078191F">
              <w:rPr>
                <w:rFonts w:ascii="Times New Roman" w:eastAsia="Calibri" w:hAnsi="Times New Roman"/>
                <w:sz w:val="24"/>
                <w:szCs w:val="24"/>
                <w:lang w:eastAsia="en-US"/>
              </w:rPr>
              <w:t>32</w:t>
            </w:r>
          </w:p>
        </w:tc>
        <w:tc>
          <w:tcPr>
            <w:tcW w:w="334" w:type="pct"/>
          </w:tcPr>
          <w:p w:rsidR="001649CA" w:rsidRPr="000121B7" w:rsidRDefault="00BF66FB" w:rsidP="00BE2A7D">
            <w:pPr>
              <w:spacing w:after="0" w:line="240" w:lineRule="auto"/>
              <w:rPr>
                <w:rFonts w:ascii="Times New Roman" w:eastAsia="Calibri" w:hAnsi="Times New Roman"/>
                <w:b/>
                <w:bCs/>
                <w:sz w:val="24"/>
                <w:szCs w:val="24"/>
                <w:lang w:eastAsia="en-US"/>
              </w:rPr>
            </w:pPr>
            <w:r w:rsidRPr="000121B7">
              <w:rPr>
                <w:rFonts w:ascii="Times New Roman" w:eastAsia="Calibri" w:hAnsi="Times New Roman"/>
                <w:b/>
                <w:bCs/>
                <w:sz w:val="24"/>
                <w:szCs w:val="24"/>
                <w:lang w:eastAsia="en-US"/>
              </w:rPr>
              <w:t>5</w:t>
            </w:r>
            <w:r w:rsidR="00691995">
              <w:rPr>
                <w:rFonts w:ascii="Times New Roman" w:eastAsia="Calibri" w:hAnsi="Times New Roman"/>
                <w:b/>
                <w:bCs/>
                <w:sz w:val="24"/>
                <w:szCs w:val="24"/>
                <w:lang w:eastAsia="en-US"/>
              </w:rPr>
              <w:t>8</w:t>
            </w:r>
          </w:p>
        </w:tc>
        <w:tc>
          <w:tcPr>
            <w:tcW w:w="382" w:type="pct"/>
          </w:tcPr>
          <w:p w:rsidR="001649CA" w:rsidRPr="000121B7" w:rsidRDefault="00EC2341" w:rsidP="009847E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32</w:t>
            </w:r>
          </w:p>
        </w:tc>
        <w:tc>
          <w:tcPr>
            <w:tcW w:w="287" w:type="pct"/>
          </w:tcPr>
          <w:p w:rsidR="001649CA" w:rsidRPr="000121B7" w:rsidRDefault="001649CA" w:rsidP="009847E9">
            <w:pPr>
              <w:spacing w:after="0" w:line="240" w:lineRule="auto"/>
              <w:rPr>
                <w:rFonts w:ascii="Times New Roman" w:eastAsia="Calibri" w:hAnsi="Times New Roman"/>
                <w:sz w:val="24"/>
                <w:szCs w:val="24"/>
                <w:lang w:eastAsia="en-US"/>
              </w:rPr>
            </w:pPr>
          </w:p>
        </w:tc>
        <w:tc>
          <w:tcPr>
            <w:tcW w:w="286" w:type="pct"/>
          </w:tcPr>
          <w:p w:rsidR="001649CA" w:rsidRPr="000121B7" w:rsidRDefault="00EC2341" w:rsidP="009847E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w:t>
            </w:r>
          </w:p>
        </w:tc>
        <w:tc>
          <w:tcPr>
            <w:tcW w:w="335" w:type="pct"/>
          </w:tcPr>
          <w:p w:rsidR="00BE2A7D" w:rsidRPr="000121B7" w:rsidRDefault="003C27DD" w:rsidP="009847E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86" w:type="pct"/>
          </w:tcPr>
          <w:p w:rsidR="001649CA" w:rsidRPr="000121B7" w:rsidRDefault="001649CA" w:rsidP="009847E9">
            <w:pPr>
              <w:spacing w:after="0" w:line="240" w:lineRule="auto"/>
              <w:rPr>
                <w:rFonts w:ascii="Times New Roman" w:eastAsia="Calibri" w:hAnsi="Times New Roman"/>
                <w:b/>
                <w:bCs/>
                <w:sz w:val="24"/>
                <w:szCs w:val="24"/>
                <w:lang w:eastAsia="en-US"/>
              </w:rPr>
            </w:pPr>
          </w:p>
        </w:tc>
        <w:tc>
          <w:tcPr>
            <w:tcW w:w="330" w:type="pct"/>
          </w:tcPr>
          <w:p w:rsidR="001649CA" w:rsidRPr="000121B7" w:rsidRDefault="00BE2A7D" w:rsidP="009847E9">
            <w:pPr>
              <w:spacing w:after="0" w:line="240" w:lineRule="auto"/>
              <w:rPr>
                <w:rFonts w:ascii="Times New Roman" w:eastAsia="Calibri" w:hAnsi="Times New Roman"/>
                <w:b/>
                <w:bCs/>
                <w:sz w:val="24"/>
                <w:szCs w:val="24"/>
                <w:lang w:eastAsia="en-US"/>
              </w:rPr>
            </w:pPr>
            <w:r w:rsidRPr="000121B7">
              <w:rPr>
                <w:rFonts w:ascii="Times New Roman" w:eastAsia="Calibri" w:hAnsi="Times New Roman"/>
                <w:b/>
                <w:bCs/>
                <w:sz w:val="24"/>
                <w:szCs w:val="24"/>
                <w:lang w:eastAsia="en-US"/>
              </w:rPr>
              <w:t>36</w:t>
            </w:r>
          </w:p>
        </w:tc>
      </w:tr>
      <w:tr w:rsidR="00692C09" w:rsidRPr="000121B7" w:rsidTr="009847E9">
        <w:tc>
          <w:tcPr>
            <w:tcW w:w="800" w:type="pct"/>
          </w:tcPr>
          <w:p w:rsidR="00692C09" w:rsidRPr="000121B7" w:rsidRDefault="00692C09" w:rsidP="009847E9">
            <w:pPr>
              <w:spacing w:after="0" w:line="240" w:lineRule="auto"/>
              <w:rPr>
                <w:rFonts w:ascii="Times New Roman" w:eastAsia="Calibri" w:hAnsi="Times New Roman"/>
                <w:i/>
                <w:sz w:val="24"/>
                <w:szCs w:val="24"/>
                <w:lang w:eastAsia="en-US"/>
              </w:rPr>
            </w:pPr>
          </w:p>
        </w:tc>
        <w:tc>
          <w:tcPr>
            <w:tcW w:w="1384" w:type="pct"/>
          </w:tcPr>
          <w:p w:rsidR="00692C09" w:rsidRDefault="00692C0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Учебная практика</w:t>
            </w:r>
          </w:p>
        </w:tc>
        <w:tc>
          <w:tcPr>
            <w:tcW w:w="334" w:type="pct"/>
          </w:tcPr>
          <w:p w:rsidR="00692C09" w:rsidRDefault="00692C09">
            <w:pPr>
              <w:spacing w:after="0" w:line="240" w:lineRule="auto"/>
              <w:rPr>
                <w:rFonts w:ascii="Times New Roman" w:eastAsia="Calibri" w:hAnsi="Times New Roman"/>
                <w:b/>
                <w:bCs/>
                <w:i/>
                <w:sz w:val="24"/>
                <w:szCs w:val="24"/>
                <w:lang w:eastAsia="en-US"/>
              </w:rPr>
            </w:pPr>
            <w:r>
              <w:rPr>
                <w:rFonts w:ascii="Times New Roman" w:eastAsia="Calibri" w:hAnsi="Times New Roman"/>
                <w:b/>
                <w:bCs/>
                <w:i/>
                <w:sz w:val="24"/>
                <w:szCs w:val="24"/>
                <w:lang w:eastAsia="en-US"/>
              </w:rPr>
              <w:t>72</w:t>
            </w:r>
          </w:p>
        </w:tc>
        <w:tc>
          <w:tcPr>
            <w:tcW w:w="242" w:type="pct"/>
            <w:shd w:val="clear" w:color="auto" w:fill="C0C0C0"/>
          </w:tcPr>
          <w:p w:rsidR="00692C09" w:rsidRPr="000121B7" w:rsidRDefault="00692C09" w:rsidP="009847E9">
            <w:pPr>
              <w:spacing w:after="0" w:line="240" w:lineRule="auto"/>
              <w:rPr>
                <w:rFonts w:ascii="Times New Roman" w:eastAsia="Calibri" w:hAnsi="Times New Roman"/>
                <w:i/>
                <w:sz w:val="24"/>
                <w:szCs w:val="24"/>
                <w:lang w:eastAsia="en-US"/>
              </w:rPr>
            </w:pPr>
          </w:p>
        </w:tc>
        <w:tc>
          <w:tcPr>
            <w:tcW w:w="334" w:type="pct"/>
            <w:shd w:val="clear" w:color="auto" w:fill="C0C0C0"/>
          </w:tcPr>
          <w:p w:rsidR="00692C09" w:rsidRPr="000121B7" w:rsidRDefault="00692C09" w:rsidP="009847E9">
            <w:pPr>
              <w:spacing w:after="0" w:line="240" w:lineRule="auto"/>
              <w:rPr>
                <w:rFonts w:ascii="Times New Roman" w:eastAsia="Calibri" w:hAnsi="Times New Roman"/>
                <w:b/>
                <w:bCs/>
                <w:i/>
                <w:sz w:val="24"/>
                <w:szCs w:val="24"/>
                <w:lang w:eastAsia="en-US"/>
              </w:rPr>
            </w:pPr>
          </w:p>
        </w:tc>
        <w:tc>
          <w:tcPr>
            <w:tcW w:w="382" w:type="pct"/>
            <w:shd w:val="clear" w:color="auto" w:fill="C0C0C0"/>
          </w:tcPr>
          <w:p w:rsidR="00692C09" w:rsidRPr="000121B7" w:rsidRDefault="00692C09" w:rsidP="009847E9">
            <w:pPr>
              <w:spacing w:after="0" w:line="240" w:lineRule="auto"/>
              <w:rPr>
                <w:rFonts w:ascii="Times New Roman" w:eastAsia="Calibri" w:hAnsi="Times New Roman"/>
                <w:b/>
                <w:bCs/>
                <w:i/>
                <w:sz w:val="24"/>
                <w:szCs w:val="24"/>
                <w:lang w:eastAsia="en-US"/>
              </w:rPr>
            </w:pPr>
          </w:p>
        </w:tc>
        <w:tc>
          <w:tcPr>
            <w:tcW w:w="1194" w:type="pct"/>
            <w:gridSpan w:val="4"/>
            <w:shd w:val="clear" w:color="auto" w:fill="C0C0C0"/>
          </w:tcPr>
          <w:p w:rsidR="00692C09" w:rsidRPr="000121B7" w:rsidRDefault="00692C09" w:rsidP="009847E9">
            <w:pPr>
              <w:spacing w:after="0" w:line="240" w:lineRule="auto"/>
              <w:rPr>
                <w:rFonts w:ascii="Times New Roman" w:eastAsia="Calibri" w:hAnsi="Times New Roman"/>
                <w:i/>
                <w:sz w:val="24"/>
                <w:szCs w:val="24"/>
                <w:lang w:eastAsia="en-US"/>
              </w:rPr>
            </w:pPr>
          </w:p>
        </w:tc>
        <w:tc>
          <w:tcPr>
            <w:tcW w:w="330" w:type="pct"/>
          </w:tcPr>
          <w:p w:rsidR="00692C09" w:rsidRPr="000121B7" w:rsidRDefault="00692C09" w:rsidP="009847E9">
            <w:pPr>
              <w:spacing w:after="0" w:line="240" w:lineRule="auto"/>
              <w:rPr>
                <w:rFonts w:ascii="Times New Roman" w:eastAsia="Calibri" w:hAnsi="Times New Roman"/>
                <w:i/>
                <w:sz w:val="24"/>
                <w:szCs w:val="24"/>
                <w:lang w:eastAsia="en-US"/>
              </w:rPr>
            </w:pPr>
          </w:p>
        </w:tc>
      </w:tr>
      <w:tr w:rsidR="00692C09" w:rsidRPr="000121B7" w:rsidTr="009847E9">
        <w:tc>
          <w:tcPr>
            <w:tcW w:w="800" w:type="pct"/>
          </w:tcPr>
          <w:p w:rsidR="00692C09" w:rsidRPr="000121B7" w:rsidRDefault="00692C09" w:rsidP="009847E9">
            <w:pPr>
              <w:spacing w:after="0" w:line="240" w:lineRule="auto"/>
              <w:rPr>
                <w:rFonts w:ascii="Times New Roman" w:eastAsia="Calibri" w:hAnsi="Times New Roman"/>
                <w:i/>
                <w:sz w:val="24"/>
                <w:szCs w:val="24"/>
                <w:lang w:eastAsia="en-US"/>
              </w:rPr>
            </w:pPr>
          </w:p>
        </w:tc>
        <w:tc>
          <w:tcPr>
            <w:tcW w:w="1384" w:type="pct"/>
          </w:tcPr>
          <w:p w:rsidR="00692C09" w:rsidRDefault="00692C0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Производственная практика </w:t>
            </w:r>
          </w:p>
        </w:tc>
        <w:tc>
          <w:tcPr>
            <w:tcW w:w="334" w:type="pct"/>
          </w:tcPr>
          <w:p w:rsidR="00692C09" w:rsidRDefault="00692C09">
            <w:pPr>
              <w:spacing w:after="0" w:line="240" w:lineRule="auto"/>
              <w:rPr>
                <w:rFonts w:ascii="Times New Roman" w:eastAsia="Calibri" w:hAnsi="Times New Roman"/>
                <w:b/>
                <w:bCs/>
                <w:i/>
                <w:sz w:val="24"/>
                <w:szCs w:val="24"/>
                <w:lang w:eastAsia="en-US"/>
              </w:rPr>
            </w:pPr>
            <w:r>
              <w:rPr>
                <w:rFonts w:ascii="Times New Roman" w:eastAsia="Calibri" w:hAnsi="Times New Roman"/>
                <w:b/>
                <w:bCs/>
                <w:i/>
                <w:sz w:val="24"/>
                <w:szCs w:val="24"/>
                <w:lang w:eastAsia="en-US"/>
              </w:rPr>
              <w:t>144</w:t>
            </w:r>
          </w:p>
        </w:tc>
        <w:tc>
          <w:tcPr>
            <w:tcW w:w="242" w:type="pct"/>
            <w:shd w:val="clear" w:color="auto" w:fill="C0C0C0"/>
          </w:tcPr>
          <w:p w:rsidR="00692C09" w:rsidRPr="000121B7" w:rsidRDefault="00692C09" w:rsidP="009847E9">
            <w:pPr>
              <w:spacing w:after="0" w:line="240" w:lineRule="auto"/>
              <w:rPr>
                <w:rFonts w:ascii="Times New Roman" w:eastAsia="Calibri" w:hAnsi="Times New Roman"/>
                <w:i/>
                <w:sz w:val="24"/>
                <w:szCs w:val="24"/>
                <w:lang w:eastAsia="en-US"/>
              </w:rPr>
            </w:pPr>
          </w:p>
        </w:tc>
        <w:tc>
          <w:tcPr>
            <w:tcW w:w="334" w:type="pct"/>
            <w:shd w:val="clear" w:color="auto" w:fill="C0C0C0"/>
          </w:tcPr>
          <w:p w:rsidR="00692C09" w:rsidRPr="000121B7" w:rsidRDefault="00692C09" w:rsidP="009847E9">
            <w:pPr>
              <w:spacing w:after="0" w:line="240" w:lineRule="auto"/>
              <w:rPr>
                <w:rFonts w:ascii="Times New Roman" w:eastAsia="Calibri" w:hAnsi="Times New Roman"/>
                <w:b/>
                <w:bCs/>
                <w:i/>
                <w:sz w:val="24"/>
                <w:szCs w:val="24"/>
                <w:lang w:eastAsia="en-US"/>
              </w:rPr>
            </w:pPr>
          </w:p>
        </w:tc>
        <w:tc>
          <w:tcPr>
            <w:tcW w:w="382" w:type="pct"/>
            <w:shd w:val="clear" w:color="auto" w:fill="C0C0C0"/>
          </w:tcPr>
          <w:p w:rsidR="00692C09" w:rsidRPr="000121B7" w:rsidRDefault="00692C09" w:rsidP="009847E9">
            <w:pPr>
              <w:spacing w:after="0" w:line="240" w:lineRule="auto"/>
              <w:rPr>
                <w:rFonts w:ascii="Times New Roman" w:eastAsia="Calibri" w:hAnsi="Times New Roman"/>
                <w:b/>
                <w:bCs/>
                <w:i/>
                <w:sz w:val="24"/>
                <w:szCs w:val="24"/>
                <w:lang w:eastAsia="en-US"/>
              </w:rPr>
            </w:pPr>
          </w:p>
        </w:tc>
        <w:tc>
          <w:tcPr>
            <w:tcW w:w="1194" w:type="pct"/>
            <w:gridSpan w:val="4"/>
            <w:shd w:val="clear" w:color="auto" w:fill="C0C0C0"/>
          </w:tcPr>
          <w:p w:rsidR="00692C09" w:rsidRPr="000121B7" w:rsidRDefault="00692C09" w:rsidP="009847E9">
            <w:pPr>
              <w:spacing w:after="0" w:line="240" w:lineRule="auto"/>
              <w:rPr>
                <w:rFonts w:ascii="Times New Roman" w:eastAsia="Calibri" w:hAnsi="Times New Roman"/>
                <w:i/>
                <w:sz w:val="24"/>
                <w:szCs w:val="24"/>
                <w:lang w:eastAsia="en-US"/>
              </w:rPr>
            </w:pPr>
          </w:p>
        </w:tc>
        <w:tc>
          <w:tcPr>
            <w:tcW w:w="330" w:type="pct"/>
          </w:tcPr>
          <w:p w:rsidR="00692C09" w:rsidRPr="000121B7" w:rsidRDefault="00692C09" w:rsidP="009847E9">
            <w:pPr>
              <w:spacing w:after="0" w:line="240" w:lineRule="auto"/>
              <w:rPr>
                <w:rFonts w:ascii="Times New Roman" w:eastAsia="Calibri" w:hAnsi="Times New Roman"/>
                <w:i/>
                <w:sz w:val="24"/>
                <w:szCs w:val="24"/>
                <w:lang w:eastAsia="en-US"/>
              </w:rPr>
            </w:pPr>
          </w:p>
        </w:tc>
      </w:tr>
      <w:tr w:rsidR="006A17F2" w:rsidRPr="000121B7" w:rsidTr="009847E9">
        <w:tc>
          <w:tcPr>
            <w:tcW w:w="800" w:type="pct"/>
          </w:tcPr>
          <w:p w:rsidR="006A17F2" w:rsidRPr="000121B7" w:rsidRDefault="006A17F2" w:rsidP="009847E9">
            <w:pPr>
              <w:spacing w:after="0" w:line="240" w:lineRule="auto"/>
              <w:rPr>
                <w:rFonts w:ascii="Times New Roman" w:eastAsia="Calibri" w:hAnsi="Times New Roman"/>
                <w:i/>
                <w:sz w:val="24"/>
                <w:szCs w:val="24"/>
                <w:lang w:eastAsia="en-US"/>
              </w:rPr>
            </w:pPr>
          </w:p>
        </w:tc>
        <w:tc>
          <w:tcPr>
            <w:tcW w:w="1384" w:type="pct"/>
          </w:tcPr>
          <w:p w:rsidR="006A17F2" w:rsidRPr="000121B7" w:rsidRDefault="006A17F2" w:rsidP="009847E9">
            <w:pPr>
              <w:spacing w:after="0" w:line="240" w:lineRule="auto"/>
              <w:rPr>
                <w:rFonts w:ascii="Times New Roman" w:eastAsia="Calibri" w:hAnsi="Times New Roman"/>
                <w:sz w:val="24"/>
                <w:szCs w:val="24"/>
                <w:lang w:eastAsia="en-US"/>
              </w:rPr>
            </w:pPr>
            <w:r w:rsidRPr="000121B7">
              <w:rPr>
                <w:rFonts w:ascii="Times New Roman" w:eastAsia="Calibri" w:hAnsi="Times New Roman"/>
                <w:sz w:val="24"/>
                <w:szCs w:val="24"/>
                <w:lang w:eastAsia="en-US"/>
              </w:rPr>
              <w:t>Консультация</w:t>
            </w:r>
          </w:p>
        </w:tc>
        <w:tc>
          <w:tcPr>
            <w:tcW w:w="334" w:type="pct"/>
          </w:tcPr>
          <w:p w:rsidR="006A17F2" w:rsidRPr="000121B7" w:rsidRDefault="006A17F2" w:rsidP="009847E9">
            <w:pPr>
              <w:spacing w:after="0" w:line="240" w:lineRule="auto"/>
              <w:rPr>
                <w:rFonts w:ascii="Times New Roman" w:eastAsia="Calibri" w:hAnsi="Times New Roman"/>
                <w:b/>
                <w:bCs/>
                <w:i/>
                <w:sz w:val="24"/>
                <w:szCs w:val="24"/>
                <w:lang w:eastAsia="en-US"/>
              </w:rPr>
            </w:pPr>
            <w:r w:rsidRPr="000121B7">
              <w:rPr>
                <w:rFonts w:ascii="Times New Roman" w:eastAsia="Calibri" w:hAnsi="Times New Roman"/>
                <w:b/>
                <w:bCs/>
                <w:i/>
                <w:sz w:val="24"/>
                <w:szCs w:val="24"/>
                <w:lang w:eastAsia="en-US"/>
              </w:rPr>
              <w:t>10</w:t>
            </w:r>
          </w:p>
        </w:tc>
        <w:tc>
          <w:tcPr>
            <w:tcW w:w="242" w:type="pct"/>
            <w:shd w:val="clear" w:color="auto" w:fill="C0C0C0"/>
          </w:tcPr>
          <w:p w:rsidR="006A17F2" w:rsidRPr="000121B7" w:rsidRDefault="006A17F2" w:rsidP="009847E9">
            <w:pPr>
              <w:spacing w:after="0" w:line="240" w:lineRule="auto"/>
              <w:rPr>
                <w:rFonts w:ascii="Times New Roman" w:eastAsia="Calibri" w:hAnsi="Times New Roman"/>
                <w:i/>
                <w:sz w:val="24"/>
                <w:szCs w:val="24"/>
                <w:lang w:eastAsia="en-US"/>
              </w:rPr>
            </w:pPr>
          </w:p>
        </w:tc>
        <w:tc>
          <w:tcPr>
            <w:tcW w:w="334" w:type="pct"/>
            <w:shd w:val="clear" w:color="auto" w:fill="C0C0C0"/>
          </w:tcPr>
          <w:p w:rsidR="006A17F2" w:rsidRPr="000121B7" w:rsidRDefault="006A17F2" w:rsidP="009847E9">
            <w:pPr>
              <w:spacing w:after="0" w:line="240" w:lineRule="auto"/>
              <w:rPr>
                <w:rFonts w:ascii="Times New Roman" w:eastAsia="Calibri" w:hAnsi="Times New Roman"/>
                <w:b/>
                <w:bCs/>
                <w:i/>
                <w:sz w:val="24"/>
                <w:szCs w:val="24"/>
                <w:lang w:eastAsia="en-US"/>
              </w:rPr>
            </w:pPr>
          </w:p>
        </w:tc>
        <w:tc>
          <w:tcPr>
            <w:tcW w:w="382" w:type="pct"/>
            <w:shd w:val="clear" w:color="auto" w:fill="C0C0C0"/>
          </w:tcPr>
          <w:p w:rsidR="006A17F2" w:rsidRPr="000121B7" w:rsidRDefault="006A17F2" w:rsidP="009847E9">
            <w:pPr>
              <w:spacing w:after="0" w:line="240" w:lineRule="auto"/>
              <w:rPr>
                <w:rFonts w:ascii="Times New Roman" w:eastAsia="Calibri" w:hAnsi="Times New Roman"/>
                <w:b/>
                <w:bCs/>
                <w:i/>
                <w:sz w:val="24"/>
                <w:szCs w:val="24"/>
                <w:lang w:eastAsia="en-US"/>
              </w:rPr>
            </w:pPr>
          </w:p>
        </w:tc>
        <w:tc>
          <w:tcPr>
            <w:tcW w:w="1194" w:type="pct"/>
            <w:gridSpan w:val="4"/>
            <w:shd w:val="clear" w:color="auto" w:fill="C0C0C0"/>
          </w:tcPr>
          <w:p w:rsidR="006A17F2" w:rsidRPr="000121B7" w:rsidRDefault="006A17F2" w:rsidP="009847E9">
            <w:pPr>
              <w:spacing w:after="0" w:line="240" w:lineRule="auto"/>
              <w:rPr>
                <w:rFonts w:ascii="Times New Roman" w:eastAsia="Calibri" w:hAnsi="Times New Roman"/>
                <w:i/>
                <w:sz w:val="24"/>
                <w:szCs w:val="24"/>
                <w:lang w:eastAsia="en-US"/>
              </w:rPr>
            </w:pPr>
          </w:p>
        </w:tc>
        <w:tc>
          <w:tcPr>
            <w:tcW w:w="330" w:type="pct"/>
          </w:tcPr>
          <w:p w:rsidR="006A17F2" w:rsidRPr="000121B7" w:rsidRDefault="006A17F2" w:rsidP="009847E9">
            <w:pPr>
              <w:spacing w:after="0" w:line="240" w:lineRule="auto"/>
              <w:rPr>
                <w:rFonts w:ascii="Times New Roman" w:eastAsia="Calibri" w:hAnsi="Times New Roman"/>
                <w:i/>
                <w:sz w:val="24"/>
                <w:szCs w:val="24"/>
                <w:lang w:eastAsia="en-US"/>
              </w:rPr>
            </w:pPr>
          </w:p>
        </w:tc>
      </w:tr>
      <w:tr w:rsidR="001649CA" w:rsidRPr="000121B7" w:rsidTr="009847E9">
        <w:tc>
          <w:tcPr>
            <w:tcW w:w="800" w:type="pct"/>
          </w:tcPr>
          <w:p w:rsidR="001649CA" w:rsidRPr="000121B7" w:rsidRDefault="001649CA" w:rsidP="009847E9">
            <w:pPr>
              <w:spacing w:after="0" w:line="240" w:lineRule="auto"/>
              <w:rPr>
                <w:rFonts w:ascii="Times New Roman" w:eastAsia="Calibri" w:hAnsi="Times New Roman"/>
                <w:i/>
                <w:sz w:val="24"/>
                <w:szCs w:val="24"/>
                <w:lang w:eastAsia="en-US"/>
              </w:rPr>
            </w:pPr>
          </w:p>
        </w:tc>
        <w:tc>
          <w:tcPr>
            <w:tcW w:w="1384" w:type="pct"/>
          </w:tcPr>
          <w:p w:rsidR="001649CA" w:rsidRPr="000121B7" w:rsidRDefault="001649CA" w:rsidP="009847E9">
            <w:pPr>
              <w:spacing w:after="0" w:line="240" w:lineRule="auto"/>
              <w:rPr>
                <w:rFonts w:ascii="Times New Roman" w:eastAsia="Calibri" w:hAnsi="Times New Roman"/>
                <w:sz w:val="24"/>
                <w:szCs w:val="24"/>
                <w:lang w:eastAsia="en-US"/>
              </w:rPr>
            </w:pPr>
            <w:r w:rsidRPr="000121B7">
              <w:rPr>
                <w:rFonts w:ascii="Times New Roman" w:eastAsia="Calibri" w:hAnsi="Times New Roman"/>
                <w:sz w:val="24"/>
                <w:szCs w:val="24"/>
                <w:lang w:eastAsia="en-US"/>
              </w:rPr>
              <w:t>Промежуточная аттестация</w:t>
            </w:r>
          </w:p>
        </w:tc>
        <w:tc>
          <w:tcPr>
            <w:tcW w:w="334" w:type="pct"/>
          </w:tcPr>
          <w:p w:rsidR="001649CA" w:rsidRPr="000121B7" w:rsidRDefault="001649CA" w:rsidP="009847E9">
            <w:pPr>
              <w:spacing w:after="0" w:line="240" w:lineRule="auto"/>
              <w:rPr>
                <w:rFonts w:ascii="Times New Roman" w:eastAsia="Calibri" w:hAnsi="Times New Roman"/>
                <w:b/>
                <w:bCs/>
                <w:sz w:val="24"/>
                <w:szCs w:val="24"/>
                <w:lang w:eastAsia="en-US"/>
              </w:rPr>
            </w:pPr>
          </w:p>
        </w:tc>
        <w:tc>
          <w:tcPr>
            <w:tcW w:w="242" w:type="pct"/>
            <w:shd w:val="clear" w:color="auto" w:fill="C0C0C0"/>
          </w:tcPr>
          <w:p w:rsidR="001649CA" w:rsidRPr="000121B7" w:rsidRDefault="001649CA" w:rsidP="009847E9">
            <w:pPr>
              <w:spacing w:after="0" w:line="240" w:lineRule="auto"/>
              <w:rPr>
                <w:rFonts w:ascii="Times New Roman" w:eastAsia="Calibri" w:hAnsi="Times New Roman"/>
                <w:i/>
                <w:sz w:val="24"/>
                <w:szCs w:val="24"/>
                <w:lang w:eastAsia="en-US"/>
              </w:rPr>
            </w:pPr>
          </w:p>
        </w:tc>
        <w:tc>
          <w:tcPr>
            <w:tcW w:w="334" w:type="pct"/>
            <w:shd w:val="clear" w:color="auto" w:fill="C0C0C0"/>
          </w:tcPr>
          <w:p w:rsidR="001649CA" w:rsidRPr="000121B7" w:rsidRDefault="001649CA" w:rsidP="009847E9">
            <w:pPr>
              <w:spacing w:after="0" w:line="240" w:lineRule="auto"/>
              <w:rPr>
                <w:rFonts w:ascii="Times New Roman" w:eastAsia="Calibri" w:hAnsi="Times New Roman"/>
                <w:i/>
                <w:sz w:val="24"/>
                <w:szCs w:val="24"/>
                <w:lang w:eastAsia="en-US"/>
              </w:rPr>
            </w:pPr>
          </w:p>
        </w:tc>
        <w:tc>
          <w:tcPr>
            <w:tcW w:w="382" w:type="pct"/>
            <w:shd w:val="clear" w:color="auto" w:fill="C0C0C0"/>
          </w:tcPr>
          <w:p w:rsidR="001649CA" w:rsidRPr="000121B7" w:rsidRDefault="001649CA" w:rsidP="009847E9">
            <w:pPr>
              <w:spacing w:after="0" w:line="240" w:lineRule="auto"/>
              <w:rPr>
                <w:rFonts w:ascii="Times New Roman" w:eastAsia="Calibri" w:hAnsi="Times New Roman"/>
                <w:i/>
                <w:sz w:val="24"/>
                <w:szCs w:val="24"/>
                <w:lang w:eastAsia="en-US"/>
              </w:rPr>
            </w:pPr>
          </w:p>
        </w:tc>
        <w:tc>
          <w:tcPr>
            <w:tcW w:w="1194" w:type="pct"/>
            <w:gridSpan w:val="4"/>
            <w:shd w:val="clear" w:color="auto" w:fill="C0C0C0"/>
          </w:tcPr>
          <w:p w:rsidR="001649CA" w:rsidRPr="000121B7" w:rsidRDefault="001649CA" w:rsidP="009847E9">
            <w:pPr>
              <w:spacing w:after="0" w:line="240" w:lineRule="auto"/>
              <w:rPr>
                <w:rFonts w:ascii="Times New Roman" w:eastAsia="Calibri" w:hAnsi="Times New Roman"/>
                <w:i/>
                <w:sz w:val="24"/>
                <w:szCs w:val="24"/>
                <w:lang w:eastAsia="en-US"/>
              </w:rPr>
            </w:pPr>
          </w:p>
        </w:tc>
        <w:tc>
          <w:tcPr>
            <w:tcW w:w="330" w:type="pct"/>
          </w:tcPr>
          <w:p w:rsidR="001649CA" w:rsidRPr="000121B7" w:rsidRDefault="001649CA" w:rsidP="009847E9">
            <w:pPr>
              <w:spacing w:after="0" w:line="240" w:lineRule="auto"/>
              <w:rPr>
                <w:rFonts w:ascii="Times New Roman" w:eastAsia="Calibri" w:hAnsi="Times New Roman"/>
                <w:sz w:val="24"/>
                <w:szCs w:val="24"/>
                <w:lang w:eastAsia="en-US"/>
              </w:rPr>
            </w:pPr>
          </w:p>
        </w:tc>
      </w:tr>
      <w:tr w:rsidR="001649CA" w:rsidRPr="000121B7" w:rsidTr="009847E9">
        <w:tc>
          <w:tcPr>
            <w:tcW w:w="800" w:type="pct"/>
          </w:tcPr>
          <w:p w:rsidR="001649CA" w:rsidRPr="000121B7" w:rsidRDefault="001649CA" w:rsidP="009847E9">
            <w:pPr>
              <w:spacing w:after="0" w:line="240" w:lineRule="auto"/>
              <w:rPr>
                <w:rFonts w:ascii="Times New Roman" w:eastAsia="Calibri" w:hAnsi="Times New Roman"/>
                <w:b/>
                <w:i/>
                <w:sz w:val="24"/>
                <w:szCs w:val="24"/>
                <w:lang w:eastAsia="en-US"/>
              </w:rPr>
            </w:pPr>
          </w:p>
        </w:tc>
        <w:tc>
          <w:tcPr>
            <w:tcW w:w="1384" w:type="pct"/>
          </w:tcPr>
          <w:p w:rsidR="001649CA" w:rsidRPr="000121B7" w:rsidRDefault="001649CA" w:rsidP="009847E9">
            <w:pPr>
              <w:spacing w:after="0" w:line="240" w:lineRule="auto"/>
              <w:rPr>
                <w:rFonts w:ascii="Times New Roman" w:eastAsia="Calibri" w:hAnsi="Times New Roman"/>
                <w:b/>
                <w:i/>
                <w:sz w:val="24"/>
                <w:szCs w:val="24"/>
                <w:lang w:eastAsia="en-US"/>
              </w:rPr>
            </w:pPr>
            <w:r w:rsidRPr="000121B7">
              <w:rPr>
                <w:rFonts w:ascii="Times New Roman" w:eastAsia="Calibri" w:hAnsi="Times New Roman"/>
                <w:b/>
                <w:i/>
                <w:sz w:val="24"/>
                <w:szCs w:val="24"/>
                <w:lang w:eastAsia="en-US"/>
              </w:rPr>
              <w:t>Всего:</w:t>
            </w:r>
          </w:p>
        </w:tc>
        <w:tc>
          <w:tcPr>
            <w:tcW w:w="334" w:type="pct"/>
          </w:tcPr>
          <w:p w:rsidR="001649CA" w:rsidRPr="000121B7" w:rsidRDefault="000121B7" w:rsidP="009847E9">
            <w:pPr>
              <w:spacing w:after="0" w:line="240" w:lineRule="auto"/>
              <w:rPr>
                <w:rFonts w:ascii="Times New Roman" w:eastAsia="Calibri" w:hAnsi="Times New Roman"/>
                <w:b/>
                <w:i/>
                <w:sz w:val="24"/>
                <w:szCs w:val="24"/>
                <w:lang w:eastAsia="en-US"/>
              </w:rPr>
            </w:pPr>
            <w:r w:rsidRPr="000121B7">
              <w:rPr>
                <w:rFonts w:ascii="Times New Roman" w:eastAsia="Calibri" w:hAnsi="Times New Roman"/>
                <w:b/>
                <w:i/>
                <w:sz w:val="24"/>
                <w:szCs w:val="24"/>
                <w:lang w:eastAsia="en-US"/>
              </w:rPr>
              <w:t>456</w:t>
            </w:r>
          </w:p>
        </w:tc>
        <w:tc>
          <w:tcPr>
            <w:tcW w:w="242" w:type="pct"/>
          </w:tcPr>
          <w:p w:rsidR="001649CA" w:rsidRPr="000121B7" w:rsidRDefault="000121B7" w:rsidP="009847E9">
            <w:pPr>
              <w:spacing w:after="0" w:line="240" w:lineRule="auto"/>
              <w:rPr>
                <w:rFonts w:ascii="Times New Roman" w:eastAsia="Calibri" w:hAnsi="Times New Roman"/>
                <w:b/>
                <w:i/>
                <w:sz w:val="24"/>
                <w:szCs w:val="24"/>
                <w:lang w:eastAsia="en-US"/>
              </w:rPr>
            </w:pPr>
            <w:r w:rsidRPr="000121B7">
              <w:rPr>
                <w:rFonts w:ascii="Times New Roman" w:eastAsia="Calibri" w:hAnsi="Times New Roman"/>
                <w:b/>
                <w:i/>
                <w:sz w:val="24"/>
                <w:szCs w:val="24"/>
                <w:lang w:eastAsia="en-US"/>
              </w:rPr>
              <w:t>76</w:t>
            </w:r>
          </w:p>
        </w:tc>
        <w:tc>
          <w:tcPr>
            <w:tcW w:w="334" w:type="pct"/>
          </w:tcPr>
          <w:p w:rsidR="001649CA" w:rsidRPr="000121B7" w:rsidRDefault="00BF66FB" w:rsidP="009847E9">
            <w:pPr>
              <w:spacing w:after="0" w:line="240" w:lineRule="auto"/>
              <w:rPr>
                <w:rFonts w:ascii="Times New Roman" w:eastAsia="Calibri" w:hAnsi="Times New Roman"/>
                <w:b/>
                <w:i/>
                <w:sz w:val="24"/>
                <w:szCs w:val="24"/>
                <w:lang w:eastAsia="en-US"/>
              </w:rPr>
            </w:pPr>
            <w:r w:rsidRPr="000121B7">
              <w:rPr>
                <w:rFonts w:ascii="Times New Roman" w:eastAsia="Calibri" w:hAnsi="Times New Roman"/>
                <w:b/>
                <w:i/>
                <w:sz w:val="24"/>
                <w:szCs w:val="24"/>
                <w:lang w:eastAsia="en-US"/>
              </w:rPr>
              <w:t>138</w:t>
            </w:r>
          </w:p>
        </w:tc>
        <w:tc>
          <w:tcPr>
            <w:tcW w:w="382" w:type="pct"/>
          </w:tcPr>
          <w:p w:rsidR="001649CA" w:rsidRPr="000121B7" w:rsidRDefault="00BE2A7D" w:rsidP="009847E9">
            <w:pPr>
              <w:spacing w:after="0" w:line="240" w:lineRule="auto"/>
              <w:rPr>
                <w:rFonts w:ascii="Times New Roman" w:eastAsia="Calibri" w:hAnsi="Times New Roman"/>
                <w:b/>
                <w:i/>
                <w:sz w:val="24"/>
                <w:szCs w:val="24"/>
                <w:lang w:eastAsia="en-US"/>
              </w:rPr>
            </w:pPr>
            <w:r w:rsidRPr="000121B7">
              <w:rPr>
                <w:rFonts w:ascii="Times New Roman" w:eastAsia="Calibri" w:hAnsi="Times New Roman"/>
                <w:b/>
                <w:i/>
                <w:sz w:val="24"/>
                <w:szCs w:val="24"/>
                <w:lang w:eastAsia="en-US"/>
              </w:rPr>
              <w:t>7</w:t>
            </w:r>
            <w:r w:rsidR="001649CA" w:rsidRPr="000121B7">
              <w:rPr>
                <w:rFonts w:ascii="Times New Roman" w:eastAsia="Calibri" w:hAnsi="Times New Roman"/>
                <w:b/>
                <w:i/>
                <w:sz w:val="24"/>
                <w:szCs w:val="24"/>
                <w:lang w:eastAsia="en-US"/>
              </w:rPr>
              <w:t>6</w:t>
            </w:r>
          </w:p>
        </w:tc>
        <w:tc>
          <w:tcPr>
            <w:tcW w:w="287" w:type="pct"/>
          </w:tcPr>
          <w:p w:rsidR="001649CA" w:rsidRPr="000121B7" w:rsidRDefault="001649CA" w:rsidP="009847E9">
            <w:pPr>
              <w:spacing w:after="0" w:line="240" w:lineRule="auto"/>
              <w:rPr>
                <w:rFonts w:ascii="Times New Roman" w:eastAsia="Calibri" w:hAnsi="Times New Roman"/>
                <w:b/>
                <w:i/>
                <w:sz w:val="24"/>
                <w:szCs w:val="24"/>
                <w:lang w:eastAsia="en-US"/>
              </w:rPr>
            </w:pPr>
          </w:p>
        </w:tc>
        <w:tc>
          <w:tcPr>
            <w:tcW w:w="286" w:type="pct"/>
          </w:tcPr>
          <w:p w:rsidR="001649CA" w:rsidRPr="000121B7" w:rsidRDefault="00BE2A7D" w:rsidP="009847E9">
            <w:pPr>
              <w:spacing w:after="0" w:line="240" w:lineRule="auto"/>
              <w:rPr>
                <w:rFonts w:ascii="Times New Roman" w:eastAsia="Calibri" w:hAnsi="Times New Roman"/>
                <w:b/>
                <w:i/>
                <w:sz w:val="24"/>
                <w:szCs w:val="24"/>
                <w:lang w:eastAsia="en-US"/>
              </w:rPr>
            </w:pPr>
            <w:r w:rsidRPr="000121B7">
              <w:rPr>
                <w:rFonts w:ascii="Times New Roman" w:eastAsia="Calibri" w:hAnsi="Times New Roman"/>
                <w:b/>
                <w:i/>
                <w:sz w:val="24"/>
                <w:szCs w:val="24"/>
                <w:lang w:eastAsia="en-US"/>
              </w:rPr>
              <w:t>56</w:t>
            </w:r>
          </w:p>
        </w:tc>
        <w:tc>
          <w:tcPr>
            <w:tcW w:w="335" w:type="pct"/>
          </w:tcPr>
          <w:p w:rsidR="001649CA" w:rsidRPr="000121B7" w:rsidRDefault="006A17F2" w:rsidP="009847E9">
            <w:pPr>
              <w:spacing w:after="0" w:line="240" w:lineRule="auto"/>
              <w:rPr>
                <w:rFonts w:ascii="Times New Roman" w:eastAsia="Calibri" w:hAnsi="Times New Roman"/>
                <w:b/>
                <w:i/>
                <w:sz w:val="24"/>
                <w:szCs w:val="24"/>
                <w:vertAlign w:val="superscript"/>
                <w:lang w:eastAsia="en-US"/>
              </w:rPr>
            </w:pPr>
            <w:r w:rsidRPr="000121B7">
              <w:rPr>
                <w:rFonts w:ascii="Times New Roman" w:eastAsia="Calibri" w:hAnsi="Times New Roman"/>
                <w:b/>
                <w:i/>
                <w:sz w:val="24"/>
                <w:szCs w:val="24"/>
                <w:lang w:eastAsia="en-US"/>
              </w:rPr>
              <w:t>3</w:t>
            </w:r>
            <w:r w:rsidR="00BE2A7D" w:rsidRPr="000121B7">
              <w:rPr>
                <w:rFonts w:ascii="Times New Roman" w:eastAsia="Calibri" w:hAnsi="Times New Roman"/>
                <w:b/>
                <w:i/>
                <w:sz w:val="24"/>
                <w:szCs w:val="24"/>
                <w:lang w:eastAsia="en-US"/>
              </w:rPr>
              <w:t>6</w:t>
            </w:r>
          </w:p>
        </w:tc>
        <w:tc>
          <w:tcPr>
            <w:tcW w:w="286" w:type="pct"/>
          </w:tcPr>
          <w:p w:rsidR="001649CA" w:rsidRPr="000121B7" w:rsidRDefault="001649CA" w:rsidP="009847E9">
            <w:pPr>
              <w:spacing w:after="0" w:line="240" w:lineRule="auto"/>
              <w:rPr>
                <w:rFonts w:ascii="Times New Roman" w:eastAsia="Calibri" w:hAnsi="Times New Roman"/>
                <w:b/>
                <w:i/>
                <w:sz w:val="24"/>
                <w:szCs w:val="24"/>
                <w:lang w:eastAsia="en-US"/>
              </w:rPr>
            </w:pPr>
            <w:r w:rsidRPr="000121B7">
              <w:rPr>
                <w:rFonts w:ascii="Times New Roman" w:eastAsia="Calibri" w:hAnsi="Times New Roman"/>
                <w:b/>
                <w:i/>
                <w:sz w:val="24"/>
                <w:szCs w:val="24"/>
                <w:lang w:eastAsia="en-US"/>
              </w:rPr>
              <w:t>72</w:t>
            </w:r>
          </w:p>
        </w:tc>
        <w:tc>
          <w:tcPr>
            <w:tcW w:w="330" w:type="pct"/>
          </w:tcPr>
          <w:p w:rsidR="001649CA" w:rsidRPr="000121B7" w:rsidRDefault="001649CA" w:rsidP="009847E9">
            <w:pPr>
              <w:spacing w:after="0" w:line="240" w:lineRule="auto"/>
              <w:rPr>
                <w:rFonts w:ascii="Times New Roman" w:eastAsia="Calibri" w:hAnsi="Times New Roman"/>
                <w:b/>
                <w:i/>
                <w:sz w:val="24"/>
                <w:szCs w:val="24"/>
                <w:lang w:eastAsia="en-US"/>
              </w:rPr>
            </w:pPr>
            <w:r w:rsidRPr="000121B7">
              <w:rPr>
                <w:rFonts w:ascii="Times New Roman" w:eastAsia="Calibri" w:hAnsi="Times New Roman"/>
                <w:b/>
                <w:i/>
                <w:sz w:val="24"/>
                <w:szCs w:val="24"/>
                <w:lang w:eastAsia="en-US"/>
              </w:rPr>
              <w:t>144</w:t>
            </w:r>
          </w:p>
        </w:tc>
      </w:tr>
    </w:tbl>
    <w:p w:rsidR="001649CA" w:rsidRPr="006E1D98" w:rsidRDefault="001649CA" w:rsidP="001649CA">
      <w:pP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br w:type="page"/>
      </w:r>
      <w:r w:rsidRPr="006E1D98">
        <w:rPr>
          <w:rFonts w:ascii="Times New Roman" w:eastAsia="Calibri" w:hAnsi="Times New Roman"/>
          <w:b/>
          <w:sz w:val="24"/>
          <w:szCs w:val="24"/>
          <w:lang w:eastAsia="en-US"/>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72"/>
        <w:gridCol w:w="9364"/>
        <w:gridCol w:w="2481"/>
      </w:tblGrid>
      <w:tr w:rsidR="001649CA" w:rsidRPr="006E1D98" w:rsidTr="009847E9">
        <w:tc>
          <w:tcPr>
            <w:tcW w:w="1009" w:type="pct"/>
          </w:tcPr>
          <w:p w:rsidR="001649CA" w:rsidRPr="006E1D98" w:rsidRDefault="001649CA" w:rsidP="009847E9">
            <w:pPr>
              <w:spacing w:after="0" w:line="240" w:lineRule="auto"/>
              <w:jc w:val="center"/>
              <w:rPr>
                <w:rFonts w:ascii="Times New Roman" w:eastAsia="Calibri" w:hAnsi="Times New Roman"/>
                <w:b/>
                <w:sz w:val="24"/>
                <w:szCs w:val="24"/>
                <w:lang w:eastAsia="en-US"/>
              </w:rPr>
            </w:pPr>
            <w:r w:rsidRPr="006E1D98">
              <w:rPr>
                <w:rFonts w:ascii="Times New Roman" w:eastAsia="Calibri" w:hAnsi="Times New Roman"/>
                <w:b/>
                <w:bCs/>
                <w:sz w:val="24"/>
                <w:szCs w:val="24"/>
                <w:lang w:eastAsia="en-US"/>
              </w:rPr>
              <w:t>Наименование разделов и тем профессионального модуля (ПМ), междисциплинарных курсов (МДК)</w:t>
            </w:r>
          </w:p>
        </w:tc>
        <w:tc>
          <w:tcPr>
            <w:tcW w:w="3160" w:type="pct"/>
            <w:gridSpan w:val="2"/>
            <w:vAlign w:val="center"/>
          </w:tcPr>
          <w:p w:rsidR="001649CA" w:rsidRPr="006E1D98" w:rsidRDefault="001649CA" w:rsidP="009847E9">
            <w:pPr>
              <w:spacing w:after="0" w:line="240" w:lineRule="auto"/>
              <w:jc w:val="center"/>
              <w:rPr>
                <w:rFonts w:ascii="Times New Roman" w:eastAsia="Calibri" w:hAnsi="Times New Roman"/>
                <w:b/>
                <w:sz w:val="24"/>
                <w:szCs w:val="24"/>
                <w:lang w:eastAsia="en-US"/>
              </w:rPr>
            </w:pPr>
            <w:r>
              <w:rPr>
                <w:rFonts w:ascii="Times New Roman" w:eastAsia="Calibri" w:hAnsi="Times New Roman"/>
                <w:b/>
                <w:bCs/>
                <w:sz w:val="24"/>
                <w:szCs w:val="24"/>
                <w:lang w:eastAsia="en-US"/>
              </w:rPr>
              <w:t>Содержание</w:t>
            </w:r>
            <w:r w:rsidRPr="006E1D98">
              <w:rPr>
                <w:rFonts w:ascii="Times New Roman" w:eastAsia="Calibri" w:hAnsi="Times New Roman"/>
                <w:b/>
                <w:bCs/>
                <w:sz w:val="24"/>
                <w:szCs w:val="24"/>
                <w:lang w:eastAsia="en-US"/>
              </w:rPr>
              <w:t>, лабораторные работы и практические занятия, самостоятельная учебная работа обучающихся</w:t>
            </w:r>
          </w:p>
        </w:tc>
        <w:tc>
          <w:tcPr>
            <w:tcW w:w="831" w:type="pct"/>
            <w:vAlign w:val="center"/>
          </w:tcPr>
          <w:p w:rsidR="001649CA" w:rsidRPr="006E1D98" w:rsidRDefault="001649CA" w:rsidP="009847E9">
            <w:pPr>
              <w:spacing w:after="0" w:line="240" w:lineRule="auto"/>
              <w:jc w:val="center"/>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Объем, акад. ч / в том числе в форме практической подготовки, акад. ч</w:t>
            </w:r>
          </w:p>
        </w:tc>
      </w:tr>
      <w:tr w:rsidR="001649CA" w:rsidRPr="006E1D98" w:rsidTr="009847E9">
        <w:tc>
          <w:tcPr>
            <w:tcW w:w="1009" w:type="pct"/>
          </w:tcPr>
          <w:p w:rsidR="001649CA" w:rsidRPr="006E1D98" w:rsidRDefault="001649CA" w:rsidP="009847E9">
            <w:pPr>
              <w:spacing w:after="0" w:line="240" w:lineRule="auto"/>
              <w:jc w:val="cente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1</w:t>
            </w:r>
          </w:p>
        </w:tc>
        <w:tc>
          <w:tcPr>
            <w:tcW w:w="3160" w:type="pct"/>
            <w:gridSpan w:val="2"/>
          </w:tcPr>
          <w:p w:rsidR="001649CA" w:rsidRPr="006E1D98" w:rsidRDefault="001649CA" w:rsidP="009847E9">
            <w:pPr>
              <w:spacing w:after="0" w:line="240" w:lineRule="auto"/>
              <w:jc w:val="center"/>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2</w:t>
            </w:r>
          </w:p>
        </w:tc>
        <w:tc>
          <w:tcPr>
            <w:tcW w:w="831" w:type="pct"/>
            <w:vAlign w:val="center"/>
          </w:tcPr>
          <w:p w:rsidR="001649CA" w:rsidRPr="006E1D98" w:rsidRDefault="001649CA" w:rsidP="009847E9">
            <w:pPr>
              <w:spacing w:after="0" w:line="240" w:lineRule="auto"/>
              <w:jc w:val="center"/>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3</w:t>
            </w:r>
          </w:p>
        </w:tc>
      </w:tr>
      <w:tr w:rsidR="001649CA" w:rsidRPr="006E1D98" w:rsidTr="009847E9">
        <w:tc>
          <w:tcPr>
            <w:tcW w:w="4169" w:type="pct"/>
            <w:gridSpan w:val="3"/>
          </w:tcPr>
          <w:p w:rsidR="001649CA" w:rsidRPr="006E1D98" w:rsidRDefault="001649CA" w:rsidP="009847E9">
            <w:pPr>
              <w:spacing w:after="0" w:line="240" w:lineRule="auto"/>
              <w:rPr>
                <w:rFonts w:ascii="Times New Roman" w:eastAsia="Calibri" w:hAnsi="Times New Roman"/>
                <w:i/>
                <w:sz w:val="24"/>
                <w:szCs w:val="24"/>
                <w:lang w:eastAsia="en-US"/>
              </w:rPr>
            </w:pPr>
            <w:r w:rsidRPr="006E1D98">
              <w:rPr>
                <w:rFonts w:ascii="Times New Roman" w:eastAsia="Calibri" w:hAnsi="Times New Roman"/>
                <w:b/>
                <w:bCs/>
                <w:sz w:val="24"/>
                <w:szCs w:val="24"/>
                <w:lang w:eastAsia="en-US"/>
              </w:rPr>
              <w:t xml:space="preserve">Раздел 1. Теоретические основы организации внеурочной </w:t>
            </w:r>
            <w:r w:rsidRPr="00C578CD">
              <w:rPr>
                <w:rFonts w:ascii="Times New Roman" w:eastAsia="Calibri" w:hAnsi="Times New Roman"/>
                <w:b/>
                <w:bCs/>
                <w:sz w:val="24"/>
                <w:szCs w:val="24"/>
                <w:lang w:eastAsia="en-US"/>
              </w:rPr>
              <w:t>деятельности обучающихся начальных классов</w:t>
            </w:r>
          </w:p>
        </w:tc>
        <w:tc>
          <w:tcPr>
            <w:tcW w:w="831" w:type="pct"/>
            <w:vAlign w:val="center"/>
          </w:tcPr>
          <w:p w:rsidR="001649CA" w:rsidRPr="006E1D98" w:rsidRDefault="00111C4F" w:rsidP="00CB558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r w:rsidR="00CB5588">
              <w:rPr>
                <w:rFonts w:ascii="Times New Roman" w:eastAsia="Calibri" w:hAnsi="Times New Roman"/>
                <w:b/>
                <w:sz w:val="24"/>
                <w:szCs w:val="24"/>
                <w:lang w:eastAsia="en-US"/>
              </w:rPr>
              <w:t>6</w:t>
            </w:r>
            <w:r>
              <w:rPr>
                <w:rFonts w:ascii="Times New Roman" w:eastAsia="Calibri" w:hAnsi="Times New Roman"/>
                <w:b/>
                <w:sz w:val="24"/>
                <w:szCs w:val="24"/>
                <w:lang w:eastAsia="en-US"/>
              </w:rPr>
              <w:t>/24</w:t>
            </w:r>
          </w:p>
        </w:tc>
      </w:tr>
      <w:tr w:rsidR="001649CA" w:rsidRPr="006E1D98" w:rsidTr="009847E9">
        <w:tc>
          <w:tcPr>
            <w:tcW w:w="4169" w:type="pct"/>
            <w:gridSpan w:val="3"/>
          </w:tcPr>
          <w:p w:rsidR="001649CA" w:rsidRPr="006E1D98" w:rsidRDefault="001649CA" w:rsidP="009847E9">
            <w:pPr>
              <w:spacing w:after="0" w:line="240" w:lineRule="auto"/>
              <w:rPr>
                <w:rFonts w:ascii="Times New Roman" w:eastAsia="Calibri" w:hAnsi="Times New Roman"/>
                <w:i/>
                <w:sz w:val="24"/>
                <w:szCs w:val="24"/>
                <w:lang w:eastAsia="en-US"/>
              </w:rPr>
            </w:pPr>
            <w:r w:rsidRPr="006E1D98">
              <w:rPr>
                <w:rFonts w:ascii="Times New Roman" w:eastAsia="Calibri" w:hAnsi="Times New Roman"/>
                <w:b/>
                <w:bCs/>
                <w:sz w:val="24"/>
                <w:szCs w:val="24"/>
                <w:lang w:eastAsia="en-US"/>
              </w:rPr>
              <w:t xml:space="preserve">МДК. 02.01. Основы организации внеурочной </w:t>
            </w:r>
            <w:r>
              <w:rPr>
                <w:rFonts w:ascii="Times New Roman" w:eastAsia="Calibri" w:hAnsi="Times New Roman"/>
                <w:b/>
                <w:bCs/>
                <w:sz w:val="24"/>
                <w:szCs w:val="24"/>
                <w:lang w:eastAsia="en-US"/>
              </w:rPr>
              <w:t>деятельности</w:t>
            </w:r>
          </w:p>
        </w:tc>
        <w:tc>
          <w:tcPr>
            <w:tcW w:w="831" w:type="pct"/>
            <w:vAlign w:val="center"/>
          </w:tcPr>
          <w:p w:rsidR="001649CA" w:rsidRPr="006E1D98" w:rsidRDefault="001649CA" w:rsidP="00CC7EBD">
            <w:pPr>
              <w:spacing w:after="0" w:line="240" w:lineRule="auto"/>
              <w:jc w:val="center"/>
              <w:rPr>
                <w:rFonts w:ascii="Times New Roman" w:eastAsia="Calibri" w:hAnsi="Times New Roman"/>
                <w:b/>
                <w:sz w:val="24"/>
                <w:szCs w:val="24"/>
                <w:lang w:eastAsia="en-US"/>
              </w:rPr>
            </w:pPr>
          </w:p>
        </w:tc>
      </w:tr>
      <w:tr w:rsidR="00737471" w:rsidRPr="006E1D98" w:rsidTr="009847E9">
        <w:tc>
          <w:tcPr>
            <w:tcW w:w="1009" w:type="pct"/>
            <w:vMerge w:val="restart"/>
          </w:tcPr>
          <w:p w:rsidR="00737471" w:rsidRPr="006E1D98" w:rsidRDefault="00737471" w:rsidP="009847E9">
            <w:pPr>
              <w:spacing w:after="0" w:line="240" w:lineRule="auto"/>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 xml:space="preserve">Тема 1.1. Сущность, цели и задачи внеурочной деятельности в начальной школе </w:t>
            </w:r>
          </w:p>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9847E9">
            <w:pPr>
              <w:spacing w:after="0" w:line="240" w:lineRule="auto"/>
              <w:rPr>
                <w:rFonts w:ascii="Times New Roman" w:eastAsia="Calibri" w:hAnsi="Times New Roman"/>
                <w:b/>
                <w:sz w:val="24"/>
                <w:szCs w:val="24"/>
                <w:lang w:eastAsia="en-US"/>
              </w:rPr>
            </w:pPr>
            <w:r w:rsidRPr="006E1D98">
              <w:rPr>
                <w:rFonts w:ascii="Times New Roman" w:eastAsia="Calibri" w:hAnsi="Times New Roman"/>
                <w:b/>
                <w:bCs/>
                <w:sz w:val="24"/>
                <w:szCs w:val="24"/>
                <w:lang w:eastAsia="en-US"/>
              </w:rPr>
              <w:t xml:space="preserve">Содержание </w:t>
            </w:r>
          </w:p>
        </w:tc>
        <w:tc>
          <w:tcPr>
            <w:tcW w:w="831" w:type="pct"/>
          </w:tcPr>
          <w:p w:rsidR="00737471" w:rsidRPr="006E1D98" w:rsidRDefault="00737471" w:rsidP="009847E9">
            <w:pPr>
              <w:spacing w:after="0" w:line="240" w:lineRule="auto"/>
              <w:jc w:val="cente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1</w:t>
            </w:r>
            <w:r>
              <w:rPr>
                <w:rFonts w:ascii="Times New Roman" w:eastAsia="Calibri" w:hAnsi="Times New Roman"/>
                <w:b/>
                <w:sz w:val="24"/>
                <w:szCs w:val="24"/>
                <w:lang w:eastAsia="en-US"/>
              </w:rPr>
              <w:t>6</w:t>
            </w:r>
            <w:r w:rsidRPr="006E1D98">
              <w:rPr>
                <w:rFonts w:ascii="Times New Roman" w:eastAsia="Calibri" w:hAnsi="Times New Roman"/>
                <w:b/>
                <w:sz w:val="24"/>
                <w:szCs w:val="24"/>
                <w:lang w:eastAsia="en-US"/>
              </w:rPr>
              <w:t>/</w:t>
            </w:r>
            <w:r>
              <w:rPr>
                <w:rFonts w:ascii="Times New Roman" w:eastAsia="Calibri" w:hAnsi="Times New Roman"/>
                <w:b/>
                <w:sz w:val="24"/>
                <w:szCs w:val="24"/>
                <w:lang w:eastAsia="en-US"/>
              </w:rPr>
              <w:t>8</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F5063A">
            <w:pPr>
              <w:numPr>
                <w:ilvl w:val="0"/>
                <w:numId w:val="2"/>
              </w:numPr>
              <w:tabs>
                <w:tab w:val="left" w:pos="391"/>
              </w:tabs>
              <w:spacing w:after="0" w:line="240" w:lineRule="auto"/>
              <w:ind w:left="105" w:firstLine="0"/>
              <w:rPr>
                <w:rFonts w:ascii="Times New Roman" w:hAnsi="Times New Roman"/>
                <w:sz w:val="24"/>
                <w:szCs w:val="24"/>
              </w:rPr>
            </w:pPr>
            <w:r w:rsidRPr="006E1D98">
              <w:rPr>
                <w:rFonts w:ascii="Times New Roman" w:hAnsi="Times New Roman"/>
                <w:sz w:val="24"/>
                <w:szCs w:val="24"/>
              </w:rPr>
              <w:t>Содержание понятия «внеурочная деятельность»</w:t>
            </w:r>
          </w:p>
        </w:tc>
        <w:tc>
          <w:tcPr>
            <w:tcW w:w="831" w:type="pct"/>
            <w:vMerge w:val="restart"/>
            <w:vAlign w:val="center"/>
          </w:tcPr>
          <w:p w:rsidR="00737471" w:rsidRPr="006E1D98" w:rsidRDefault="00737471" w:rsidP="009847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F5063A">
            <w:pPr>
              <w:numPr>
                <w:ilvl w:val="0"/>
                <w:numId w:val="2"/>
              </w:numPr>
              <w:tabs>
                <w:tab w:val="left" w:pos="391"/>
              </w:tabs>
              <w:spacing w:after="0" w:line="240" w:lineRule="auto"/>
              <w:ind w:left="105" w:firstLine="0"/>
              <w:rPr>
                <w:rFonts w:ascii="Times New Roman" w:hAnsi="Times New Roman"/>
                <w:sz w:val="24"/>
                <w:szCs w:val="24"/>
              </w:rPr>
            </w:pPr>
            <w:r w:rsidRPr="006E1D98">
              <w:rPr>
                <w:rFonts w:ascii="Times New Roman" w:hAnsi="Times New Roman"/>
                <w:sz w:val="24"/>
                <w:szCs w:val="24"/>
              </w:rPr>
              <w:t>Требования к внеурочной деятельности ФГОС НОО.</w:t>
            </w:r>
            <w:r w:rsidRPr="006E1D98">
              <w:rPr>
                <w:rFonts w:ascii="Times New Roman" w:eastAsia="Calibri" w:hAnsi="Times New Roman"/>
                <w:b/>
                <w:bCs/>
                <w:sz w:val="24"/>
                <w:szCs w:val="24"/>
                <w:lang w:eastAsia="en-US"/>
              </w:rPr>
              <w:t xml:space="preserve"> </w:t>
            </w:r>
            <w:r w:rsidRPr="006E1D98">
              <w:rPr>
                <w:rFonts w:ascii="Times New Roman" w:hAnsi="Times New Roman"/>
                <w:bCs/>
                <w:sz w:val="24"/>
                <w:szCs w:val="24"/>
              </w:rPr>
              <w:t>Функции и содержание внеурочной деятельности.</w:t>
            </w:r>
          </w:p>
        </w:tc>
        <w:tc>
          <w:tcPr>
            <w:tcW w:w="831" w:type="pct"/>
            <w:vMerge/>
            <w:vAlign w:val="center"/>
          </w:tcPr>
          <w:p w:rsidR="00737471" w:rsidRPr="006E1D98" w:rsidRDefault="00737471" w:rsidP="009847E9">
            <w:pPr>
              <w:spacing w:after="0" w:line="240" w:lineRule="auto"/>
              <w:jc w:val="center"/>
              <w:rPr>
                <w:rFonts w:ascii="Times New Roman" w:eastAsia="Calibri" w:hAnsi="Times New Roman"/>
                <w:b/>
                <w:sz w:val="24"/>
                <w:szCs w:val="24"/>
                <w:lang w:eastAsia="en-US"/>
              </w:rPr>
            </w:pP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F5063A">
            <w:pPr>
              <w:numPr>
                <w:ilvl w:val="0"/>
                <w:numId w:val="2"/>
              </w:numPr>
              <w:tabs>
                <w:tab w:val="left" w:pos="391"/>
              </w:tabs>
              <w:spacing w:after="0" w:line="240" w:lineRule="auto"/>
              <w:ind w:left="105" w:firstLine="0"/>
              <w:rPr>
                <w:rFonts w:ascii="Times New Roman" w:hAnsi="Times New Roman"/>
                <w:sz w:val="24"/>
                <w:szCs w:val="24"/>
              </w:rPr>
            </w:pPr>
            <w:r w:rsidRPr="006E1D98">
              <w:rPr>
                <w:rFonts w:ascii="Times New Roman" w:hAnsi="Times New Roman"/>
                <w:sz w:val="24"/>
                <w:szCs w:val="24"/>
              </w:rPr>
              <w:t xml:space="preserve">Образовательные запросы общества и государства в области внеурочной деятельности </w:t>
            </w:r>
          </w:p>
        </w:tc>
        <w:tc>
          <w:tcPr>
            <w:tcW w:w="831" w:type="pct"/>
            <w:vMerge/>
            <w:vAlign w:val="center"/>
          </w:tcPr>
          <w:p w:rsidR="00737471" w:rsidRPr="006E1D98" w:rsidRDefault="00737471" w:rsidP="009847E9">
            <w:pPr>
              <w:spacing w:after="0" w:line="240" w:lineRule="auto"/>
              <w:jc w:val="center"/>
              <w:rPr>
                <w:rFonts w:ascii="Times New Roman" w:eastAsia="Calibri" w:hAnsi="Times New Roman"/>
                <w:b/>
                <w:sz w:val="24"/>
                <w:szCs w:val="24"/>
                <w:lang w:eastAsia="en-US"/>
              </w:rPr>
            </w:pP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F5063A">
            <w:pPr>
              <w:numPr>
                <w:ilvl w:val="0"/>
                <w:numId w:val="2"/>
              </w:numPr>
              <w:tabs>
                <w:tab w:val="left" w:pos="391"/>
              </w:tabs>
              <w:spacing w:after="0" w:line="240" w:lineRule="auto"/>
              <w:ind w:left="105" w:firstLine="0"/>
              <w:rPr>
                <w:rFonts w:ascii="Times New Roman" w:hAnsi="Times New Roman"/>
                <w:sz w:val="24"/>
                <w:szCs w:val="24"/>
              </w:rPr>
            </w:pPr>
            <w:r w:rsidRPr="006E1D98">
              <w:rPr>
                <w:rFonts w:ascii="Times New Roman" w:hAnsi="Times New Roman"/>
                <w:sz w:val="24"/>
                <w:szCs w:val="24"/>
              </w:rPr>
              <w:t>Основы планирования и проектирования внеурочной деятельности</w:t>
            </w:r>
          </w:p>
        </w:tc>
        <w:tc>
          <w:tcPr>
            <w:tcW w:w="831" w:type="pct"/>
            <w:vMerge/>
            <w:vAlign w:val="center"/>
          </w:tcPr>
          <w:p w:rsidR="00737471" w:rsidRPr="006E1D98" w:rsidRDefault="00737471" w:rsidP="009847E9">
            <w:pPr>
              <w:spacing w:after="0" w:line="240" w:lineRule="auto"/>
              <w:jc w:val="center"/>
              <w:rPr>
                <w:rFonts w:ascii="Times New Roman" w:eastAsia="Calibri" w:hAnsi="Times New Roman"/>
                <w:b/>
                <w:sz w:val="24"/>
                <w:szCs w:val="24"/>
                <w:lang w:eastAsia="en-US"/>
              </w:rPr>
            </w:pP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9847E9">
            <w:pPr>
              <w:spacing w:after="0" w:line="240" w:lineRule="auto"/>
              <w:rPr>
                <w:rFonts w:ascii="Times New Roman" w:eastAsia="Calibri" w:hAnsi="Times New Roman"/>
                <w:b/>
                <w:sz w:val="24"/>
                <w:szCs w:val="24"/>
                <w:lang w:eastAsia="en-US"/>
              </w:rPr>
            </w:pPr>
            <w:r w:rsidRPr="006E1D98">
              <w:rPr>
                <w:rFonts w:ascii="Times New Roman" w:eastAsia="Calibri" w:hAnsi="Times New Roman"/>
                <w:b/>
                <w:bCs/>
                <w:sz w:val="24"/>
                <w:szCs w:val="24"/>
                <w:lang w:eastAsia="en-US"/>
              </w:rPr>
              <w:t>В том числе практических занятий и лабораторных работ</w:t>
            </w:r>
          </w:p>
        </w:tc>
        <w:tc>
          <w:tcPr>
            <w:tcW w:w="831" w:type="pct"/>
            <w:vAlign w:val="center"/>
          </w:tcPr>
          <w:p w:rsidR="00737471" w:rsidRPr="006E1D98" w:rsidRDefault="00737471" w:rsidP="009847E9">
            <w:pPr>
              <w:spacing w:after="0" w:line="240" w:lineRule="auto"/>
              <w:jc w:val="center"/>
              <w:rPr>
                <w:rFonts w:ascii="Times New Roman" w:eastAsia="Calibri" w:hAnsi="Times New Roman"/>
                <w:b/>
                <w:iCs/>
                <w:sz w:val="24"/>
                <w:szCs w:val="24"/>
                <w:lang w:eastAsia="en-US"/>
              </w:rPr>
            </w:pPr>
            <w:r>
              <w:rPr>
                <w:rFonts w:ascii="Times New Roman" w:eastAsia="Calibri" w:hAnsi="Times New Roman"/>
                <w:b/>
                <w:iCs/>
                <w:sz w:val="24"/>
                <w:szCs w:val="24"/>
                <w:lang w:eastAsia="en-US"/>
              </w:rPr>
              <w:t>8</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9847E9">
            <w:pPr>
              <w:widowControl w:val="0"/>
              <w:autoSpaceDE w:val="0"/>
              <w:autoSpaceDN w:val="0"/>
              <w:spacing w:after="0" w:line="240" w:lineRule="auto"/>
              <w:contextualSpacing/>
              <w:rPr>
                <w:rFonts w:ascii="Times New Roman" w:hAnsi="Times New Roman"/>
                <w:sz w:val="24"/>
                <w:szCs w:val="24"/>
              </w:rPr>
            </w:pPr>
            <w:r w:rsidRPr="006E1D98">
              <w:rPr>
                <w:rFonts w:ascii="Times New Roman" w:hAnsi="Times New Roman"/>
                <w:sz w:val="24"/>
                <w:szCs w:val="24"/>
              </w:rPr>
              <w:t>Практическое занятие 1. Нормативно-правовые основы организации внеурочной деятельности</w:t>
            </w:r>
          </w:p>
        </w:tc>
        <w:tc>
          <w:tcPr>
            <w:tcW w:w="831" w:type="pct"/>
            <w:vAlign w:val="center"/>
          </w:tcPr>
          <w:p w:rsidR="00737471" w:rsidRPr="006E1D98" w:rsidRDefault="00737471" w:rsidP="009847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9847E9">
            <w:pPr>
              <w:widowControl w:val="0"/>
              <w:autoSpaceDE w:val="0"/>
              <w:autoSpaceDN w:val="0"/>
              <w:spacing w:after="0" w:line="240" w:lineRule="auto"/>
              <w:contextualSpacing/>
              <w:rPr>
                <w:rFonts w:ascii="Times New Roman" w:hAnsi="Times New Roman"/>
                <w:sz w:val="24"/>
                <w:szCs w:val="24"/>
              </w:rPr>
            </w:pPr>
            <w:r w:rsidRPr="006E1D98">
              <w:rPr>
                <w:rFonts w:ascii="Times New Roman" w:hAnsi="Times New Roman"/>
                <w:sz w:val="24"/>
                <w:szCs w:val="24"/>
              </w:rPr>
              <w:t>Практическое занятие 2. Планирование внеурочной деятельности обучающихся в соответствии с требованиями ФГОС НОО.</w:t>
            </w:r>
          </w:p>
        </w:tc>
        <w:tc>
          <w:tcPr>
            <w:tcW w:w="831" w:type="pct"/>
          </w:tcPr>
          <w:p w:rsidR="00737471" w:rsidRDefault="00737471" w:rsidP="009847E9">
            <w:pPr>
              <w:jc w:val="center"/>
            </w:pPr>
            <w:r w:rsidRPr="00AF621B">
              <w:rPr>
                <w:rFonts w:ascii="Times New Roman" w:eastAsia="Calibri" w:hAnsi="Times New Roman"/>
                <w:sz w:val="24"/>
                <w:szCs w:val="24"/>
                <w:lang w:eastAsia="en-US"/>
              </w:rPr>
              <w:t>2</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color w:val="FF0000"/>
                <w:sz w:val="24"/>
                <w:szCs w:val="24"/>
                <w:lang w:eastAsia="en-US"/>
              </w:rPr>
            </w:pPr>
          </w:p>
        </w:tc>
        <w:tc>
          <w:tcPr>
            <w:tcW w:w="3160" w:type="pct"/>
            <w:gridSpan w:val="2"/>
            <w:vAlign w:val="bottom"/>
          </w:tcPr>
          <w:p w:rsidR="00737471" w:rsidRPr="006E1D98" w:rsidRDefault="00737471" w:rsidP="009847E9">
            <w:pPr>
              <w:widowControl w:val="0"/>
              <w:autoSpaceDE w:val="0"/>
              <w:autoSpaceDN w:val="0"/>
              <w:spacing w:after="0" w:line="240" w:lineRule="auto"/>
              <w:contextualSpacing/>
              <w:rPr>
                <w:rFonts w:ascii="Times New Roman" w:hAnsi="Times New Roman"/>
                <w:sz w:val="24"/>
                <w:szCs w:val="24"/>
              </w:rPr>
            </w:pPr>
            <w:r w:rsidRPr="006E1D98">
              <w:rPr>
                <w:rFonts w:ascii="Times New Roman" w:hAnsi="Times New Roman"/>
                <w:sz w:val="24"/>
                <w:szCs w:val="24"/>
              </w:rPr>
              <w:t>Практическое занятие 3. Планирование внеурочной деятельности обучающихся в соответствии с требованиями ФГОС с ОВЗ.</w:t>
            </w:r>
          </w:p>
        </w:tc>
        <w:tc>
          <w:tcPr>
            <w:tcW w:w="831" w:type="pct"/>
          </w:tcPr>
          <w:p w:rsidR="00737471" w:rsidRDefault="00737471" w:rsidP="009847E9">
            <w:pPr>
              <w:jc w:val="center"/>
            </w:pPr>
            <w:r w:rsidRPr="00AF621B">
              <w:rPr>
                <w:rFonts w:ascii="Times New Roman" w:eastAsia="Calibri" w:hAnsi="Times New Roman"/>
                <w:sz w:val="24"/>
                <w:szCs w:val="24"/>
                <w:lang w:eastAsia="en-US"/>
              </w:rPr>
              <w:t>2</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color w:val="FF0000"/>
                <w:sz w:val="24"/>
                <w:szCs w:val="24"/>
                <w:lang w:eastAsia="en-US"/>
              </w:rPr>
            </w:pPr>
          </w:p>
        </w:tc>
        <w:tc>
          <w:tcPr>
            <w:tcW w:w="3160" w:type="pct"/>
            <w:gridSpan w:val="2"/>
            <w:vAlign w:val="bottom"/>
          </w:tcPr>
          <w:p w:rsidR="00737471" w:rsidRPr="006E1D98" w:rsidRDefault="00737471" w:rsidP="009847E9">
            <w:pPr>
              <w:widowControl w:val="0"/>
              <w:autoSpaceDE w:val="0"/>
              <w:autoSpaceDN w:val="0"/>
              <w:spacing w:after="0" w:line="240" w:lineRule="auto"/>
              <w:contextualSpacing/>
              <w:rPr>
                <w:rFonts w:ascii="Times New Roman" w:eastAsia="Calibri" w:hAnsi="Times New Roman"/>
                <w:b/>
                <w:color w:val="FF0000"/>
                <w:sz w:val="24"/>
                <w:szCs w:val="24"/>
                <w:lang w:eastAsia="en-US"/>
              </w:rPr>
            </w:pPr>
            <w:r w:rsidRPr="006E1D98">
              <w:rPr>
                <w:rFonts w:ascii="Times New Roman" w:hAnsi="Times New Roman"/>
                <w:sz w:val="24"/>
                <w:szCs w:val="24"/>
              </w:rPr>
              <w:t>Практическое занятие 4. Планирование внеурочной деятельности обучающихся, в том числе с особыми потребностями в образовании.</w:t>
            </w:r>
          </w:p>
        </w:tc>
        <w:tc>
          <w:tcPr>
            <w:tcW w:w="831" w:type="pct"/>
          </w:tcPr>
          <w:p w:rsidR="00737471" w:rsidRDefault="00737471" w:rsidP="009847E9">
            <w:pPr>
              <w:jc w:val="center"/>
            </w:pPr>
            <w:r w:rsidRPr="00AF621B">
              <w:rPr>
                <w:rFonts w:ascii="Times New Roman" w:eastAsia="Calibri" w:hAnsi="Times New Roman"/>
                <w:sz w:val="24"/>
                <w:szCs w:val="24"/>
                <w:lang w:eastAsia="en-US"/>
              </w:rPr>
              <w:t>2</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color w:val="FF0000"/>
                <w:sz w:val="24"/>
                <w:szCs w:val="24"/>
                <w:lang w:eastAsia="en-US"/>
              </w:rPr>
            </w:pPr>
          </w:p>
        </w:tc>
        <w:tc>
          <w:tcPr>
            <w:tcW w:w="3160" w:type="pct"/>
            <w:gridSpan w:val="2"/>
            <w:vAlign w:val="bottom"/>
          </w:tcPr>
          <w:p w:rsidR="00737471" w:rsidRDefault="00737471" w:rsidP="009847E9">
            <w:pPr>
              <w:widowControl w:val="0"/>
              <w:autoSpaceDE w:val="0"/>
              <w:autoSpaceDN w:val="0"/>
              <w:spacing w:after="0" w:line="240" w:lineRule="auto"/>
              <w:contextualSpacing/>
              <w:rPr>
                <w:rFonts w:ascii="Times New Roman" w:hAnsi="Times New Roman"/>
                <w:b/>
                <w:sz w:val="24"/>
                <w:szCs w:val="24"/>
              </w:rPr>
            </w:pPr>
            <w:r w:rsidRPr="00737471">
              <w:rPr>
                <w:rFonts w:ascii="Times New Roman" w:hAnsi="Times New Roman"/>
                <w:b/>
                <w:sz w:val="24"/>
                <w:szCs w:val="24"/>
              </w:rPr>
              <w:t xml:space="preserve">Самостоятельная работа </w:t>
            </w:r>
          </w:p>
          <w:p w:rsidR="00737471" w:rsidRPr="00737471" w:rsidRDefault="00737471" w:rsidP="00737471">
            <w:pPr>
              <w:widowControl w:val="0"/>
              <w:autoSpaceDE w:val="0"/>
              <w:autoSpaceDN w:val="0"/>
              <w:spacing w:after="0" w:line="240" w:lineRule="auto"/>
              <w:contextualSpacing/>
              <w:rPr>
                <w:rFonts w:ascii="Times New Roman" w:hAnsi="Times New Roman"/>
                <w:sz w:val="24"/>
                <w:szCs w:val="24"/>
              </w:rPr>
            </w:pPr>
            <w:r w:rsidRPr="00737471">
              <w:rPr>
                <w:rFonts w:ascii="Times New Roman" w:hAnsi="Times New Roman"/>
                <w:sz w:val="24"/>
                <w:szCs w:val="24"/>
              </w:rPr>
              <w:t xml:space="preserve">Изучение </w:t>
            </w:r>
            <w:r w:rsidR="00E47D44">
              <w:rPr>
                <w:rFonts w:ascii="Times New Roman" w:hAnsi="Times New Roman"/>
                <w:sz w:val="24"/>
                <w:szCs w:val="24"/>
              </w:rPr>
              <w:t xml:space="preserve">учебного плана по организации внеурочной деятельности, </w:t>
            </w:r>
            <w:r w:rsidRPr="00737471">
              <w:rPr>
                <w:rFonts w:ascii="Times New Roman" w:hAnsi="Times New Roman"/>
                <w:sz w:val="24"/>
                <w:szCs w:val="24"/>
              </w:rPr>
              <w:t>опыта организации внеурочной работы на ступени НОО.</w:t>
            </w:r>
          </w:p>
        </w:tc>
        <w:tc>
          <w:tcPr>
            <w:tcW w:w="831" w:type="pct"/>
          </w:tcPr>
          <w:p w:rsidR="00737471" w:rsidRPr="00AF621B" w:rsidRDefault="00A47547" w:rsidP="009847E9">
            <w:pPr>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color w:val="FF0000"/>
                <w:sz w:val="24"/>
                <w:szCs w:val="24"/>
                <w:lang w:eastAsia="en-US"/>
              </w:rPr>
            </w:pPr>
          </w:p>
        </w:tc>
        <w:tc>
          <w:tcPr>
            <w:tcW w:w="3160" w:type="pct"/>
            <w:gridSpan w:val="2"/>
            <w:vAlign w:val="bottom"/>
          </w:tcPr>
          <w:p w:rsidR="00737471" w:rsidRDefault="00737471" w:rsidP="00737471">
            <w:pPr>
              <w:widowControl w:val="0"/>
              <w:autoSpaceDE w:val="0"/>
              <w:autoSpaceDN w:val="0"/>
              <w:spacing w:after="0" w:line="240" w:lineRule="auto"/>
              <w:contextualSpacing/>
              <w:rPr>
                <w:rFonts w:ascii="Times New Roman" w:hAnsi="Times New Roman"/>
                <w:b/>
                <w:sz w:val="24"/>
                <w:szCs w:val="24"/>
              </w:rPr>
            </w:pPr>
            <w:r w:rsidRPr="00737471">
              <w:rPr>
                <w:rFonts w:ascii="Times New Roman" w:hAnsi="Times New Roman"/>
                <w:b/>
                <w:sz w:val="24"/>
                <w:szCs w:val="24"/>
              </w:rPr>
              <w:t xml:space="preserve">Самостоятельная работа </w:t>
            </w:r>
          </w:p>
          <w:p w:rsidR="00737471" w:rsidRPr="006E1D98" w:rsidRDefault="00737471" w:rsidP="00737471">
            <w:pPr>
              <w:widowControl w:val="0"/>
              <w:autoSpaceDE w:val="0"/>
              <w:autoSpaceDN w:val="0"/>
              <w:spacing w:after="0" w:line="240" w:lineRule="auto"/>
              <w:contextualSpacing/>
              <w:rPr>
                <w:rFonts w:ascii="Times New Roman" w:hAnsi="Times New Roman"/>
                <w:sz w:val="24"/>
                <w:szCs w:val="24"/>
              </w:rPr>
            </w:pPr>
            <w:r w:rsidRPr="00737471">
              <w:rPr>
                <w:rFonts w:ascii="Times New Roman" w:hAnsi="Times New Roman"/>
                <w:sz w:val="24"/>
                <w:szCs w:val="24"/>
              </w:rPr>
              <w:t>Изучение опыта организации внеурочной работы на ступени НОО</w:t>
            </w:r>
            <w:r w:rsidRPr="006E1D98">
              <w:rPr>
                <w:rFonts w:ascii="Times New Roman" w:hAnsi="Times New Roman"/>
                <w:sz w:val="24"/>
                <w:szCs w:val="24"/>
              </w:rPr>
              <w:t xml:space="preserve"> в соответствии с требованиями ФГОС с ОВЗ.</w:t>
            </w:r>
          </w:p>
        </w:tc>
        <w:tc>
          <w:tcPr>
            <w:tcW w:w="831" w:type="pct"/>
          </w:tcPr>
          <w:p w:rsidR="00737471" w:rsidRPr="00AF621B" w:rsidRDefault="00737471" w:rsidP="009847E9">
            <w:pPr>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r>
      <w:tr w:rsidR="00737471" w:rsidRPr="006E1D98" w:rsidTr="009847E9">
        <w:tc>
          <w:tcPr>
            <w:tcW w:w="1009" w:type="pct"/>
            <w:vMerge w:val="restart"/>
          </w:tcPr>
          <w:p w:rsidR="00737471" w:rsidRPr="006E1D98" w:rsidRDefault="00737471" w:rsidP="009847E9">
            <w:pPr>
              <w:spacing w:after="0" w:line="240" w:lineRule="auto"/>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Тема 1.2. Методическое сопровождение внеурочной деятельности</w:t>
            </w:r>
          </w:p>
        </w:tc>
        <w:tc>
          <w:tcPr>
            <w:tcW w:w="3160" w:type="pct"/>
            <w:gridSpan w:val="2"/>
          </w:tcPr>
          <w:p w:rsidR="00737471" w:rsidRPr="006E1D98" w:rsidRDefault="00737471" w:rsidP="009847E9">
            <w:pPr>
              <w:spacing w:after="0" w:line="240" w:lineRule="auto"/>
              <w:rPr>
                <w:rFonts w:ascii="Times New Roman" w:eastAsia="Calibri" w:hAnsi="Times New Roman"/>
                <w:b/>
                <w:sz w:val="24"/>
                <w:szCs w:val="24"/>
                <w:lang w:eastAsia="en-US"/>
              </w:rPr>
            </w:pPr>
            <w:r w:rsidRPr="006E1D98">
              <w:rPr>
                <w:rFonts w:ascii="Times New Roman" w:eastAsia="Calibri" w:hAnsi="Times New Roman"/>
                <w:b/>
                <w:bCs/>
                <w:sz w:val="24"/>
                <w:szCs w:val="24"/>
                <w:lang w:eastAsia="en-US"/>
              </w:rPr>
              <w:t xml:space="preserve">Содержание </w:t>
            </w:r>
          </w:p>
        </w:tc>
        <w:tc>
          <w:tcPr>
            <w:tcW w:w="831" w:type="pct"/>
            <w:vAlign w:val="center"/>
          </w:tcPr>
          <w:p w:rsidR="00737471" w:rsidRPr="006E1D98" w:rsidRDefault="00737471" w:rsidP="009847E9">
            <w:pPr>
              <w:spacing w:after="0" w:line="240" w:lineRule="auto"/>
              <w:jc w:val="cente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1</w:t>
            </w:r>
            <w:r>
              <w:rPr>
                <w:rFonts w:ascii="Times New Roman" w:eastAsia="Calibri" w:hAnsi="Times New Roman"/>
                <w:b/>
                <w:sz w:val="24"/>
                <w:szCs w:val="24"/>
                <w:lang w:eastAsia="en-US"/>
              </w:rPr>
              <w:t>4</w:t>
            </w:r>
            <w:r w:rsidRPr="006E1D98">
              <w:rPr>
                <w:rFonts w:ascii="Times New Roman" w:eastAsia="Calibri" w:hAnsi="Times New Roman"/>
                <w:b/>
                <w:sz w:val="24"/>
                <w:szCs w:val="24"/>
                <w:lang w:eastAsia="en-US"/>
              </w:rPr>
              <w:t>/</w:t>
            </w:r>
            <w:r>
              <w:rPr>
                <w:rFonts w:ascii="Times New Roman" w:eastAsia="Calibri" w:hAnsi="Times New Roman"/>
                <w:b/>
                <w:sz w:val="24"/>
                <w:szCs w:val="24"/>
                <w:lang w:eastAsia="en-US"/>
              </w:rPr>
              <w:t>8</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9847E9">
            <w:pPr>
              <w:spacing w:after="0" w:line="240" w:lineRule="auto"/>
              <w:rPr>
                <w:rFonts w:ascii="Times New Roman" w:eastAsia="Calibri" w:hAnsi="Times New Roman"/>
                <w:sz w:val="24"/>
                <w:szCs w:val="24"/>
                <w:lang w:eastAsia="en-US"/>
              </w:rPr>
            </w:pPr>
            <w:r w:rsidRPr="006E1D98">
              <w:rPr>
                <w:rFonts w:ascii="Times New Roman" w:eastAsia="Calibri" w:hAnsi="Times New Roman"/>
                <w:sz w:val="24"/>
                <w:szCs w:val="24"/>
                <w:lang w:eastAsia="en-US"/>
              </w:rPr>
              <w:t>1. Примерные программы внеурочной деятельности</w:t>
            </w:r>
          </w:p>
        </w:tc>
        <w:tc>
          <w:tcPr>
            <w:tcW w:w="831" w:type="pct"/>
            <w:vMerge w:val="restart"/>
            <w:vAlign w:val="center"/>
          </w:tcPr>
          <w:p w:rsidR="00737471" w:rsidRPr="006E1D98" w:rsidRDefault="00737471" w:rsidP="009847E9">
            <w:pPr>
              <w:spacing w:after="0" w:line="240" w:lineRule="auto"/>
              <w:jc w:val="center"/>
              <w:rPr>
                <w:rFonts w:ascii="Times New Roman" w:eastAsia="Calibri" w:hAnsi="Times New Roman"/>
                <w:sz w:val="24"/>
                <w:szCs w:val="24"/>
                <w:lang w:eastAsia="en-US"/>
              </w:rPr>
            </w:pPr>
            <w:r w:rsidRPr="006E1D98">
              <w:rPr>
                <w:rFonts w:ascii="Times New Roman" w:eastAsia="Calibri" w:hAnsi="Times New Roman"/>
                <w:sz w:val="24"/>
                <w:szCs w:val="24"/>
                <w:lang w:eastAsia="en-US"/>
              </w:rPr>
              <w:t>2</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F5063A">
            <w:pPr>
              <w:numPr>
                <w:ilvl w:val="0"/>
                <w:numId w:val="1"/>
              </w:numPr>
              <w:tabs>
                <w:tab w:val="left" w:pos="301"/>
              </w:tabs>
              <w:spacing w:after="0" w:line="240" w:lineRule="auto"/>
              <w:ind w:left="105" w:firstLine="0"/>
              <w:rPr>
                <w:rFonts w:ascii="Times New Roman" w:hAnsi="Times New Roman"/>
                <w:sz w:val="24"/>
                <w:szCs w:val="24"/>
              </w:rPr>
            </w:pPr>
            <w:r w:rsidRPr="006E1D98">
              <w:rPr>
                <w:rFonts w:ascii="Times New Roman" w:hAnsi="Times New Roman"/>
                <w:sz w:val="24"/>
                <w:szCs w:val="24"/>
              </w:rPr>
              <w:t>Методический конструктор внеурочной деятельности</w:t>
            </w:r>
          </w:p>
        </w:tc>
        <w:tc>
          <w:tcPr>
            <w:tcW w:w="831" w:type="pct"/>
            <w:vMerge/>
            <w:vAlign w:val="center"/>
          </w:tcPr>
          <w:p w:rsidR="00737471" w:rsidRPr="006E1D98" w:rsidRDefault="00737471" w:rsidP="009847E9">
            <w:pPr>
              <w:spacing w:after="0" w:line="240" w:lineRule="auto"/>
              <w:jc w:val="center"/>
              <w:rPr>
                <w:rFonts w:ascii="Times New Roman" w:eastAsia="Calibri" w:hAnsi="Times New Roman"/>
                <w:sz w:val="24"/>
                <w:szCs w:val="24"/>
                <w:lang w:eastAsia="en-US"/>
              </w:rPr>
            </w:pP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F5063A">
            <w:pPr>
              <w:numPr>
                <w:ilvl w:val="0"/>
                <w:numId w:val="1"/>
              </w:numPr>
              <w:tabs>
                <w:tab w:val="left" w:pos="301"/>
              </w:tabs>
              <w:spacing w:after="0" w:line="240" w:lineRule="auto"/>
              <w:ind w:left="105" w:firstLine="0"/>
              <w:rPr>
                <w:rFonts w:ascii="Times New Roman" w:hAnsi="Times New Roman"/>
                <w:sz w:val="24"/>
                <w:szCs w:val="24"/>
              </w:rPr>
            </w:pPr>
            <w:r w:rsidRPr="006E1D98">
              <w:rPr>
                <w:rFonts w:ascii="Times New Roman" w:hAnsi="Times New Roman"/>
                <w:sz w:val="24"/>
                <w:szCs w:val="24"/>
              </w:rPr>
              <w:t xml:space="preserve">Методические рекомендации по организации внеурочной деятельности обучающихся, </w:t>
            </w:r>
            <w:r w:rsidRPr="006E1D98">
              <w:rPr>
                <w:rFonts w:ascii="Times New Roman" w:hAnsi="Times New Roman"/>
                <w:sz w:val="24"/>
                <w:szCs w:val="24"/>
              </w:rPr>
              <w:lastRenderedPageBreak/>
              <w:t>в том числе имеющих особые образовательные потребности</w:t>
            </w:r>
          </w:p>
        </w:tc>
        <w:tc>
          <w:tcPr>
            <w:tcW w:w="831" w:type="pct"/>
            <w:vAlign w:val="center"/>
          </w:tcPr>
          <w:p w:rsidR="00737471" w:rsidRPr="006E1D98" w:rsidRDefault="00737471" w:rsidP="009847E9">
            <w:pPr>
              <w:spacing w:after="0" w:line="240" w:lineRule="auto"/>
              <w:jc w:val="center"/>
              <w:rPr>
                <w:rFonts w:ascii="Times New Roman" w:eastAsia="Calibri" w:hAnsi="Times New Roman"/>
                <w:sz w:val="24"/>
                <w:szCs w:val="24"/>
                <w:lang w:eastAsia="en-US"/>
              </w:rPr>
            </w:pPr>
            <w:r w:rsidRPr="006E1D98">
              <w:rPr>
                <w:rFonts w:ascii="Times New Roman" w:eastAsia="Calibri" w:hAnsi="Times New Roman"/>
                <w:sz w:val="24"/>
                <w:szCs w:val="24"/>
                <w:lang w:eastAsia="en-US"/>
              </w:rPr>
              <w:lastRenderedPageBreak/>
              <w:t>2</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F5063A">
            <w:pPr>
              <w:numPr>
                <w:ilvl w:val="0"/>
                <w:numId w:val="1"/>
              </w:numPr>
              <w:tabs>
                <w:tab w:val="left" w:pos="301"/>
              </w:tabs>
              <w:spacing w:after="0" w:line="240" w:lineRule="auto"/>
              <w:ind w:left="105" w:firstLine="0"/>
              <w:rPr>
                <w:rFonts w:ascii="Times New Roman" w:hAnsi="Times New Roman"/>
                <w:sz w:val="24"/>
                <w:szCs w:val="24"/>
              </w:rPr>
            </w:pPr>
            <w:r w:rsidRPr="006E1D98">
              <w:rPr>
                <w:rFonts w:ascii="Times New Roman" w:hAnsi="Times New Roman"/>
                <w:sz w:val="24"/>
                <w:szCs w:val="24"/>
              </w:rPr>
              <w:t>Учебно-методические материалы, применяемые в начальной школе для организации внеурочной деятельности</w:t>
            </w:r>
          </w:p>
        </w:tc>
        <w:tc>
          <w:tcPr>
            <w:tcW w:w="831" w:type="pct"/>
            <w:vAlign w:val="center"/>
          </w:tcPr>
          <w:p w:rsidR="00737471" w:rsidRPr="006E1D98" w:rsidRDefault="00737471" w:rsidP="009847E9">
            <w:pPr>
              <w:spacing w:after="0" w:line="240" w:lineRule="auto"/>
              <w:jc w:val="center"/>
              <w:rPr>
                <w:rFonts w:ascii="Times New Roman" w:eastAsia="Calibri" w:hAnsi="Times New Roman"/>
                <w:sz w:val="24"/>
                <w:szCs w:val="24"/>
                <w:lang w:eastAsia="en-US"/>
              </w:rPr>
            </w:pPr>
            <w:r w:rsidRPr="006E1D98">
              <w:rPr>
                <w:rFonts w:ascii="Times New Roman" w:eastAsia="Calibri" w:hAnsi="Times New Roman"/>
                <w:sz w:val="24"/>
                <w:szCs w:val="24"/>
                <w:lang w:eastAsia="en-US"/>
              </w:rPr>
              <w:t>2</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9847E9">
            <w:pPr>
              <w:spacing w:after="0" w:line="240" w:lineRule="auto"/>
              <w:rPr>
                <w:rFonts w:ascii="Times New Roman" w:eastAsia="Calibri" w:hAnsi="Times New Roman"/>
                <w:b/>
                <w:sz w:val="24"/>
                <w:szCs w:val="24"/>
                <w:lang w:eastAsia="en-US"/>
              </w:rPr>
            </w:pPr>
            <w:r w:rsidRPr="006E1D98">
              <w:rPr>
                <w:rFonts w:ascii="Times New Roman" w:eastAsia="Calibri" w:hAnsi="Times New Roman"/>
                <w:b/>
                <w:bCs/>
                <w:sz w:val="24"/>
                <w:szCs w:val="24"/>
                <w:lang w:eastAsia="en-US"/>
              </w:rPr>
              <w:t>В том числе практических занятий и лабораторных работ</w:t>
            </w:r>
          </w:p>
        </w:tc>
        <w:tc>
          <w:tcPr>
            <w:tcW w:w="831" w:type="pct"/>
            <w:vAlign w:val="center"/>
          </w:tcPr>
          <w:p w:rsidR="00737471" w:rsidRPr="006E1D98" w:rsidRDefault="00737471" w:rsidP="009847E9">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8</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9847E9">
            <w:pPr>
              <w:spacing w:after="0" w:line="240" w:lineRule="auto"/>
              <w:rPr>
                <w:rFonts w:ascii="Times New Roman" w:eastAsia="Calibri" w:hAnsi="Times New Roman"/>
                <w:b/>
                <w:sz w:val="24"/>
                <w:szCs w:val="24"/>
                <w:lang w:eastAsia="en-US"/>
              </w:rPr>
            </w:pPr>
            <w:r w:rsidRPr="006E1D98">
              <w:rPr>
                <w:rFonts w:ascii="Times New Roman" w:hAnsi="Times New Roman"/>
                <w:sz w:val="24"/>
                <w:szCs w:val="24"/>
              </w:rPr>
              <w:t xml:space="preserve">Практическое занятие 5. </w:t>
            </w:r>
            <w:r w:rsidRPr="006E1D98">
              <w:rPr>
                <w:rFonts w:ascii="Times New Roman" w:eastAsia="Calibri" w:hAnsi="Times New Roman"/>
                <w:bCs/>
                <w:sz w:val="24"/>
                <w:szCs w:val="24"/>
                <w:lang w:eastAsia="en-US"/>
              </w:rPr>
              <w:t>Общие правила разработки программ внеурочной деятельности. Обзор программ внеурочной деятельности.</w:t>
            </w:r>
          </w:p>
        </w:tc>
        <w:tc>
          <w:tcPr>
            <w:tcW w:w="831" w:type="pct"/>
          </w:tcPr>
          <w:p w:rsidR="00737471" w:rsidRDefault="00737471" w:rsidP="009847E9">
            <w:pPr>
              <w:jc w:val="center"/>
            </w:pPr>
            <w:r w:rsidRPr="003C12D6">
              <w:rPr>
                <w:rFonts w:ascii="Times New Roman" w:eastAsia="Calibri" w:hAnsi="Times New Roman"/>
                <w:sz w:val="24"/>
                <w:szCs w:val="24"/>
                <w:lang w:eastAsia="en-US"/>
              </w:rPr>
              <w:t>2</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9847E9">
            <w:pPr>
              <w:spacing w:after="0" w:line="240" w:lineRule="auto"/>
              <w:rPr>
                <w:rFonts w:ascii="Times New Roman" w:eastAsia="Calibri" w:hAnsi="Times New Roman"/>
                <w:b/>
                <w:sz w:val="24"/>
                <w:szCs w:val="24"/>
                <w:lang w:eastAsia="en-US"/>
              </w:rPr>
            </w:pPr>
            <w:r w:rsidRPr="006E1D98">
              <w:rPr>
                <w:rFonts w:ascii="Times New Roman" w:hAnsi="Times New Roman"/>
                <w:sz w:val="24"/>
                <w:szCs w:val="24"/>
              </w:rPr>
              <w:t xml:space="preserve">Практическое занятие 6. </w:t>
            </w:r>
            <w:r w:rsidRPr="006E1D98">
              <w:rPr>
                <w:rFonts w:ascii="Times New Roman" w:eastAsia="Calibri" w:hAnsi="Times New Roman"/>
                <w:bCs/>
                <w:sz w:val="24"/>
                <w:szCs w:val="24"/>
                <w:lang w:eastAsia="en-US"/>
              </w:rPr>
              <w:t>Требования к учебно-методическим материалам, применяемым в начальной школе для организации внеурочной деятельности</w:t>
            </w:r>
          </w:p>
        </w:tc>
        <w:tc>
          <w:tcPr>
            <w:tcW w:w="831" w:type="pct"/>
          </w:tcPr>
          <w:p w:rsidR="00737471" w:rsidRDefault="00737471" w:rsidP="009847E9">
            <w:pPr>
              <w:jc w:val="center"/>
            </w:pPr>
            <w:r w:rsidRPr="003C12D6">
              <w:rPr>
                <w:rFonts w:ascii="Times New Roman" w:eastAsia="Calibri" w:hAnsi="Times New Roman"/>
                <w:sz w:val="24"/>
                <w:szCs w:val="24"/>
                <w:lang w:eastAsia="en-US"/>
              </w:rPr>
              <w:t>2</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C43B64" w:rsidP="00C43B64">
            <w:pPr>
              <w:spacing w:after="0" w:line="240" w:lineRule="auto"/>
              <w:rPr>
                <w:rFonts w:ascii="Times New Roman" w:eastAsia="Calibri" w:hAnsi="Times New Roman"/>
                <w:b/>
                <w:sz w:val="24"/>
                <w:szCs w:val="24"/>
                <w:lang w:eastAsia="en-US"/>
              </w:rPr>
            </w:pPr>
            <w:r w:rsidRPr="006E1D98">
              <w:rPr>
                <w:rFonts w:ascii="Times New Roman" w:hAnsi="Times New Roman"/>
                <w:sz w:val="24"/>
                <w:szCs w:val="24"/>
              </w:rPr>
              <w:t xml:space="preserve">Практическое занятие </w:t>
            </w:r>
            <w:r>
              <w:rPr>
                <w:rFonts w:ascii="Times New Roman" w:hAnsi="Times New Roman"/>
                <w:sz w:val="24"/>
                <w:szCs w:val="24"/>
              </w:rPr>
              <w:t>7</w:t>
            </w:r>
            <w:r w:rsidRPr="006E1D98">
              <w:rPr>
                <w:rFonts w:ascii="Times New Roman" w:hAnsi="Times New Roman"/>
                <w:sz w:val="24"/>
                <w:szCs w:val="24"/>
              </w:rPr>
              <w:t xml:space="preserve">. </w:t>
            </w:r>
            <w:r w:rsidRPr="006E1D98">
              <w:rPr>
                <w:rFonts w:ascii="Times New Roman" w:eastAsia="Calibri" w:hAnsi="Times New Roman"/>
                <w:bCs/>
                <w:sz w:val="24"/>
                <w:szCs w:val="24"/>
                <w:lang w:eastAsia="en-US"/>
              </w:rPr>
              <w:t>Требования к структуре, содержанию и оформлению отчетной документации в области внеурочной деятельности детей с ОВЗ.</w:t>
            </w:r>
          </w:p>
        </w:tc>
        <w:tc>
          <w:tcPr>
            <w:tcW w:w="831" w:type="pct"/>
          </w:tcPr>
          <w:p w:rsidR="00737471" w:rsidRDefault="00737471" w:rsidP="009847E9">
            <w:pPr>
              <w:jc w:val="center"/>
            </w:pPr>
            <w:r w:rsidRPr="003C12D6">
              <w:rPr>
                <w:rFonts w:ascii="Times New Roman" w:eastAsia="Calibri" w:hAnsi="Times New Roman"/>
                <w:sz w:val="24"/>
                <w:szCs w:val="24"/>
                <w:lang w:eastAsia="en-US"/>
              </w:rPr>
              <w:t>2</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C43B64" w:rsidP="00C43B64">
            <w:pPr>
              <w:spacing w:after="0" w:line="240" w:lineRule="auto"/>
              <w:rPr>
                <w:rFonts w:ascii="Times New Roman" w:eastAsia="Calibri" w:hAnsi="Times New Roman"/>
                <w:b/>
                <w:sz w:val="24"/>
                <w:szCs w:val="24"/>
                <w:lang w:eastAsia="en-US"/>
              </w:rPr>
            </w:pPr>
            <w:r w:rsidRPr="006E1D98">
              <w:rPr>
                <w:rFonts w:ascii="Times New Roman" w:hAnsi="Times New Roman"/>
                <w:sz w:val="24"/>
                <w:szCs w:val="24"/>
              </w:rPr>
              <w:t xml:space="preserve">Практическое занятие </w:t>
            </w:r>
            <w:r>
              <w:rPr>
                <w:rFonts w:ascii="Times New Roman" w:hAnsi="Times New Roman"/>
                <w:sz w:val="24"/>
                <w:szCs w:val="24"/>
              </w:rPr>
              <w:t>8</w:t>
            </w:r>
            <w:r w:rsidRPr="006E1D98">
              <w:rPr>
                <w:rFonts w:ascii="Times New Roman" w:hAnsi="Times New Roman"/>
                <w:sz w:val="24"/>
                <w:szCs w:val="24"/>
              </w:rPr>
              <w:t xml:space="preserve">. </w:t>
            </w:r>
            <w:r w:rsidRPr="006E1D98">
              <w:rPr>
                <w:rFonts w:ascii="Times New Roman" w:eastAsia="Calibri" w:hAnsi="Times New Roman"/>
                <w:bCs/>
                <w:sz w:val="24"/>
                <w:szCs w:val="24"/>
                <w:lang w:eastAsia="en-US"/>
              </w:rPr>
              <w:t>Требования к структуре, содержанию и оформлению отчетной документации в области внеурочной деятельности.</w:t>
            </w:r>
          </w:p>
        </w:tc>
        <w:tc>
          <w:tcPr>
            <w:tcW w:w="831" w:type="pct"/>
          </w:tcPr>
          <w:p w:rsidR="00737471" w:rsidRDefault="00737471" w:rsidP="009847E9">
            <w:pPr>
              <w:jc w:val="center"/>
            </w:pPr>
            <w:r w:rsidRPr="003C12D6">
              <w:rPr>
                <w:rFonts w:ascii="Times New Roman" w:eastAsia="Calibri" w:hAnsi="Times New Roman"/>
                <w:sz w:val="24"/>
                <w:szCs w:val="24"/>
                <w:lang w:eastAsia="en-US"/>
              </w:rPr>
              <w:t>2</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Default="00737471" w:rsidP="00737471">
            <w:pPr>
              <w:widowControl w:val="0"/>
              <w:autoSpaceDE w:val="0"/>
              <w:autoSpaceDN w:val="0"/>
              <w:spacing w:after="0" w:line="240" w:lineRule="auto"/>
              <w:contextualSpacing/>
              <w:rPr>
                <w:rFonts w:ascii="Times New Roman" w:hAnsi="Times New Roman"/>
                <w:b/>
                <w:sz w:val="24"/>
                <w:szCs w:val="24"/>
              </w:rPr>
            </w:pPr>
            <w:r w:rsidRPr="00737471">
              <w:rPr>
                <w:rFonts w:ascii="Times New Roman" w:hAnsi="Times New Roman"/>
                <w:b/>
                <w:sz w:val="24"/>
                <w:szCs w:val="24"/>
              </w:rPr>
              <w:t xml:space="preserve">Самостоятельная работа </w:t>
            </w:r>
          </w:p>
          <w:p w:rsidR="00737471" w:rsidRPr="006E1D98" w:rsidRDefault="00737471" w:rsidP="00737471">
            <w:pPr>
              <w:spacing w:after="0" w:line="240" w:lineRule="auto"/>
              <w:rPr>
                <w:rFonts w:ascii="Times New Roman" w:hAnsi="Times New Roman"/>
                <w:sz w:val="24"/>
                <w:szCs w:val="24"/>
              </w:rPr>
            </w:pPr>
            <w:r w:rsidRPr="00737471">
              <w:rPr>
                <w:rFonts w:ascii="Times New Roman" w:hAnsi="Times New Roman"/>
                <w:sz w:val="24"/>
                <w:szCs w:val="24"/>
              </w:rPr>
              <w:t xml:space="preserve">Изучение </w:t>
            </w:r>
            <w:r>
              <w:rPr>
                <w:rFonts w:ascii="Times New Roman" w:hAnsi="Times New Roman"/>
                <w:sz w:val="24"/>
                <w:szCs w:val="24"/>
              </w:rPr>
              <w:t>программ</w:t>
            </w:r>
            <w:r w:rsidRPr="00737471">
              <w:rPr>
                <w:rFonts w:ascii="Times New Roman" w:hAnsi="Times New Roman"/>
                <w:sz w:val="24"/>
                <w:szCs w:val="24"/>
              </w:rPr>
              <w:t xml:space="preserve"> внеурочной </w:t>
            </w:r>
            <w:r>
              <w:rPr>
                <w:rFonts w:ascii="Times New Roman" w:hAnsi="Times New Roman"/>
                <w:sz w:val="24"/>
                <w:szCs w:val="24"/>
              </w:rPr>
              <w:t>деятельности</w:t>
            </w:r>
            <w:r w:rsidRPr="00737471">
              <w:rPr>
                <w:rFonts w:ascii="Times New Roman" w:hAnsi="Times New Roman"/>
                <w:sz w:val="24"/>
                <w:szCs w:val="24"/>
              </w:rPr>
              <w:t xml:space="preserve"> на ступени НОО</w:t>
            </w:r>
            <w:r>
              <w:rPr>
                <w:rFonts w:ascii="Times New Roman" w:hAnsi="Times New Roman"/>
                <w:sz w:val="24"/>
                <w:szCs w:val="24"/>
              </w:rPr>
              <w:t>.</w:t>
            </w:r>
          </w:p>
        </w:tc>
        <w:tc>
          <w:tcPr>
            <w:tcW w:w="831" w:type="pct"/>
          </w:tcPr>
          <w:p w:rsidR="00737471" w:rsidRPr="003C12D6" w:rsidRDefault="00A47547" w:rsidP="009847E9">
            <w:pPr>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r>
      <w:tr w:rsidR="00737471" w:rsidRPr="006E1D98" w:rsidTr="009847E9">
        <w:tc>
          <w:tcPr>
            <w:tcW w:w="1009" w:type="pct"/>
            <w:vMerge w:val="restart"/>
          </w:tcPr>
          <w:p w:rsidR="00737471" w:rsidRPr="006E1D98" w:rsidRDefault="00737471" w:rsidP="009847E9">
            <w:pPr>
              <w:spacing w:after="0" w:line="240" w:lineRule="auto"/>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Тема 1.3. Модели организации внеурочной деятельности</w:t>
            </w:r>
          </w:p>
        </w:tc>
        <w:tc>
          <w:tcPr>
            <w:tcW w:w="3160" w:type="pct"/>
            <w:gridSpan w:val="2"/>
          </w:tcPr>
          <w:p w:rsidR="00737471" w:rsidRPr="006E1D98" w:rsidRDefault="00737471" w:rsidP="009847E9">
            <w:pPr>
              <w:spacing w:after="0" w:line="240" w:lineRule="auto"/>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Содержание</w:t>
            </w:r>
          </w:p>
        </w:tc>
        <w:tc>
          <w:tcPr>
            <w:tcW w:w="831" w:type="pct"/>
            <w:vAlign w:val="center"/>
          </w:tcPr>
          <w:p w:rsidR="00737471" w:rsidRPr="006E1D98" w:rsidRDefault="00737471" w:rsidP="00BB3ACA">
            <w:pPr>
              <w:spacing w:after="0" w:line="240" w:lineRule="auto"/>
              <w:jc w:val="cente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1</w:t>
            </w:r>
            <w:r w:rsidR="00BB3ACA">
              <w:rPr>
                <w:rFonts w:ascii="Times New Roman" w:eastAsia="Calibri" w:hAnsi="Times New Roman"/>
                <w:b/>
                <w:sz w:val="24"/>
                <w:szCs w:val="24"/>
                <w:lang w:eastAsia="en-US"/>
              </w:rPr>
              <w:t>6</w:t>
            </w:r>
            <w:r w:rsidRPr="006E1D98">
              <w:rPr>
                <w:rFonts w:ascii="Times New Roman" w:eastAsia="Calibri" w:hAnsi="Times New Roman"/>
                <w:b/>
                <w:sz w:val="24"/>
                <w:szCs w:val="24"/>
                <w:lang w:eastAsia="en-US"/>
              </w:rPr>
              <w:t>/</w:t>
            </w:r>
            <w:r>
              <w:rPr>
                <w:rFonts w:ascii="Times New Roman" w:eastAsia="Calibri" w:hAnsi="Times New Roman"/>
                <w:b/>
                <w:sz w:val="24"/>
                <w:szCs w:val="24"/>
                <w:lang w:eastAsia="en-US"/>
              </w:rPr>
              <w:t>8</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F5063A">
            <w:pPr>
              <w:numPr>
                <w:ilvl w:val="0"/>
                <w:numId w:val="3"/>
              </w:numPr>
              <w:spacing w:after="0" w:line="240" w:lineRule="auto"/>
              <w:rPr>
                <w:rFonts w:ascii="Times New Roman" w:hAnsi="Times New Roman"/>
                <w:sz w:val="24"/>
                <w:szCs w:val="24"/>
              </w:rPr>
            </w:pPr>
            <w:r w:rsidRPr="006E1D98">
              <w:rPr>
                <w:rFonts w:ascii="Times New Roman" w:hAnsi="Times New Roman"/>
                <w:sz w:val="24"/>
                <w:szCs w:val="24"/>
              </w:rPr>
              <w:t>Оптимизационная модель</w:t>
            </w:r>
          </w:p>
        </w:tc>
        <w:tc>
          <w:tcPr>
            <w:tcW w:w="831" w:type="pct"/>
            <w:vMerge w:val="restart"/>
            <w:vAlign w:val="center"/>
          </w:tcPr>
          <w:p w:rsidR="00737471" w:rsidRPr="006E1D98" w:rsidRDefault="00BB3ACA" w:rsidP="009847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F5063A">
            <w:pPr>
              <w:numPr>
                <w:ilvl w:val="0"/>
                <w:numId w:val="3"/>
              </w:numPr>
              <w:spacing w:after="0" w:line="240" w:lineRule="auto"/>
              <w:rPr>
                <w:rFonts w:ascii="Times New Roman" w:hAnsi="Times New Roman"/>
                <w:sz w:val="24"/>
                <w:szCs w:val="24"/>
              </w:rPr>
            </w:pPr>
            <w:r w:rsidRPr="006E1D98">
              <w:rPr>
                <w:rFonts w:ascii="Times New Roman" w:hAnsi="Times New Roman"/>
                <w:sz w:val="24"/>
                <w:szCs w:val="24"/>
              </w:rPr>
              <w:t>Модель дополнительного образования</w:t>
            </w:r>
          </w:p>
        </w:tc>
        <w:tc>
          <w:tcPr>
            <w:tcW w:w="831" w:type="pct"/>
            <w:vMerge/>
            <w:vAlign w:val="center"/>
          </w:tcPr>
          <w:p w:rsidR="00737471" w:rsidRPr="006E1D98" w:rsidRDefault="00737471" w:rsidP="009847E9">
            <w:pPr>
              <w:spacing w:after="0" w:line="240" w:lineRule="auto"/>
              <w:jc w:val="center"/>
              <w:rPr>
                <w:rFonts w:ascii="Times New Roman" w:eastAsia="Calibri" w:hAnsi="Times New Roman"/>
                <w:b/>
                <w:sz w:val="24"/>
                <w:szCs w:val="24"/>
                <w:lang w:eastAsia="en-US"/>
              </w:rPr>
            </w:pP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F5063A">
            <w:pPr>
              <w:numPr>
                <w:ilvl w:val="0"/>
                <w:numId w:val="3"/>
              </w:numPr>
              <w:spacing w:after="0" w:line="240" w:lineRule="auto"/>
              <w:rPr>
                <w:rFonts w:ascii="Times New Roman" w:hAnsi="Times New Roman"/>
                <w:sz w:val="24"/>
                <w:szCs w:val="24"/>
              </w:rPr>
            </w:pPr>
            <w:r w:rsidRPr="006E1D98">
              <w:rPr>
                <w:rFonts w:ascii="Times New Roman" w:hAnsi="Times New Roman"/>
                <w:sz w:val="24"/>
                <w:szCs w:val="24"/>
              </w:rPr>
              <w:t xml:space="preserve">Модель </w:t>
            </w:r>
            <w:r>
              <w:rPr>
                <w:rFonts w:ascii="Times New Roman" w:hAnsi="Times New Roman"/>
                <w:sz w:val="24"/>
                <w:szCs w:val="24"/>
              </w:rPr>
              <w:t>«</w:t>
            </w:r>
            <w:proofErr w:type="gramStart"/>
            <w:r w:rsidRPr="006E1D98">
              <w:rPr>
                <w:rFonts w:ascii="Times New Roman" w:hAnsi="Times New Roman"/>
                <w:sz w:val="24"/>
                <w:szCs w:val="24"/>
              </w:rPr>
              <w:t>школ</w:t>
            </w:r>
            <w:r>
              <w:rPr>
                <w:rFonts w:ascii="Times New Roman" w:hAnsi="Times New Roman"/>
                <w:sz w:val="24"/>
                <w:szCs w:val="24"/>
              </w:rPr>
              <w:t>а</w:t>
            </w:r>
            <w:r w:rsidRPr="006E1D98">
              <w:rPr>
                <w:rFonts w:ascii="Times New Roman" w:hAnsi="Times New Roman"/>
                <w:sz w:val="24"/>
                <w:szCs w:val="24"/>
              </w:rPr>
              <w:t xml:space="preserve"> полного дня</w:t>
            </w:r>
            <w:proofErr w:type="gramEnd"/>
            <w:r>
              <w:rPr>
                <w:rFonts w:ascii="Times New Roman" w:hAnsi="Times New Roman"/>
                <w:sz w:val="24"/>
                <w:szCs w:val="24"/>
              </w:rPr>
              <w:t>»</w:t>
            </w:r>
            <w:r w:rsidR="00BB3ACA">
              <w:rPr>
                <w:rFonts w:ascii="Times New Roman" w:hAnsi="Times New Roman"/>
                <w:sz w:val="24"/>
                <w:szCs w:val="24"/>
              </w:rPr>
              <w:t>.</w:t>
            </w:r>
          </w:p>
        </w:tc>
        <w:tc>
          <w:tcPr>
            <w:tcW w:w="831" w:type="pct"/>
            <w:vMerge/>
            <w:vAlign w:val="center"/>
          </w:tcPr>
          <w:p w:rsidR="00737471" w:rsidRPr="006E1D98" w:rsidRDefault="00737471" w:rsidP="009847E9">
            <w:pPr>
              <w:spacing w:after="0" w:line="240" w:lineRule="auto"/>
              <w:jc w:val="center"/>
              <w:rPr>
                <w:rFonts w:ascii="Times New Roman" w:eastAsia="Calibri" w:hAnsi="Times New Roman"/>
                <w:b/>
                <w:sz w:val="24"/>
                <w:szCs w:val="24"/>
                <w:lang w:eastAsia="en-US"/>
              </w:rPr>
            </w:pP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EF4E2E">
            <w:pPr>
              <w:numPr>
                <w:ilvl w:val="0"/>
                <w:numId w:val="3"/>
              </w:numPr>
              <w:spacing w:after="0" w:line="240" w:lineRule="auto"/>
              <w:rPr>
                <w:rFonts w:ascii="Times New Roman" w:hAnsi="Times New Roman"/>
                <w:sz w:val="24"/>
                <w:szCs w:val="24"/>
              </w:rPr>
            </w:pPr>
            <w:proofErr w:type="spellStart"/>
            <w:r w:rsidRPr="006E1D98">
              <w:rPr>
                <w:rFonts w:ascii="Times New Roman" w:hAnsi="Times New Roman"/>
                <w:sz w:val="24"/>
                <w:szCs w:val="24"/>
              </w:rPr>
              <w:t>Инновационно</w:t>
            </w:r>
            <w:proofErr w:type="spellEnd"/>
            <w:r w:rsidRPr="006E1D98">
              <w:rPr>
                <w:rFonts w:ascii="Times New Roman" w:hAnsi="Times New Roman"/>
                <w:sz w:val="24"/>
                <w:szCs w:val="24"/>
              </w:rPr>
              <w:t>-образовательная модель.</w:t>
            </w:r>
            <w:r w:rsidR="00BB3ACA" w:rsidRPr="00BB3ACA">
              <w:rPr>
                <w:rFonts w:ascii="Times New Roman" w:hAnsi="Times New Roman"/>
                <w:sz w:val="24"/>
                <w:szCs w:val="24"/>
              </w:rPr>
              <w:t xml:space="preserve"> </w:t>
            </w:r>
          </w:p>
        </w:tc>
        <w:tc>
          <w:tcPr>
            <w:tcW w:w="831" w:type="pct"/>
            <w:vMerge/>
            <w:vAlign w:val="center"/>
          </w:tcPr>
          <w:p w:rsidR="00737471" w:rsidRPr="006E1D98" w:rsidRDefault="00737471" w:rsidP="009847E9">
            <w:pPr>
              <w:spacing w:after="0" w:line="240" w:lineRule="auto"/>
              <w:jc w:val="center"/>
              <w:rPr>
                <w:rFonts w:ascii="Times New Roman" w:eastAsia="Calibri" w:hAnsi="Times New Roman"/>
                <w:b/>
                <w:sz w:val="24"/>
                <w:szCs w:val="24"/>
                <w:lang w:eastAsia="en-US"/>
              </w:rPr>
            </w:pP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9847E9">
            <w:pPr>
              <w:spacing w:after="0" w:line="240" w:lineRule="auto"/>
              <w:rPr>
                <w:rFonts w:ascii="Times New Roman" w:eastAsia="Calibri" w:hAnsi="Times New Roman"/>
                <w:b/>
                <w:sz w:val="24"/>
                <w:szCs w:val="24"/>
                <w:lang w:eastAsia="en-US"/>
              </w:rPr>
            </w:pPr>
            <w:r w:rsidRPr="006E1D98">
              <w:rPr>
                <w:rFonts w:ascii="Times New Roman" w:eastAsia="Calibri" w:hAnsi="Times New Roman"/>
                <w:b/>
                <w:bCs/>
                <w:sz w:val="24"/>
                <w:szCs w:val="24"/>
                <w:lang w:eastAsia="en-US"/>
              </w:rPr>
              <w:t>В том числе практических занятий и лабораторных работ</w:t>
            </w:r>
          </w:p>
        </w:tc>
        <w:tc>
          <w:tcPr>
            <w:tcW w:w="831" w:type="pct"/>
            <w:vAlign w:val="center"/>
          </w:tcPr>
          <w:p w:rsidR="00737471" w:rsidRPr="006E1D98" w:rsidRDefault="00737471" w:rsidP="009847E9">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8</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9847E9">
            <w:pPr>
              <w:spacing w:after="0" w:line="240" w:lineRule="auto"/>
              <w:rPr>
                <w:rFonts w:ascii="Times New Roman" w:hAnsi="Times New Roman"/>
                <w:sz w:val="24"/>
                <w:szCs w:val="24"/>
              </w:rPr>
            </w:pPr>
            <w:r w:rsidRPr="006E1D98">
              <w:rPr>
                <w:rFonts w:ascii="Times New Roman" w:hAnsi="Times New Roman"/>
                <w:sz w:val="24"/>
                <w:szCs w:val="24"/>
              </w:rPr>
              <w:t>Практическое занятие 9. Достоинства и особенности реализации оптимизационной модели</w:t>
            </w:r>
          </w:p>
        </w:tc>
        <w:tc>
          <w:tcPr>
            <w:tcW w:w="831" w:type="pct"/>
          </w:tcPr>
          <w:p w:rsidR="00737471" w:rsidRDefault="00737471" w:rsidP="009847E9">
            <w:pPr>
              <w:jc w:val="center"/>
            </w:pPr>
            <w:r w:rsidRPr="001B4653">
              <w:rPr>
                <w:rFonts w:ascii="Times New Roman" w:eastAsia="Calibri" w:hAnsi="Times New Roman"/>
                <w:sz w:val="24"/>
                <w:szCs w:val="24"/>
                <w:lang w:eastAsia="en-US"/>
              </w:rPr>
              <w:t>2</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9847E9">
            <w:pPr>
              <w:spacing w:after="0" w:line="240" w:lineRule="auto"/>
              <w:rPr>
                <w:rFonts w:ascii="Times New Roman" w:hAnsi="Times New Roman"/>
                <w:sz w:val="24"/>
                <w:szCs w:val="24"/>
              </w:rPr>
            </w:pPr>
            <w:r w:rsidRPr="006E1D98">
              <w:rPr>
                <w:rFonts w:ascii="Times New Roman" w:hAnsi="Times New Roman"/>
                <w:sz w:val="24"/>
                <w:szCs w:val="24"/>
              </w:rPr>
              <w:t>Практическое занятие 10. Достоинства и особенности реализации модели дополнительного образования</w:t>
            </w:r>
          </w:p>
        </w:tc>
        <w:tc>
          <w:tcPr>
            <w:tcW w:w="831" w:type="pct"/>
          </w:tcPr>
          <w:p w:rsidR="00737471" w:rsidRDefault="00737471" w:rsidP="009847E9">
            <w:pPr>
              <w:jc w:val="center"/>
            </w:pPr>
            <w:r w:rsidRPr="001B4653">
              <w:rPr>
                <w:rFonts w:ascii="Times New Roman" w:eastAsia="Calibri" w:hAnsi="Times New Roman"/>
                <w:sz w:val="24"/>
                <w:szCs w:val="24"/>
                <w:lang w:eastAsia="en-US"/>
              </w:rPr>
              <w:t>2</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9847E9">
            <w:pPr>
              <w:spacing w:after="0" w:line="240" w:lineRule="auto"/>
              <w:rPr>
                <w:rFonts w:ascii="Times New Roman" w:hAnsi="Times New Roman"/>
                <w:sz w:val="24"/>
                <w:szCs w:val="24"/>
              </w:rPr>
            </w:pPr>
            <w:r w:rsidRPr="006E1D98">
              <w:rPr>
                <w:rFonts w:ascii="Times New Roman" w:hAnsi="Times New Roman"/>
                <w:sz w:val="24"/>
                <w:szCs w:val="24"/>
              </w:rPr>
              <w:t>Практическое занятие 11. Достоинства и особенности реализации модели "школы полного дня"</w:t>
            </w:r>
          </w:p>
        </w:tc>
        <w:tc>
          <w:tcPr>
            <w:tcW w:w="831" w:type="pct"/>
          </w:tcPr>
          <w:p w:rsidR="00737471" w:rsidRDefault="00737471" w:rsidP="009847E9">
            <w:pPr>
              <w:jc w:val="center"/>
            </w:pPr>
            <w:r w:rsidRPr="001B4653">
              <w:rPr>
                <w:rFonts w:ascii="Times New Roman" w:eastAsia="Calibri" w:hAnsi="Times New Roman"/>
                <w:sz w:val="24"/>
                <w:szCs w:val="24"/>
                <w:lang w:eastAsia="en-US"/>
              </w:rPr>
              <w:t>2</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9847E9">
            <w:pPr>
              <w:spacing w:after="0" w:line="240" w:lineRule="auto"/>
              <w:rPr>
                <w:rFonts w:ascii="Times New Roman" w:hAnsi="Times New Roman"/>
                <w:sz w:val="24"/>
                <w:szCs w:val="24"/>
              </w:rPr>
            </w:pPr>
            <w:r w:rsidRPr="006E1D98">
              <w:rPr>
                <w:rFonts w:ascii="Times New Roman" w:hAnsi="Times New Roman"/>
                <w:sz w:val="24"/>
                <w:szCs w:val="24"/>
              </w:rPr>
              <w:t xml:space="preserve">Практическое занятие 12. Достоинства и особенности реализации </w:t>
            </w:r>
            <w:proofErr w:type="spellStart"/>
            <w:r w:rsidRPr="006E1D98">
              <w:rPr>
                <w:rFonts w:ascii="Times New Roman" w:hAnsi="Times New Roman"/>
                <w:sz w:val="24"/>
                <w:szCs w:val="24"/>
              </w:rPr>
              <w:t>инновационно</w:t>
            </w:r>
            <w:proofErr w:type="spellEnd"/>
            <w:r w:rsidRPr="006E1D98">
              <w:rPr>
                <w:rFonts w:ascii="Times New Roman" w:hAnsi="Times New Roman"/>
                <w:sz w:val="24"/>
                <w:szCs w:val="24"/>
              </w:rPr>
              <w:t>-образовательной модели.</w:t>
            </w:r>
          </w:p>
        </w:tc>
        <w:tc>
          <w:tcPr>
            <w:tcW w:w="831" w:type="pct"/>
          </w:tcPr>
          <w:p w:rsidR="00737471" w:rsidRDefault="00737471" w:rsidP="009847E9">
            <w:pPr>
              <w:jc w:val="center"/>
            </w:pPr>
            <w:r w:rsidRPr="001B4653">
              <w:rPr>
                <w:rFonts w:ascii="Times New Roman" w:eastAsia="Calibri" w:hAnsi="Times New Roman"/>
                <w:sz w:val="24"/>
                <w:szCs w:val="24"/>
                <w:lang w:eastAsia="en-US"/>
              </w:rPr>
              <w:t>2</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Default="00737471" w:rsidP="00737471">
            <w:pPr>
              <w:widowControl w:val="0"/>
              <w:autoSpaceDE w:val="0"/>
              <w:autoSpaceDN w:val="0"/>
              <w:spacing w:after="0" w:line="240" w:lineRule="auto"/>
              <w:contextualSpacing/>
              <w:rPr>
                <w:rFonts w:ascii="Times New Roman" w:hAnsi="Times New Roman"/>
                <w:b/>
                <w:sz w:val="24"/>
                <w:szCs w:val="24"/>
              </w:rPr>
            </w:pPr>
            <w:r w:rsidRPr="00737471">
              <w:rPr>
                <w:rFonts w:ascii="Times New Roman" w:hAnsi="Times New Roman"/>
                <w:b/>
                <w:sz w:val="24"/>
                <w:szCs w:val="24"/>
              </w:rPr>
              <w:t xml:space="preserve">Самостоятельная работа </w:t>
            </w:r>
          </w:p>
          <w:p w:rsidR="00737471" w:rsidRPr="006E1D98" w:rsidRDefault="00737471" w:rsidP="00737471">
            <w:pPr>
              <w:spacing w:after="0" w:line="240" w:lineRule="auto"/>
              <w:rPr>
                <w:rFonts w:ascii="Times New Roman" w:hAnsi="Times New Roman"/>
                <w:sz w:val="24"/>
                <w:szCs w:val="24"/>
              </w:rPr>
            </w:pPr>
            <w:r w:rsidRPr="00737471">
              <w:rPr>
                <w:rFonts w:ascii="Times New Roman" w:hAnsi="Times New Roman"/>
                <w:sz w:val="24"/>
                <w:szCs w:val="24"/>
              </w:rPr>
              <w:t>Изучение опыта организации внеурочной работы на ступени НОО</w:t>
            </w:r>
            <w:r w:rsidRPr="006E1D98">
              <w:rPr>
                <w:rFonts w:ascii="Times New Roman" w:hAnsi="Times New Roman"/>
                <w:sz w:val="24"/>
                <w:szCs w:val="24"/>
              </w:rPr>
              <w:t xml:space="preserve"> </w:t>
            </w:r>
            <w:r>
              <w:rPr>
                <w:rFonts w:ascii="Times New Roman" w:hAnsi="Times New Roman"/>
                <w:sz w:val="24"/>
                <w:szCs w:val="24"/>
              </w:rPr>
              <w:t xml:space="preserve">с целью выявления модели организации </w:t>
            </w:r>
            <w:r w:rsidRPr="00737471">
              <w:rPr>
                <w:rFonts w:ascii="Times New Roman" w:eastAsia="Calibri" w:hAnsi="Times New Roman"/>
                <w:bCs/>
                <w:sz w:val="24"/>
                <w:szCs w:val="24"/>
                <w:lang w:eastAsia="en-US"/>
              </w:rPr>
              <w:t>внеурочной деятельности</w:t>
            </w:r>
            <w:r w:rsidRPr="006E1D98">
              <w:rPr>
                <w:rFonts w:ascii="Times New Roman" w:hAnsi="Times New Roman"/>
                <w:sz w:val="24"/>
                <w:szCs w:val="24"/>
              </w:rPr>
              <w:t>.</w:t>
            </w:r>
          </w:p>
        </w:tc>
        <w:tc>
          <w:tcPr>
            <w:tcW w:w="831" w:type="pct"/>
          </w:tcPr>
          <w:p w:rsidR="00737471" w:rsidRPr="001B4653" w:rsidRDefault="00737471" w:rsidP="009847E9">
            <w:pPr>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r>
      <w:tr w:rsidR="001649CA" w:rsidRPr="006E1D98" w:rsidTr="009847E9">
        <w:tc>
          <w:tcPr>
            <w:tcW w:w="4169" w:type="pct"/>
            <w:gridSpan w:val="3"/>
          </w:tcPr>
          <w:p w:rsidR="001649CA" w:rsidRPr="006E1D98" w:rsidRDefault="001649CA" w:rsidP="009847E9">
            <w:pPr>
              <w:spacing w:after="0" w:line="240" w:lineRule="auto"/>
              <w:rPr>
                <w:rFonts w:ascii="Times New Roman" w:eastAsia="Calibri" w:hAnsi="Times New Roman"/>
                <w:b/>
                <w:sz w:val="24"/>
                <w:szCs w:val="24"/>
                <w:lang w:eastAsia="en-US"/>
              </w:rPr>
            </w:pPr>
            <w:r w:rsidRPr="006E1D98">
              <w:rPr>
                <w:rFonts w:ascii="Times New Roman" w:eastAsia="Calibri" w:hAnsi="Times New Roman"/>
                <w:b/>
                <w:bCs/>
                <w:sz w:val="24"/>
                <w:szCs w:val="24"/>
                <w:lang w:eastAsia="en-US"/>
              </w:rPr>
              <w:t>Раздел 2. Современные образовательные технологии в реализации различных видов внеурочной деятельности</w:t>
            </w:r>
          </w:p>
        </w:tc>
        <w:tc>
          <w:tcPr>
            <w:tcW w:w="831" w:type="pct"/>
            <w:vAlign w:val="center"/>
          </w:tcPr>
          <w:p w:rsidR="001649CA" w:rsidRPr="006E1D98" w:rsidRDefault="00EC2341" w:rsidP="00AC448A">
            <w:pPr>
              <w:spacing w:after="0" w:line="240" w:lineRule="auto"/>
              <w:jc w:val="center"/>
              <w:rPr>
                <w:rFonts w:ascii="Times New Roman" w:eastAsia="Calibri" w:hAnsi="Times New Roman"/>
                <w:b/>
                <w:sz w:val="24"/>
                <w:szCs w:val="24"/>
                <w:highlight w:val="yellow"/>
                <w:lang w:eastAsia="en-US"/>
              </w:rPr>
            </w:pPr>
            <w:r>
              <w:rPr>
                <w:rFonts w:ascii="Times New Roman" w:eastAsia="Calibri" w:hAnsi="Times New Roman"/>
                <w:b/>
                <w:sz w:val="24"/>
                <w:szCs w:val="24"/>
                <w:lang w:eastAsia="en-US"/>
              </w:rPr>
              <w:t>3</w:t>
            </w:r>
            <w:r w:rsidR="00CB5588">
              <w:rPr>
                <w:rFonts w:ascii="Times New Roman" w:eastAsia="Calibri" w:hAnsi="Times New Roman"/>
                <w:b/>
                <w:sz w:val="24"/>
                <w:szCs w:val="24"/>
                <w:lang w:eastAsia="en-US"/>
              </w:rPr>
              <w:t>4</w:t>
            </w:r>
            <w:r w:rsidR="00111C4F" w:rsidRPr="006E1D98">
              <w:rPr>
                <w:rFonts w:ascii="Times New Roman" w:eastAsia="Calibri" w:hAnsi="Times New Roman"/>
                <w:b/>
                <w:sz w:val="24"/>
                <w:szCs w:val="24"/>
                <w:lang w:eastAsia="en-US"/>
              </w:rPr>
              <w:t>/2</w:t>
            </w:r>
            <w:r w:rsidR="00111C4F">
              <w:rPr>
                <w:rFonts w:ascii="Times New Roman" w:eastAsia="Calibri" w:hAnsi="Times New Roman"/>
                <w:b/>
                <w:sz w:val="24"/>
                <w:szCs w:val="24"/>
                <w:lang w:eastAsia="en-US"/>
              </w:rPr>
              <w:t>0</w:t>
            </w:r>
          </w:p>
        </w:tc>
      </w:tr>
      <w:tr w:rsidR="001649CA" w:rsidRPr="006E1D98" w:rsidTr="009847E9">
        <w:tc>
          <w:tcPr>
            <w:tcW w:w="4169" w:type="pct"/>
            <w:gridSpan w:val="3"/>
          </w:tcPr>
          <w:p w:rsidR="001649CA" w:rsidRPr="006E1D98" w:rsidRDefault="001649CA" w:rsidP="009847E9">
            <w:pPr>
              <w:spacing w:after="0" w:line="240" w:lineRule="auto"/>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 xml:space="preserve">МДК. 02.01. Основы организации внеурочной </w:t>
            </w:r>
            <w:r>
              <w:rPr>
                <w:rFonts w:ascii="Times New Roman" w:eastAsia="Calibri" w:hAnsi="Times New Roman"/>
                <w:b/>
                <w:bCs/>
                <w:sz w:val="24"/>
                <w:szCs w:val="24"/>
                <w:lang w:eastAsia="en-US"/>
              </w:rPr>
              <w:t>деятельности</w:t>
            </w:r>
          </w:p>
        </w:tc>
        <w:tc>
          <w:tcPr>
            <w:tcW w:w="831" w:type="pct"/>
            <w:vAlign w:val="center"/>
          </w:tcPr>
          <w:p w:rsidR="001649CA" w:rsidRPr="006E1D98" w:rsidRDefault="001649CA" w:rsidP="00111C4F">
            <w:pPr>
              <w:spacing w:after="0" w:line="240" w:lineRule="auto"/>
              <w:jc w:val="center"/>
              <w:rPr>
                <w:rFonts w:ascii="Times New Roman" w:eastAsia="Calibri" w:hAnsi="Times New Roman"/>
                <w:b/>
                <w:sz w:val="24"/>
                <w:szCs w:val="24"/>
                <w:lang w:eastAsia="en-US"/>
              </w:rPr>
            </w:pPr>
          </w:p>
        </w:tc>
      </w:tr>
      <w:tr w:rsidR="00737471" w:rsidRPr="006E1D98" w:rsidTr="009847E9">
        <w:tc>
          <w:tcPr>
            <w:tcW w:w="1009" w:type="pct"/>
            <w:vMerge w:val="restart"/>
          </w:tcPr>
          <w:p w:rsidR="00737471" w:rsidRPr="006E1D98" w:rsidRDefault="00737471" w:rsidP="009847E9">
            <w:pPr>
              <w:spacing w:after="0" w:line="240" w:lineRule="auto"/>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Тема 2.1.</w:t>
            </w:r>
          </w:p>
          <w:p w:rsidR="00737471" w:rsidRPr="006E1D98" w:rsidRDefault="00737471" w:rsidP="009847E9">
            <w:pPr>
              <w:spacing w:after="0" w:line="240" w:lineRule="auto"/>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 xml:space="preserve">Технологичность внеурочной </w:t>
            </w:r>
            <w:r w:rsidRPr="006E1D98">
              <w:rPr>
                <w:rFonts w:ascii="Times New Roman" w:eastAsia="Calibri" w:hAnsi="Times New Roman"/>
                <w:b/>
                <w:bCs/>
                <w:sz w:val="24"/>
                <w:szCs w:val="24"/>
                <w:lang w:eastAsia="en-US"/>
              </w:rPr>
              <w:lastRenderedPageBreak/>
              <w:t>деятельности</w:t>
            </w:r>
          </w:p>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9847E9">
            <w:pPr>
              <w:spacing w:after="0" w:line="240" w:lineRule="auto"/>
              <w:rPr>
                <w:rFonts w:ascii="Times New Roman" w:eastAsia="Calibri" w:hAnsi="Times New Roman"/>
                <w:b/>
                <w:sz w:val="24"/>
                <w:szCs w:val="24"/>
                <w:lang w:eastAsia="en-US"/>
              </w:rPr>
            </w:pPr>
            <w:r w:rsidRPr="006E1D98">
              <w:rPr>
                <w:rFonts w:ascii="Times New Roman" w:eastAsia="Calibri" w:hAnsi="Times New Roman"/>
                <w:b/>
                <w:bCs/>
                <w:sz w:val="24"/>
                <w:szCs w:val="24"/>
                <w:lang w:eastAsia="en-US"/>
              </w:rPr>
              <w:lastRenderedPageBreak/>
              <w:t xml:space="preserve">Содержание </w:t>
            </w:r>
          </w:p>
        </w:tc>
        <w:tc>
          <w:tcPr>
            <w:tcW w:w="831" w:type="pct"/>
            <w:vAlign w:val="center"/>
          </w:tcPr>
          <w:p w:rsidR="00737471" w:rsidRPr="006E1D98" w:rsidRDefault="00737471" w:rsidP="00CB5588">
            <w:pPr>
              <w:spacing w:after="0" w:line="240" w:lineRule="auto"/>
              <w:jc w:val="cente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1</w:t>
            </w:r>
            <w:r w:rsidR="00CB5588">
              <w:rPr>
                <w:rFonts w:ascii="Times New Roman" w:eastAsia="Calibri" w:hAnsi="Times New Roman"/>
                <w:b/>
                <w:sz w:val="24"/>
                <w:szCs w:val="24"/>
                <w:lang w:eastAsia="en-US"/>
              </w:rPr>
              <w:t>4</w:t>
            </w:r>
            <w:r w:rsidRPr="006E1D98">
              <w:rPr>
                <w:rFonts w:ascii="Times New Roman" w:eastAsia="Calibri" w:hAnsi="Times New Roman"/>
                <w:b/>
                <w:sz w:val="24"/>
                <w:szCs w:val="24"/>
                <w:lang w:eastAsia="en-US"/>
              </w:rPr>
              <w:t>/</w:t>
            </w:r>
            <w:r w:rsidR="00CE08AB">
              <w:rPr>
                <w:rFonts w:ascii="Times New Roman" w:eastAsia="Calibri" w:hAnsi="Times New Roman"/>
                <w:b/>
                <w:sz w:val="24"/>
                <w:szCs w:val="24"/>
                <w:lang w:eastAsia="en-US"/>
              </w:rPr>
              <w:t>6</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9847E9">
            <w:pPr>
              <w:spacing w:after="0" w:line="240" w:lineRule="auto"/>
              <w:rPr>
                <w:rFonts w:ascii="Times New Roman" w:eastAsia="Calibri" w:hAnsi="Times New Roman"/>
                <w:sz w:val="24"/>
                <w:szCs w:val="24"/>
                <w:lang w:eastAsia="en-US"/>
              </w:rPr>
            </w:pPr>
            <w:r w:rsidRPr="006E1D98">
              <w:rPr>
                <w:rFonts w:ascii="Times New Roman" w:eastAsia="Calibri" w:hAnsi="Times New Roman"/>
                <w:bCs/>
                <w:sz w:val="24"/>
                <w:szCs w:val="24"/>
                <w:lang w:eastAsia="en-US"/>
              </w:rPr>
              <w:t>Теоретические основы образовательных технологий, используемых во внеурочной деятельности в начальных классах.</w:t>
            </w:r>
          </w:p>
        </w:tc>
        <w:tc>
          <w:tcPr>
            <w:tcW w:w="831" w:type="pct"/>
            <w:vMerge w:val="restart"/>
            <w:vAlign w:val="center"/>
          </w:tcPr>
          <w:p w:rsidR="00737471" w:rsidRPr="006E1D98" w:rsidRDefault="00CB5588" w:rsidP="009847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Default="00737471" w:rsidP="009847E9">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Методы, приемы и формы организации внеурочной деятельности</w:t>
            </w:r>
            <w:r w:rsidR="000332B0">
              <w:rPr>
                <w:rFonts w:ascii="Times New Roman" w:eastAsia="Calibri" w:hAnsi="Times New Roman"/>
                <w:bCs/>
                <w:sz w:val="24"/>
                <w:szCs w:val="24"/>
                <w:lang w:eastAsia="en-US"/>
              </w:rPr>
              <w:t>.</w:t>
            </w:r>
          </w:p>
          <w:p w:rsidR="000332B0" w:rsidRDefault="000332B0" w:rsidP="000332B0">
            <w:pPr>
              <w:spacing w:after="0" w:line="240" w:lineRule="auto"/>
              <w:rPr>
                <w:rFonts w:ascii="Times New Roman" w:eastAsia="Calibri" w:hAnsi="Times New Roman"/>
                <w:bCs/>
                <w:sz w:val="24"/>
                <w:szCs w:val="24"/>
                <w:lang w:eastAsia="en-US"/>
              </w:rPr>
            </w:pPr>
            <w:proofErr w:type="gramStart"/>
            <w:r>
              <w:rPr>
                <w:rFonts w:ascii="Times New Roman" w:eastAsia="Calibri" w:hAnsi="Times New Roman"/>
                <w:bCs/>
                <w:sz w:val="24"/>
                <w:szCs w:val="24"/>
                <w:lang w:eastAsia="en-US"/>
              </w:rPr>
              <w:t>Характеристика форм организации внеурочной деятельности: клуб, кружок, мастерская, студия, секция, театр, лаборатория,</w:t>
            </w:r>
            <w:r w:rsidRPr="000332B0">
              <w:rPr>
                <w:rFonts w:ascii="Times New Roman" w:eastAsia="Calibri" w:hAnsi="Times New Roman"/>
                <w:bCs/>
                <w:sz w:val="24"/>
                <w:szCs w:val="24"/>
                <w:lang w:eastAsia="en-US"/>
              </w:rPr>
              <w:t xml:space="preserve"> школьные научные общества, олимпиады, соревнования, поиск</w:t>
            </w:r>
            <w:r>
              <w:rPr>
                <w:rFonts w:ascii="Times New Roman" w:eastAsia="Calibri" w:hAnsi="Times New Roman"/>
                <w:bCs/>
                <w:sz w:val="24"/>
                <w:szCs w:val="24"/>
                <w:lang w:eastAsia="en-US"/>
              </w:rPr>
              <w:t>овые и научные исследования, об</w:t>
            </w:r>
            <w:r w:rsidRPr="000332B0">
              <w:rPr>
                <w:rFonts w:ascii="Times New Roman" w:eastAsia="Calibri" w:hAnsi="Times New Roman"/>
                <w:bCs/>
                <w:sz w:val="24"/>
                <w:szCs w:val="24"/>
                <w:lang w:eastAsia="en-US"/>
              </w:rPr>
              <w:t>щественно полезные практики и других.</w:t>
            </w:r>
            <w:proofErr w:type="gramEnd"/>
          </w:p>
          <w:p w:rsidR="000332B0" w:rsidRPr="006E1D98" w:rsidRDefault="000332B0" w:rsidP="00B776FA">
            <w:pPr>
              <w:spacing w:after="0"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Результаты внеурочной деятельности.</w:t>
            </w:r>
            <w:r w:rsidR="0099700E">
              <w:rPr>
                <w:rFonts w:ascii="Times New Roman" w:eastAsia="Calibri" w:hAnsi="Times New Roman"/>
                <w:bCs/>
                <w:sz w:val="24"/>
                <w:szCs w:val="24"/>
                <w:lang w:eastAsia="en-US"/>
              </w:rPr>
              <w:t xml:space="preserve"> </w:t>
            </w:r>
          </w:p>
        </w:tc>
        <w:tc>
          <w:tcPr>
            <w:tcW w:w="831" w:type="pct"/>
            <w:vMerge/>
            <w:vAlign w:val="center"/>
          </w:tcPr>
          <w:p w:rsidR="00737471" w:rsidRPr="006E1D98" w:rsidRDefault="00737471" w:rsidP="009847E9">
            <w:pPr>
              <w:spacing w:after="0" w:line="240" w:lineRule="auto"/>
              <w:jc w:val="center"/>
              <w:rPr>
                <w:rFonts w:ascii="Times New Roman" w:eastAsia="Calibri" w:hAnsi="Times New Roman"/>
                <w:b/>
                <w:sz w:val="24"/>
                <w:szCs w:val="24"/>
                <w:lang w:eastAsia="en-US"/>
              </w:rPr>
            </w:pP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Pr="006E1D98" w:rsidRDefault="00737471" w:rsidP="009847E9">
            <w:pPr>
              <w:spacing w:after="0" w:line="240" w:lineRule="auto"/>
              <w:rPr>
                <w:rFonts w:ascii="Times New Roman" w:eastAsia="Calibri" w:hAnsi="Times New Roman"/>
                <w:b/>
                <w:sz w:val="24"/>
                <w:szCs w:val="24"/>
                <w:lang w:eastAsia="en-US"/>
              </w:rPr>
            </w:pPr>
            <w:r>
              <w:rPr>
                <w:rFonts w:ascii="Times New Roman" w:eastAsia="Calibri" w:hAnsi="Times New Roman"/>
                <w:b/>
                <w:bCs/>
                <w:sz w:val="24"/>
                <w:szCs w:val="24"/>
                <w:lang w:eastAsia="en-US"/>
              </w:rPr>
              <w:t>В том числе практических занятий и лабораторных работ</w:t>
            </w:r>
          </w:p>
        </w:tc>
        <w:tc>
          <w:tcPr>
            <w:tcW w:w="831" w:type="pct"/>
            <w:vAlign w:val="center"/>
          </w:tcPr>
          <w:p w:rsidR="00737471" w:rsidRPr="006E1D98" w:rsidRDefault="00737471" w:rsidP="009847E9">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6</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Default="00737471" w:rsidP="009847E9">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 xml:space="preserve">Практическое занятие </w:t>
            </w:r>
            <w:r w:rsidR="0099700E">
              <w:rPr>
                <w:rFonts w:ascii="Times New Roman" w:eastAsia="Calibri" w:hAnsi="Times New Roman"/>
                <w:bCs/>
                <w:sz w:val="24"/>
                <w:szCs w:val="24"/>
                <w:lang w:eastAsia="en-US"/>
              </w:rPr>
              <w:t>13</w:t>
            </w:r>
            <w:r w:rsidRPr="006E1D98">
              <w:rPr>
                <w:rFonts w:ascii="Times New Roman" w:eastAsia="Calibri" w:hAnsi="Times New Roman"/>
                <w:bCs/>
                <w:sz w:val="24"/>
                <w:szCs w:val="24"/>
                <w:lang w:eastAsia="en-US"/>
              </w:rPr>
              <w:t>. Разработка технологической карты внеурочного занятия</w:t>
            </w:r>
            <w:r w:rsidR="0099700E">
              <w:rPr>
                <w:rFonts w:ascii="Times New Roman" w:eastAsia="Calibri" w:hAnsi="Times New Roman"/>
                <w:bCs/>
                <w:sz w:val="24"/>
                <w:szCs w:val="24"/>
                <w:lang w:eastAsia="en-US"/>
              </w:rPr>
              <w:t>.</w:t>
            </w:r>
          </w:p>
          <w:p w:rsidR="0099700E" w:rsidRDefault="0099700E" w:rsidP="0099700E">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 xml:space="preserve">Практическое занятие </w:t>
            </w:r>
            <w:r>
              <w:rPr>
                <w:rFonts w:ascii="Times New Roman" w:eastAsia="Calibri" w:hAnsi="Times New Roman"/>
                <w:bCs/>
                <w:sz w:val="24"/>
                <w:szCs w:val="24"/>
                <w:lang w:eastAsia="en-US"/>
              </w:rPr>
              <w:t>14</w:t>
            </w:r>
            <w:r w:rsidRPr="006E1D98">
              <w:rPr>
                <w:rFonts w:ascii="Times New Roman" w:eastAsia="Calibri" w:hAnsi="Times New Roman"/>
                <w:bCs/>
                <w:sz w:val="24"/>
                <w:szCs w:val="24"/>
                <w:lang w:eastAsia="en-US"/>
              </w:rPr>
              <w:t xml:space="preserve">. </w:t>
            </w:r>
            <w:r>
              <w:rPr>
                <w:rFonts w:ascii="Times New Roman" w:eastAsia="Calibri" w:hAnsi="Times New Roman"/>
                <w:bCs/>
                <w:sz w:val="24"/>
                <w:szCs w:val="24"/>
                <w:lang w:eastAsia="en-US"/>
              </w:rPr>
              <w:t>Подбор методического, дидактического материала</w:t>
            </w:r>
            <w:proofErr w:type="gramStart"/>
            <w:r>
              <w:rPr>
                <w:rFonts w:ascii="Times New Roman" w:eastAsia="Calibri" w:hAnsi="Times New Roman"/>
                <w:bCs/>
                <w:sz w:val="24"/>
                <w:szCs w:val="24"/>
                <w:lang w:eastAsia="en-US"/>
              </w:rPr>
              <w:t>.</w:t>
            </w:r>
            <w:proofErr w:type="gramEnd"/>
            <w:r>
              <w:rPr>
                <w:rFonts w:ascii="Times New Roman" w:eastAsia="Calibri" w:hAnsi="Times New Roman"/>
                <w:bCs/>
                <w:sz w:val="24"/>
                <w:szCs w:val="24"/>
                <w:lang w:eastAsia="en-US"/>
              </w:rPr>
              <w:t xml:space="preserve"> </w:t>
            </w:r>
            <w:proofErr w:type="gramStart"/>
            <w:r>
              <w:rPr>
                <w:rFonts w:ascii="Times New Roman" w:eastAsia="Calibri" w:hAnsi="Times New Roman"/>
                <w:bCs/>
                <w:sz w:val="24"/>
                <w:szCs w:val="24"/>
                <w:lang w:eastAsia="en-US"/>
              </w:rPr>
              <w:t>п</w:t>
            </w:r>
            <w:proofErr w:type="gramEnd"/>
            <w:r>
              <w:rPr>
                <w:rFonts w:ascii="Times New Roman" w:eastAsia="Calibri" w:hAnsi="Times New Roman"/>
                <w:bCs/>
                <w:sz w:val="24"/>
                <w:szCs w:val="24"/>
                <w:lang w:eastAsia="en-US"/>
              </w:rPr>
              <w:t>резентации к проведению</w:t>
            </w:r>
            <w:r w:rsidRPr="006E1D98">
              <w:rPr>
                <w:rFonts w:ascii="Times New Roman" w:eastAsia="Calibri" w:hAnsi="Times New Roman"/>
                <w:bCs/>
                <w:sz w:val="24"/>
                <w:szCs w:val="24"/>
                <w:lang w:eastAsia="en-US"/>
              </w:rPr>
              <w:t xml:space="preserve"> внеурочного занятия</w:t>
            </w:r>
            <w:r>
              <w:rPr>
                <w:rFonts w:ascii="Times New Roman" w:eastAsia="Calibri" w:hAnsi="Times New Roman"/>
                <w:bCs/>
                <w:sz w:val="24"/>
                <w:szCs w:val="24"/>
                <w:lang w:eastAsia="en-US"/>
              </w:rPr>
              <w:t>.</w:t>
            </w:r>
          </w:p>
          <w:p w:rsidR="0099700E" w:rsidRPr="006E1D98" w:rsidRDefault="0099700E" w:rsidP="00CB5588">
            <w:pPr>
              <w:spacing w:after="0" w:line="240" w:lineRule="auto"/>
              <w:rPr>
                <w:rFonts w:ascii="Times New Roman" w:eastAsia="Calibri" w:hAnsi="Times New Roman"/>
                <w:sz w:val="24"/>
                <w:szCs w:val="24"/>
                <w:lang w:eastAsia="en-US"/>
              </w:rPr>
            </w:pPr>
            <w:r w:rsidRPr="006E1D98">
              <w:rPr>
                <w:rFonts w:ascii="Times New Roman" w:eastAsia="Calibri" w:hAnsi="Times New Roman"/>
                <w:bCs/>
                <w:sz w:val="24"/>
                <w:szCs w:val="24"/>
                <w:lang w:eastAsia="en-US"/>
              </w:rPr>
              <w:t xml:space="preserve">Практическое занятие </w:t>
            </w:r>
            <w:r>
              <w:rPr>
                <w:rFonts w:ascii="Times New Roman" w:eastAsia="Calibri" w:hAnsi="Times New Roman"/>
                <w:bCs/>
                <w:sz w:val="24"/>
                <w:szCs w:val="24"/>
                <w:lang w:eastAsia="en-US"/>
              </w:rPr>
              <w:t>15</w:t>
            </w:r>
            <w:r w:rsidRPr="006E1D98">
              <w:rPr>
                <w:rFonts w:ascii="Times New Roman" w:eastAsia="Calibri" w:hAnsi="Times New Roman"/>
                <w:bCs/>
                <w:sz w:val="24"/>
                <w:szCs w:val="24"/>
                <w:lang w:eastAsia="en-US"/>
              </w:rPr>
              <w:t xml:space="preserve">. </w:t>
            </w:r>
            <w:r>
              <w:rPr>
                <w:rFonts w:ascii="Times New Roman" w:eastAsia="Calibri" w:hAnsi="Times New Roman"/>
                <w:bCs/>
                <w:sz w:val="24"/>
                <w:szCs w:val="24"/>
                <w:lang w:eastAsia="en-US"/>
              </w:rPr>
              <w:t xml:space="preserve">Защита </w:t>
            </w:r>
            <w:r w:rsidRPr="006E1D98">
              <w:rPr>
                <w:rFonts w:ascii="Times New Roman" w:eastAsia="Calibri" w:hAnsi="Times New Roman"/>
                <w:bCs/>
                <w:sz w:val="24"/>
                <w:szCs w:val="24"/>
                <w:lang w:eastAsia="en-US"/>
              </w:rPr>
              <w:t>внеурочно</w:t>
            </w:r>
            <w:r>
              <w:rPr>
                <w:rFonts w:ascii="Times New Roman" w:eastAsia="Calibri" w:hAnsi="Times New Roman"/>
                <w:bCs/>
                <w:sz w:val="24"/>
                <w:szCs w:val="24"/>
                <w:lang w:eastAsia="en-US"/>
              </w:rPr>
              <w:t>го</w:t>
            </w:r>
            <w:r w:rsidRPr="006E1D98">
              <w:rPr>
                <w:rFonts w:ascii="Times New Roman" w:eastAsia="Calibri" w:hAnsi="Times New Roman"/>
                <w:bCs/>
                <w:sz w:val="24"/>
                <w:szCs w:val="24"/>
                <w:lang w:eastAsia="en-US"/>
              </w:rPr>
              <w:t xml:space="preserve"> занятия</w:t>
            </w:r>
            <w:r>
              <w:rPr>
                <w:rFonts w:ascii="Times New Roman" w:eastAsia="Calibri" w:hAnsi="Times New Roman"/>
                <w:bCs/>
                <w:sz w:val="24"/>
                <w:szCs w:val="24"/>
                <w:lang w:eastAsia="en-US"/>
              </w:rPr>
              <w:t>.</w:t>
            </w:r>
          </w:p>
        </w:tc>
        <w:tc>
          <w:tcPr>
            <w:tcW w:w="831" w:type="pct"/>
            <w:vAlign w:val="center"/>
          </w:tcPr>
          <w:p w:rsidR="00737471" w:rsidRPr="006E1D98" w:rsidRDefault="00737471" w:rsidP="009847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737471" w:rsidRPr="006E1D98" w:rsidTr="009847E9">
        <w:tc>
          <w:tcPr>
            <w:tcW w:w="1009" w:type="pct"/>
            <w:vMerge/>
          </w:tcPr>
          <w:p w:rsidR="00737471" w:rsidRPr="006E1D98" w:rsidRDefault="00737471" w:rsidP="009847E9">
            <w:pPr>
              <w:spacing w:after="0" w:line="240" w:lineRule="auto"/>
              <w:rPr>
                <w:rFonts w:ascii="Times New Roman" w:eastAsia="Calibri" w:hAnsi="Times New Roman"/>
                <w:b/>
                <w:bCs/>
                <w:sz w:val="24"/>
                <w:szCs w:val="24"/>
                <w:lang w:eastAsia="en-US"/>
              </w:rPr>
            </w:pPr>
          </w:p>
        </w:tc>
        <w:tc>
          <w:tcPr>
            <w:tcW w:w="3160" w:type="pct"/>
            <w:gridSpan w:val="2"/>
          </w:tcPr>
          <w:p w:rsidR="00737471" w:rsidRDefault="00737471" w:rsidP="00737471">
            <w:pPr>
              <w:widowControl w:val="0"/>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 xml:space="preserve">Самостоятельная работа </w:t>
            </w:r>
          </w:p>
          <w:p w:rsidR="00737471" w:rsidRPr="006E1D98" w:rsidRDefault="00D20EFA" w:rsidP="00D20EFA">
            <w:pPr>
              <w:spacing w:after="0" w:line="240" w:lineRule="auto"/>
              <w:rPr>
                <w:rFonts w:ascii="Times New Roman" w:eastAsia="Calibri" w:hAnsi="Times New Roman"/>
                <w:bCs/>
                <w:sz w:val="24"/>
                <w:szCs w:val="24"/>
                <w:lang w:eastAsia="en-US"/>
              </w:rPr>
            </w:pPr>
            <w:r>
              <w:rPr>
                <w:rFonts w:ascii="Times New Roman" w:hAnsi="Times New Roman"/>
                <w:sz w:val="24"/>
                <w:szCs w:val="24"/>
              </w:rPr>
              <w:t>Анализ программ по организации различных форм внеурочной деятельности с младшими школьниками</w:t>
            </w:r>
            <w:r w:rsidR="00737471">
              <w:rPr>
                <w:rFonts w:ascii="Times New Roman" w:hAnsi="Times New Roman"/>
                <w:sz w:val="24"/>
                <w:szCs w:val="24"/>
              </w:rPr>
              <w:t>.</w:t>
            </w:r>
          </w:p>
        </w:tc>
        <w:tc>
          <w:tcPr>
            <w:tcW w:w="831" w:type="pct"/>
            <w:vAlign w:val="center"/>
          </w:tcPr>
          <w:p w:rsidR="00737471" w:rsidRDefault="00E47D44" w:rsidP="009847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CE08AB" w:rsidRPr="006E1D98" w:rsidTr="009847E9">
        <w:tc>
          <w:tcPr>
            <w:tcW w:w="1009" w:type="pct"/>
            <w:vMerge w:val="restart"/>
          </w:tcPr>
          <w:p w:rsidR="00CE08AB" w:rsidRPr="006E1D98" w:rsidRDefault="00CE08AB" w:rsidP="009847E9">
            <w:pPr>
              <w:spacing w:after="0" w:line="240" w:lineRule="auto"/>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Тема 2.2 Технологии проектной и учебно-исследовательской деятельности обучающихся во внеурочное время</w:t>
            </w:r>
          </w:p>
          <w:p w:rsidR="00CE08AB" w:rsidRPr="006E1D98" w:rsidRDefault="00CE08AB" w:rsidP="009847E9">
            <w:pPr>
              <w:spacing w:after="0" w:line="240" w:lineRule="auto"/>
              <w:rPr>
                <w:rFonts w:ascii="Times New Roman" w:eastAsia="Calibri" w:hAnsi="Times New Roman"/>
                <w:b/>
                <w:bCs/>
                <w:sz w:val="24"/>
                <w:szCs w:val="24"/>
                <w:lang w:eastAsia="en-US"/>
              </w:rPr>
            </w:pPr>
          </w:p>
        </w:tc>
        <w:tc>
          <w:tcPr>
            <w:tcW w:w="3160" w:type="pct"/>
            <w:gridSpan w:val="2"/>
          </w:tcPr>
          <w:p w:rsidR="00CE08AB" w:rsidRPr="006E1D98" w:rsidRDefault="00CE08AB" w:rsidP="009847E9">
            <w:pPr>
              <w:spacing w:after="0" w:line="240" w:lineRule="auto"/>
              <w:rPr>
                <w:rFonts w:ascii="Times New Roman" w:eastAsia="Calibri" w:hAnsi="Times New Roman"/>
                <w:b/>
                <w:sz w:val="24"/>
                <w:szCs w:val="24"/>
                <w:lang w:eastAsia="en-US"/>
              </w:rPr>
            </w:pPr>
            <w:r w:rsidRPr="006E1D98">
              <w:rPr>
                <w:rFonts w:ascii="Times New Roman" w:eastAsia="Calibri" w:hAnsi="Times New Roman"/>
                <w:b/>
                <w:bCs/>
                <w:sz w:val="24"/>
                <w:szCs w:val="24"/>
                <w:lang w:eastAsia="en-US"/>
              </w:rPr>
              <w:t xml:space="preserve">Содержание </w:t>
            </w:r>
          </w:p>
        </w:tc>
        <w:tc>
          <w:tcPr>
            <w:tcW w:w="831" w:type="pct"/>
            <w:vAlign w:val="center"/>
          </w:tcPr>
          <w:p w:rsidR="00CE08AB" w:rsidRPr="006E1D98" w:rsidRDefault="00CE08AB" w:rsidP="00CB558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r w:rsidR="00CB5588">
              <w:rPr>
                <w:rFonts w:ascii="Times New Roman" w:eastAsia="Calibri" w:hAnsi="Times New Roman"/>
                <w:b/>
                <w:sz w:val="24"/>
                <w:szCs w:val="24"/>
                <w:lang w:eastAsia="en-US"/>
              </w:rPr>
              <w:t>0</w:t>
            </w:r>
            <w:r w:rsidRPr="006E1D98">
              <w:rPr>
                <w:rFonts w:ascii="Times New Roman" w:eastAsia="Calibri" w:hAnsi="Times New Roman"/>
                <w:b/>
                <w:sz w:val="24"/>
                <w:szCs w:val="24"/>
                <w:lang w:eastAsia="en-US"/>
              </w:rPr>
              <w:t>/8</w:t>
            </w:r>
          </w:p>
        </w:tc>
      </w:tr>
      <w:tr w:rsidR="00CE08AB" w:rsidRPr="006E1D98" w:rsidTr="009847E9">
        <w:tc>
          <w:tcPr>
            <w:tcW w:w="1009" w:type="pct"/>
            <w:vMerge/>
          </w:tcPr>
          <w:p w:rsidR="00CE08AB" w:rsidRPr="006E1D98" w:rsidRDefault="00CE08AB" w:rsidP="009847E9">
            <w:pPr>
              <w:spacing w:after="0" w:line="240" w:lineRule="auto"/>
              <w:rPr>
                <w:rFonts w:ascii="Times New Roman" w:eastAsia="Calibri" w:hAnsi="Times New Roman"/>
                <w:b/>
                <w:bCs/>
                <w:sz w:val="24"/>
                <w:szCs w:val="24"/>
                <w:lang w:eastAsia="en-US"/>
              </w:rPr>
            </w:pPr>
          </w:p>
        </w:tc>
        <w:tc>
          <w:tcPr>
            <w:tcW w:w="3160" w:type="pct"/>
            <w:gridSpan w:val="2"/>
          </w:tcPr>
          <w:p w:rsidR="00CE08AB" w:rsidRPr="006E1D98" w:rsidRDefault="00CE08AB" w:rsidP="009847E9">
            <w:pPr>
              <w:tabs>
                <w:tab w:val="left" w:pos="3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 xml:space="preserve">1. Понятия «проект» и «исследование». </w:t>
            </w:r>
          </w:p>
          <w:p w:rsidR="00CE08AB" w:rsidRPr="006E1D98" w:rsidRDefault="00CE08AB" w:rsidP="009847E9">
            <w:pPr>
              <w:tabs>
                <w:tab w:val="left" w:pos="3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2. Этапы учебно-исследовательской и проектной деятельности, их характеристика</w:t>
            </w:r>
          </w:p>
          <w:p w:rsidR="00CE08AB" w:rsidRPr="006E1D98" w:rsidRDefault="00CE08AB" w:rsidP="009847E9">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3. Проектно-исследовательская деятельность как способ формирования УУД</w:t>
            </w:r>
          </w:p>
        </w:tc>
        <w:tc>
          <w:tcPr>
            <w:tcW w:w="831" w:type="pct"/>
            <w:vMerge w:val="restart"/>
            <w:vAlign w:val="center"/>
          </w:tcPr>
          <w:p w:rsidR="00CE08AB" w:rsidRPr="006E1D98" w:rsidRDefault="00CB5588" w:rsidP="009847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CE08AB" w:rsidRPr="006E1D98" w:rsidTr="009847E9">
        <w:tc>
          <w:tcPr>
            <w:tcW w:w="1009" w:type="pct"/>
            <w:vMerge/>
          </w:tcPr>
          <w:p w:rsidR="00CE08AB" w:rsidRPr="006E1D98" w:rsidRDefault="00CE08AB" w:rsidP="009847E9">
            <w:pPr>
              <w:spacing w:after="0" w:line="240" w:lineRule="auto"/>
              <w:rPr>
                <w:rFonts w:ascii="Times New Roman" w:eastAsia="Calibri" w:hAnsi="Times New Roman"/>
                <w:b/>
                <w:bCs/>
                <w:sz w:val="24"/>
                <w:szCs w:val="24"/>
                <w:lang w:eastAsia="en-US"/>
              </w:rPr>
            </w:pPr>
          </w:p>
        </w:tc>
        <w:tc>
          <w:tcPr>
            <w:tcW w:w="3160" w:type="pct"/>
            <w:gridSpan w:val="2"/>
          </w:tcPr>
          <w:p w:rsidR="00CE08AB" w:rsidRPr="006E1D98" w:rsidRDefault="00CE08AB" w:rsidP="009847E9">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4. Структура паспорта проекта</w:t>
            </w:r>
          </w:p>
        </w:tc>
        <w:tc>
          <w:tcPr>
            <w:tcW w:w="831" w:type="pct"/>
            <w:vMerge/>
            <w:vAlign w:val="center"/>
          </w:tcPr>
          <w:p w:rsidR="00CE08AB" w:rsidRPr="006E1D98" w:rsidRDefault="00CE08AB" w:rsidP="009847E9">
            <w:pPr>
              <w:spacing w:after="0" w:line="240" w:lineRule="auto"/>
              <w:jc w:val="center"/>
              <w:rPr>
                <w:rFonts w:ascii="Times New Roman" w:eastAsia="Calibri" w:hAnsi="Times New Roman"/>
                <w:b/>
                <w:sz w:val="24"/>
                <w:szCs w:val="24"/>
                <w:lang w:eastAsia="en-US"/>
              </w:rPr>
            </w:pPr>
          </w:p>
        </w:tc>
      </w:tr>
      <w:tr w:rsidR="00CE08AB" w:rsidRPr="006E1D98" w:rsidTr="009847E9">
        <w:tc>
          <w:tcPr>
            <w:tcW w:w="1009" w:type="pct"/>
            <w:vMerge/>
          </w:tcPr>
          <w:p w:rsidR="00CE08AB" w:rsidRPr="006E1D98" w:rsidRDefault="00CE08AB" w:rsidP="009847E9">
            <w:pPr>
              <w:spacing w:after="0" w:line="240" w:lineRule="auto"/>
              <w:rPr>
                <w:rFonts w:ascii="Times New Roman" w:eastAsia="Calibri" w:hAnsi="Times New Roman"/>
                <w:b/>
                <w:bCs/>
                <w:sz w:val="24"/>
                <w:szCs w:val="24"/>
                <w:lang w:eastAsia="en-US"/>
              </w:rPr>
            </w:pPr>
          </w:p>
        </w:tc>
        <w:tc>
          <w:tcPr>
            <w:tcW w:w="3160" w:type="pct"/>
            <w:gridSpan w:val="2"/>
          </w:tcPr>
          <w:p w:rsidR="00CE08AB" w:rsidRPr="006E1D98" w:rsidRDefault="00CE08AB" w:rsidP="009847E9">
            <w:pPr>
              <w:spacing w:after="0" w:line="240" w:lineRule="auto"/>
              <w:rPr>
                <w:rFonts w:ascii="Times New Roman" w:eastAsia="Calibri" w:hAnsi="Times New Roman"/>
                <w:b/>
                <w:sz w:val="24"/>
                <w:szCs w:val="24"/>
                <w:lang w:eastAsia="en-US"/>
              </w:rPr>
            </w:pPr>
            <w:r>
              <w:rPr>
                <w:rFonts w:ascii="Times New Roman" w:eastAsia="Calibri" w:hAnsi="Times New Roman"/>
                <w:b/>
                <w:bCs/>
                <w:sz w:val="24"/>
                <w:szCs w:val="24"/>
                <w:lang w:eastAsia="en-US"/>
              </w:rPr>
              <w:t>В том числе практических занятий и лабораторных работ</w:t>
            </w:r>
            <w:r w:rsidRPr="006E1D98">
              <w:rPr>
                <w:rFonts w:ascii="Times New Roman" w:eastAsia="Calibri" w:hAnsi="Times New Roman"/>
                <w:b/>
                <w:bCs/>
                <w:sz w:val="24"/>
                <w:szCs w:val="24"/>
                <w:lang w:eastAsia="en-US"/>
              </w:rPr>
              <w:t xml:space="preserve"> </w:t>
            </w:r>
          </w:p>
        </w:tc>
        <w:tc>
          <w:tcPr>
            <w:tcW w:w="831" w:type="pct"/>
            <w:vAlign w:val="center"/>
          </w:tcPr>
          <w:p w:rsidR="00CE08AB" w:rsidRPr="006E1D98" w:rsidRDefault="00CE08AB" w:rsidP="009847E9">
            <w:pPr>
              <w:spacing w:after="0" w:line="240" w:lineRule="auto"/>
              <w:jc w:val="cente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8</w:t>
            </w:r>
          </w:p>
        </w:tc>
      </w:tr>
      <w:tr w:rsidR="00CE08AB" w:rsidRPr="006E1D98" w:rsidTr="009847E9">
        <w:tc>
          <w:tcPr>
            <w:tcW w:w="1009" w:type="pct"/>
            <w:vMerge/>
          </w:tcPr>
          <w:p w:rsidR="00CE08AB" w:rsidRPr="006E1D98" w:rsidRDefault="00CE08AB" w:rsidP="009847E9">
            <w:pPr>
              <w:spacing w:after="0" w:line="240" w:lineRule="auto"/>
              <w:rPr>
                <w:rFonts w:ascii="Times New Roman" w:eastAsia="Calibri" w:hAnsi="Times New Roman"/>
                <w:b/>
                <w:bCs/>
                <w:sz w:val="24"/>
                <w:szCs w:val="24"/>
                <w:lang w:eastAsia="en-US"/>
              </w:rPr>
            </w:pPr>
          </w:p>
        </w:tc>
        <w:tc>
          <w:tcPr>
            <w:tcW w:w="3160" w:type="pct"/>
            <w:gridSpan w:val="2"/>
          </w:tcPr>
          <w:p w:rsidR="00B776FA" w:rsidRDefault="00CE08AB" w:rsidP="00B776FA">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 xml:space="preserve">Практическое занятие </w:t>
            </w:r>
            <w:r w:rsidR="00B776FA">
              <w:rPr>
                <w:rFonts w:ascii="Times New Roman" w:eastAsia="Calibri" w:hAnsi="Times New Roman"/>
                <w:bCs/>
                <w:sz w:val="24"/>
                <w:szCs w:val="24"/>
                <w:lang w:eastAsia="en-US"/>
              </w:rPr>
              <w:t>16</w:t>
            </w:r>
            <w:r w:rsidRPr="006E1D98">
              <w:rPr>
                <w:rFonts w:ascii="Times New Roman" w:eastAsia="Calibri" w:hAnsi="Times New Roman"/>
                <w:bCs/>
                <w:sz w:val="24"/>
                <w:szCs w:val="24"/>
                <w:lang w:eastAsia="en-US"/>
              </w:rPr>
              <w:t xml:space="preserve">. </w:t>
            </w:r>
            <w:r w:rsidR="00B776FA">
              <w:rPr>
                <w:rFonts w:ascii="Times New Roman" w:eastAsia="Calibri" w:hAnsi="Times New Roman"/>
                <w:bCs/>
                <w:sz w:val="24"/>
                <w:szCs w:val="24"/>
                <w:lang w:eastAsia="en-US"/>
              </w:rPr>
              <w:t>Определение методов и форм реализации проекта.</w:t>
            </w:r>
            <w:r w:rsidR="00B776FA" w:rsidRPr="006E1D98">
              <w:rPr>
                <w:rFonts w:ascii="Times New Roman" w:eastAsia="Calibri" w:hAnsi="Times New Roman"/>
                <w:bCs/>
                <w:sz w:val="24"/>
                <w:szCs w:val="24"/>
                <w:lang w:eastAsia="en-US"/>
              </w:rPr>
              <w:t xml:space="preserve"> </w:t>
            </w:r>
          </w:p>
          <w:p w:rsidR="00CE08AB" w:rsidRPr="006E1D98" w:rsidRDefault="00B776FA" w:rsidP="00B776FA">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 xml:space="preserve">Практическое занятие </w:t>
            </w:r>
            <w:r>
              <w:rPr>
                <w:rFonts w:ascii="Times New Roman" w:eastAsia="Calibri" w:hAnsi="Times New Roman"/>
                <w:bCs/>
                <w:sz w:val="24"/>
                <w:szCs w:val="24"/>
                <w:lang w:eastAsia="en-US"/>
              </w:rPr>
              <w:t>17</w:t>
            </w:r>
            <w:r w:rsidRPr="006E1D98">
              <w:rPr>
                <w:rFonts w:ascii="Times New Roman" w:eastAsia="Calibri" w:hAnsi="Times New Roman"/>
                <w:bCs/>
                <w:sz w:val="24"/>
                <w:szCs w:val="24"/>
                <w:lang w:eastAsia="en-US"/>
              </w:rPr>
              <w:t>. Критерии оценивания проектных и исследовательских работ обучающихся</w:t>
            </w:r>
            <w:r>
              <w:rPr>
                <w:rFonts w:ascii="Times New Roman" w:eastAsia="Calibri" w:hAnsi="Times New Roman"/>
                <w:bCs/>
                <w:sz w:val="24"/>
                <w:szCs w:val="24"/>
                <w:lang w:eastAsia="en-US"/>
              </w:rPr>
              <w:t>.</w:t>
            </w:r>
          </w:p>
        </w:tc>
        <w:tc>
          <w:tcPr>
            <w:tcW w:w="831" w:type="pct"/>
            <w:vAlign w:val="center"/>
          </w:tcPr>
          <w:p w:rsidR="00CE08AB" w:rsidRPr="006E1D98" w:rsidRDefault="00CE08AB" w:rsidP="009847E9">
            <w:pPr>
              <w:spacing w:after="0" w:line="240" w:lineRule="auto"/>
              <w:jc w:val="center"/>
              <w:rPr>
                <w:rFonts w:ascii="Times New Roman" w:eastAsia="Calibri" w:hAnsi="Times New Roman"/>
                <w:sz w:val="24"/>
                <w:szCs w:val="24"/>
                <w:lang w:eastAsia="en-US"/>
              </w:rPr>
            </w:pPr>
            <w:r w:rsidRPr="006E1D98">
              <w:rPr>
                <w:rFonts w:ascii="Times New Roman" w:eastAsia="Calibri" w:hAnsi="Times New Roman"/>
                <w:sz w:val="24"/>
                <w:szCs w:val="24"/>
                <w:lang w:eastAsia="en-US"/>
              </w:rPr>
              <w:t>4</w:t>
            </w:r>
          </w:p>
        </w:tc>
      </w:tr>
      <w:tr w:rsidR="00CE08AB" w:rsidRPr="006E1D98" w:rsidTr="009847E9">
        <w:tc>
          <w:tcPr>
            <w:tcW w:w="1009" w:type="pct"/>
            <w:vMerge/>
          </w:tcPr>
          <w:p w:rsidR="00CE08AB" w:rsidRPr="006E1D98" w:rsidRDefault="00CE08AB" w:rsidP="009847E9">
            <w:pPr>
              <w:spacing w:after="0" w:line="240" w:lineRule="auto"/>
              <w:rPr>
                <w:rFonts w:ascii="Times New Roman" w:eastAsia="Calibri" w:hAnsi="Times New Roman"/>
                <w:b/>
                <w:bCs/>
                <w:sz w:val="24"/>
                <w:szCs w:val="24"/>
                <w:lang w:eastAsia="en-US"/>
              </w:rPr>
            </w:pPr>
          </w:p>
        </w:tc>
        <w:tc>
          <w:tcPr>
            <w:tcW w:w="3160" w:type="pct"/>
            <w:gridSpan w:val="2"/>
          </w:tcPr>
          <w:p w:rsidR="00CE08AB" w:rsidRDefault="00CE08AB" w:rsidP="00B776FA">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 xml:space="preserve">Практическое занятие </w:t>
            </w:r>
            <w:r w:rsidR="00B776FA">
              <w:rPr>
                <w:rFonts w:ascii="Times New Roman" w:eastAsia="Calibri" w:hAnsi="Times New Roman"/>
                <w:bCs/>
                <w:sz w:val="24"/>
                <w:szCs w:val="24"/>
                <w:lang w:eastAsia="en-US"/>
              </w:rPr>
              <w:t>18</w:t>
            </w:r>
            <w:r w:rsidRPr="006E1D98">
              <w:rPr>
                <w:rFonts w:ascii="Times New Roman" w:eastAsia="Calibri" w:hAnsi="Times New Roman"/>
                <w:bCs/>
                <w:sz w:val="24"/>
                <w:szCs w:val="24"/>
                <w:lang w:eastAsia="en-US"/>
              </w:rPr>
              <w:t xml:space="preserve">. Проекты и исследования во внеурочной деятельности </w:t>
            </w:r>
            <w:proofErr w:type="gramStart"/>
            <w:r w:rsidRPr="006E1D98">
              <w:rPr>
                <w:rFonts w:ascii="Times New Roman" w:eastAsia="Calibri" w:hAnsi="Times New Roman"/>
                <w:bCs/>
                <w:sz w:val="24"/>
                <w:szCs w:val="24"/>
                <w:lang w:eastAsia="en-US"/>
              </w:rPr>
              <w:t>обучающихся</w:t>
            </w:r>
            <w:proofErr w:type="gramEnd"/>
            <w:r w:rsidR="00B776FA">
              <w:rPr>
                <w:rFonts w:ascii="Times New Roman" w:eastAsia="Calibri" w:hAnsi="Times New Roman"/>
                <w:bCs/>
                <w:sz w:val="24"/>
                <w:szCs w:val="24"/>
                <w:lang w:eastAsia="en-US"/>
              </w:rPr>
              <w:t>.</w:t>
            </w:r>
          </w:p>
          <w:p w:rsidR="00B776FA" w:rsidRPr="006E1D98" w:rsidRDefault="00B776FA" w:rsidP="00B776FA">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 xml:space="preserve">Практическое занятие </w:t>
            </w:r>
            <w:r>
              <w:rPr>
                <w:rFonts w:ascii="Times New Roman" w:eastAsia="Calibri" w:hAnsi="Times New Roman"/>
                <w:bCs/>
                <w:sz w:val="24"/>
                <w:szCs w:val="24"/>
                <w:lang w:eastAsia="en-US"/>
              </w:rPr>
              <w:t>19</w:t>
            </w:r>
            <w:r w:rsidRPr="006E1D98">
              <w:rPr>
                <w:rFonts w:ascii="Times New Roman" w:eastAsia="Calibri" w:hAnsi="Times New Roman"/>
                <w:bCs/>
                <w:sz w:val="24"/>
                <w:szCs w:val="24"/>
                <w:lang w:eastAsia="en-US"/>
              </w:rPr>
              <w:t xml:space="preserve">. </w:t>
            </w:r>
            <w:r>
              <w:rPr>
                <w:rFonts w:ascii="Times New Roman" w:eastAsia="Calibri" w:hAnsi="Times New Roman"/>
                <w:bCs/>
                <w:sz w:val="24"/>
                <w:szCs w:val="24"/>
                <w:lang w:eastAsia="en-US"/>
              </w:rPr>
              <w:t>Моделирование</w:t>
            </w:r>
            <w:r w:rsidRPr="006E1D98">
              <w:rPr>
                <w:rFonts w:ascii="Times New Roman" w:eastAsia="Calibri" w:hAnsi="Times New Roman"/>
                <w:bCs/>
                <w:sz w:val="24"/>
                <w:szCs w:val="24"/>
                <w:lang w:eastAsia="en-US"/>
              </w:rPr>
              <w:t xml:space="preserve"> исследова</w:t>
            </w:r>
            <w:r>
              <w:rPr>
                <w:rFonts w:ascii="Times New Roman" w:eastAsia="Calibri" w:hAnsi="Times New Roman"/>
                <w:bCs/>
                <w:sz w:val="24"/>
                <w:szCs w:val="24"/>
                <w:lang w:eastAsia="en-US"/>
              </w:rPr>
              <w:t>тельского занятия с младшими школьниками</w:t>
            </w:r>
            <w:r w:rsidRPr="006E1D98">
              <w:rPr>
                <w:rFonts w:ascii="Times New Roman" w:eastAsia="Calibri" w:hAnsi="Times New Roman"/>
                <w:bCs/>
                <w:sz w:val="24"/>
                <w:szCs w:val="24"/>
                <w:lang w:eastAsia="en-US"/>
              </w:rPr>
              <w:t xml:space="preserve"> во внеурочной деятельности </w:t>
            </w:r>
            <w:proofErr w:type="gramStart"/>
            <w:r w:rsidRPr="006E1D98">
              <w:rPr>
                <w:rFonts w:ascii="Times New Roman" w:eastAsia="Calibri" w:hAnsi="Times New Roman"/>
                <w:bCs/>
                <w:sz w:val="24"/>
                <w:szCs w:val="24"/>
                <w:lang w:eastAsia="en-US"/>
              </w:rPr>
              <w:t>обучающихся</w:t>
            </w:r>
            <w:proofErr w:type="gramEnd"/>
            <w:r>
              <w:rPr>
                <w:rFonts w:ascii="Times New Roman" w:eastAsia="Calibri" w:hAnsi="Times New Roman"/>
                <w:bCs/>
                <w:sz w:val="24"/>
                <w:szCs w:val="24"/>
                <w:lang w:eastAsia="en-US"/>
              </w:rPr>
              <w:t>.</w:t>
            </w:r>
          </w:p>
        </w:tc>
        <w:tc>
          <w:tcPr>
            <w:tcW w:w="831" w:type="pct"/>
            <w:vAlign w:val="center"/>
          </w:tcPr>
          <w:p w:rsidR="00CE08AB" w:rsidRPr="006E1D98" w:rsidRDefault="00CE08AB" w:rsidP="009847E9">
            <w:pPr>
              <w:spacing w:after="0" w:line="240" w:lineRule="auto"/>
              <w:jc w:val="center"/>
              <w:rPr>
                <w:rFonts w:ascii="Times New Roman" w:eastAsia="Calibri" w:hAnsi="Times New Roman"/>
                <w:sz w:val="24"/>
                <w:szCs w:val="24"/>
                <w:lang w:eastAsia="en-US"/>
              </w:rPr>
            </w:pPr>
            <w:r w:rsidRPr="006E1D98">
              <w:rPr>
                <w:rFonts w:ascii="Times New Roman" w:eastAsia="Calibri" w:hAnsi="Times New Roman"/>
                <w:sz w:val="24"/>
                <w:szCs w:val="24"/>
                <w:lang w:eastAsia="en-US"/>
              </w:rPr>
              <w:t>4</w:t>
            </w:r>
          </w:p>
        </w:tc>
      </w:tr>
      <w:tr w:rsidR="00CE08AB" w:rsidRPr="006E1D98" w:rsidTr="009847E9">
        <w:tc>
          <w:tcPr>
            <w:tcW w:w="1009" w:type="pct"/>
            <w:vMerge/>
          </w:tcPr>
          <w:p w:rsidR="00CE08AB" w:rsidRPr="006E1D98" w:rsidRDefault="00CE08AB" w:rsidP="009847E9">
            <w:pPr>
              <w:spacing w:after="0" w:line="240" w:lineRule="auto"/>
              <w:rPr>
                <w:rFonts w:ascii="Times New Roman" w:eastAsia="Calibri" w:hAnsi="Times New Roman"/>
                <w:b/>
                <w:bCs/>
                <w:sz w:val="24"/>
                <w:szCs w:val="24"/>
                <w:lang w:eastAsia="en-US"/>
              </w:rPr>
            </w:pPr>
          </w:p>
        </w:tc>
        <w:tc>
          <w:tcPr>
            <w:tcW w:w="3160" w:type="pct"/>
            <w:gridSpan w:val="2"/>
          </w:tcPr>
          <w:p w:rsidR="00CE08AB" w:rsidRDefault="00CE08AB" w:rsidP="00CE08AB">
            <w:pPr>
              <w:widowControl w:val="0"/>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 xml:space="preserve">Самостоятельная работа </w:t>
            </w:r>
          </w:p>
          <w:p w:rsidR="00CE08AB" w:rsidRPr="006E1D98" w:rsidRDefault="00CE08AB" w:rsidP="00CE08AB">
            <w:pPr>
              <w:spacing w:after="0" w:line="240" w:lineRule="auto"/>
              <w:rPr>
                <w:rFonts w:ascii="Times New Roman" w:eastAsia="Calibri" w:hAnsi="Times New Roman"/>
                <w:bCs/>
                <w:sz w:val="24"/>
                <w:szCs w:val="24"/>
                <w:lang w:eastAsia="en-US"/>
              </w:rPr>
            </w:pPr>
            <w:r>
              <w:rPr>
                <w:rFonts w:ascii="Times New Roman" w:hAnsi="Times New Roman"/>
                <w:sz w:val="24"/>
                <w:szCs w:val="24"/>
              </w:rPr>
              <w:t>Составление проекта в рамках внеурочной деятельности младших школьников.</w:t>
            </w:r>
          </w:p>
        </w:tc>
        <w:tc>
          <w:tcPr>
            <w:tcW w:w="831" w:type="pct"/>
            <w:vAlign w:val="center"/>
          </w:tcPr>
          <w:p w:rsidR="00CE08AB" w:rsidRPr="006E1D98" w:rsidRDefault="00E47D44" w:rsidP="009847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E47D44" w:rsidRPr="006E1D98" w:rsidTr="009847E9">
        <w:tc>
          <w:tcPr>
            <w:tcW w:w="1009" w:type="pct"/>
            <w:vMerge w:val="restart"/>
          </w:tcPr>
          <w:p w:rsidR="00E47D44" w:rsidRPr="006E1D98" w:rsidRDefault="00E47D44" w:rsidP="009847E9">
            <w:pPr>
              <w:spacing w:after="0" w:line="240" w:lineRule="auto"/>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 xml:space="preserve">Тема 2.3. Диагностика и коррекция результатов освоения программы курса внеурочной деятельности  </w:t>
            </w:r>
          </w:p>
        </w:tc>
        <w:tc>
          <w:tcPr>
            <w:tcW w:w="3160" w:type="pct"/>
            <w:gridSpan w:val="2"/>
          </w:tcPr>
          <w:p w:rsidR="00E47D44" w:rsidRPr="006E1D98" w:rsidRDefault="00E47D44" w:rsidP="009847E9">
            <w:pPr>
              <w:spacing w:after="0" w:line="240" w:lineRule="auto"/>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Содержание</w:t>
            </w:r>
          </w:p>
        </w:tc>
        <w:tc>
          <w:tcPr>
            <w:tcW w:w="831" w:type="pct"/>
            <w:vAlign w:val="center"/>
          </w:tcPr>
          <w:p w:rsidR="00E47D44" w:rsidRPr="006E1D98" w:rsidRDefault="00CB5588" w:rsidP="00ED6414">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8</w:t>
            </w:r>
            <w:r w:rsidR="00E47D44" w:rsidRPr="006E1D98">
              <w:rPr>
                <w:rFonts w:ascii="Times New Roman" w:eastAsia="Calibri" w:hAnsi="Times New Roman"/>
                <w:b/>
                <w:sz w:val="24"/>
                <w:szCs w:val="24"/>
                <w:lang w:eastAsia="en-US"/>
              </w:rPr>
              <w:t>/</w:t>
            </w:r>
            <w:r w:rsidR="0014394C">
              <w:rPr>
                <w:rFonts w:ascii="Times New Roman" w:eastAsia="Calibri" w:hAnsi="Times New Roman"/>
                <w:b/>
                <w:sz w:val="24"/>
                <w:szCs w:val="24"/>
                <w:lang w:eastAsia="en-US"/>
              </w:rPr>
              <w:t>6</w:t>
            </w:r>
          </w:p>
        </w:tc>
      </w:tr>
      <w:tr w:rsidR="00CB5588" w:rsidRPr="006E1D98" w:rsidTr="009847E9">
        <w:tc>
          <w:tcPr>
            <w:tcW w:w="1009" w:type="pct"/>
            <w:vMerge/>
          </w:tcPr>
          <w:p w:rsidR="00CB5588" w:rsidRPr="006E1D98" w:rsidRDefault="00CB5588" w:rsidP="009847E9">
            <w:pPr>
              <w:spacing w:after="0" w:line="240" w:lineRule="auto"/>
              <w:rPr>
                <w:rFonts w:ascii="Times New Roman" w:eastAsia="Calibri" w:hAnsi="Times New Roman"/>
                <w:b/>
                <w:bCs/>
                <w:sz w:val="24"/>
                <w:szCs w:val="24"/>
                <w:lang w:eastAsia="en-US"/>
              </w:rPr>
            </w:pPr>
          </w:p>
        </w:tc>
        <w:tc>
          <w:tcPr>
            <w:tcW w:w="3160" w:type="pct"/>
            <w:gridSpan w:val="2"/>
          </w:tcPr>
          <w:p w:rsidR="00CB5588" w:rsidRPr="006E1D98" w:rsidRDefault="00CB5588" w:rsidP="009847E9">
            <w:pPr>
              <w:spacing w:after="0" w:line="240" w:lineRule="auto"/>
              <w:rPr>
                <w:rFonts w:ascii="Times New Roman" w:eastAsia="Calibri" w:hAnsi="Times New Roman"/>
                <w:sz w:val="24"/>
                <w:szCs w:val="24"/>
                <w:lang w:eastAsia="en-US"/>
              </w:rPr>
            </w:pPr>
            <w:r w:rsidRPr="006E1D98">
              <w:rPr>
                <w:rFonts w:ascii="Times New Roman" w:eastAsia="Calibri" w:hAnsi="Times New Roman"/>
                <w:sz w:val="24"/>
                <w:szCs w:val="24"/>
                <w:lang w:eastAsia="en-US"/>
              </w:rPr>
              <w:t>Требования к результатам внеурочной деятельности обучающихся</w:t>
            </w:r>
            <w:r w:rsidRPr="006E1D98">
              <w:rPr>
                <w:rFonts w:ascii="Times New Roman" w:eastAsia="Calibri" w:hAnsi="Times New Roman"/>
                <w:bCs/>
                <w:sz w:val="24"/>
                <w:szCs w:val="24"/>
                <w:lang w:eastAsia="en-US"/>
              </w:rPr>
              <w:t xml:space="preserve"> </w:t>
            </w:r>
          </w:p>
        </w:tc>
        <w:tc>
          <w:tcPr>
            <w:tcW w:w="831" w:type="pct"/>
            <w:vMerge w:val="restart"/>
            <w:vAlign w:val="center"/>
          </w:tcPr>
          <w:p w:rsidR="00CB5588" w:rsidRPr="006E1D98" w:rsidRDefault="00CB5588" w:rsidP="009847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CB5588" w:rsidRPr="006E1D98" w:rsidTr="009847E9">
        <w:tc>
          <w:tcPr>
            <w:tcW w:w="1009" w:type="pct"/>
            <w:vMerge/>
          </w:tcPr>
          <w:p w:rsidR="00CB5588" w:rsidRPr="006E1D98" w:rsidRDefault="00CB5588" w:rsidP="009847E9">
            <w:pPr>
              <w:spacing w:after="0" w:line="240" w:lineRule="auto"/>
              <w:rPr>
                <w:rFonts w:ascii="Times New Roman" w:eastAsia="Calibri" w:hAnsi="Times New Roman"/>
                <w:b/>
                <w:bCs/>
                <w:sz w:val="24"/>
                <w:szCs w:val="24"/>
                <w:lang w:eastAsia="en-US"/>
              </w:rPr>
            </w:pPr>
          </w:p>
        </w:tc>
        <w:tc>
          <w:tcPr>
            <w:tcW w:w="3160" w:type="pct"/>
            <w:gridSpan w:val="2"/>
          </w:tcPr>
          <w:p w:rsidR="00CB5588" w:rsidRDefault="00CB5588" w:rsidP="009847E9">
            <w:pPr>
              <w:spacing w:after="0" w:line="240" w:lineRule="auto"/>
              <w:rPr>
                <w:rFonts w:ascii="Times New Roman" w:hAnsi="Times New Roman"/>
                <w:bCs/>
                <w:sz w:val="24"/>
                <w:szCs w:val="24"/>
              </w:rPr>
            </w:pPr>
            <w:r w:rsidRPr="006E1D98">
              <w:rPr>
                <w:rFonts w:ascii="Times New Roman" w:hAnsi="Times New Roman"/>
                <w:bCs/>
                <w:sz w:val="24"/>
                <w:szCs w:val="24"/>
              </w:rPr>
              <w:t>Диагностика эффективности внеурочной деятельности школьников.</w:t>
            </w:r>
          </w:p>
          <w:p w:rsidR="00CB5588" w:rsidRPr="006E1D98" w:rsidRDefault="00CB5588" w:rsidP="009847E9">
            <w:pPr>
              <w:spacing w:after="0" w:line="240" w:lineRule="auto"/>
              <w:rPr>
                <w:rFonts w:ascii="Times New Roman" w:hAnsi="Times New Roman"/>
                <w:b/>
                <w:sz w:val="24"/>
                <w:szCs w:val="24"/>
              </w:rPr>
            </w:pPr>
            <w:r>
              <w:rPr>
                <w:rFonts w:ascii="Times New Roman" w:hAnsi="Times New Roman"/>
                <w:bCs/>
                <w:sz w:val="24"/>
                <w:szCs w:val="24"/>
              </w:rPr>
              <w:t>Методы и формы диагностики эффективности внеурочной деятельности.</w:t>
            </w:r>
          </w:p>
        </w:tc>
        <w:tc>
          <w:tcPr>
            <w:tcW w:w="831" w:type="pct"/>
            <w:vMerge/>
            <w:vAlign w:val="center"/>
          </w:tcPr>
          <w:p w:rsidR="00CB5588" w:rsidRPr="006E1D98" w:rsidRDefault="00CB5588" w:rsidP="009847E9">
            <w:pPr>
              <w:spacing w:after="0" w:line="240" w:lineRule="auto"/>
              <w:jc w:val="center"/>
              <w:rPr>
                <w:rFonts w:ascii="Times New Roman" w:eastAsia="Calibri" w:hAnsi="Times New Roman"/>
                <w:sz w:val="24"/>
                <w:szCs w:val="24"/>
                <w:lang w:eastAsia="en-US"/>
              </w:rPr>
            </w:pPr>
          </w:p>
        </w:tc>
      </w:tr>
      <w:tr w:rsidR="00E47D44" w:rsidRPr="006E1D98" w:rsidTr="009847E9">
        <w:tc>
          <w:tcPr>
            <w:tcW w:w="1009" w:type="pct"/>
            <w:vMerge/>
          </w:tcPr>
          <w:p w:rsidR="00E47D44" w:rsidRPr="006E1D98" w:rsidRDefault="00E47D44" w:rsidP="009847E9">
            <w:pPr>
              <w:spacing w:after="0" w:line="240" w:lineRule="auto"/>
              <w:rPr>
                <w:rFonts w:ascii="Times New Roman" w:eastAsia="Calibri" w:hAnsi="Times New Roman"/>
                <w:b/>
                <w:bCs/>
                <w:sz w:val="24"/>
                <w:szCs w:val="24"/>
                <w:lang w:eastAsia="en-US"/>
              </w:rPr>
            </w:pPr>
          </w:p>
        </w:tc>
        <w:tc>
          <w:tcPr>
            <w:tcW w:w="3160" w:type="pct"/>
            <w:gridSpan w:val="2"/>
          </w:tcPr>
          <w:p w:rsidR="00E47D44" w:rsidRPr="006E1D98" w:rsidRDefault="00E47D44" w:rsidP="009847E9">
            <w:pPr>
              <w:spacing w:after="0" w:line="240" w:lineRule="auto"/>
              <w:rPr>
                <w:rFonts w:ascii="Times New Roman" w:eastAsia="Calibri" w:hAnsi="Times New Roman"/>
                <w:b/>
                <w:sz w:val="24"/>
                <w:szCs w:val="24"/>
                <w:lang w:eastAsia="en-US"/>
              </w:rPr>
            </w:pPr>
            <w:r>
              <w:rPr>
                <w:rFonts w:ascii="Times New Roman" w:eastAsia="Calibri" w:hAnsi="Times New Roman"/>
                <w:b/>
                <w:bCs/>
                <w:sz w:val="24"/>
                <w:szCs w:val="24"/>
                <w:lang w:eastAsia="en-US"/>
              </w:rPr>
              <w:t>В том числе практических занятий и лабораторных работ</w:t>
            </w:r>
          </w:p>
        </w:tc>
        <w:tc>
          <w:tcPr>
            <w:tcW w:w="831" w:type="pct"/>
            <w:vAlign w:val="center"/>
          </w:tcPr>
          <w:p w:rsidR="00E47D44" w:rsidRPr="006E1D98" w:rsidRDefault="0014394C" w:rsidP="009847E9">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6</w:t>
            </w:r>
          </w:p>
        </w:tc>
      </w:tr>
      <w:tr w:rsidR="00E47D44" w:rsidRPr="006E1D98" w:rsidTr="009847E9">
        <w:tc>
          <w:tcPr>
            <w:tcW w:w="1009" w:type="pct"/>
            <w:vMerge/>
          </w:tcPr>
          <w:p w:rsidR="00E47D44" w:rsidRPr="006E1D98" w:rsidRDefault="00E47D44" w:rsidP="009847E9">
            <w:pPr>
              <w:spacing w:after="0" w:line="240" w:lineRule="auto"/>
              <w:rPr>
                <w:rFonts w:ascii="Times New Roman" w:eastAsia="Calibri" w:hAnsi="Times New Roman"/>
                <w:b/>
                <w:bCs/>
                <w:sz w:val="24"/>
                <w:szCs w:val="24"/>
                <w:lang w:eastAsia="en-US"/>
              </w:rPr>
            </w:pPr>
          </w:p>
        </w:tc>
        <w:tc>
          <w:tcPr>
            <w:tcW w:w="3160" w:type="pct"/>
            <w:gridSpan w:val="2"/>
          </w:tcPr>
          <w:p w:rsidR="007316BC" w:rsidRPr="006E1D98" w:rsidRDefault="00E47D44" w:rsidP="0014394C">
            <w:pPr>
              <w:spacing w:after="0" w:line="240" w:lineRule="auto"/>
              <w:rPr>
                <w:rFonts w:ascii="Times New Roman" w:eastAsia="Calibri" w:hAnsi="Times New Roman"/>
                <w:sz w:val="24"/>
                <w:szCs w:val="24"/>
                <w:lang w:eastAsia="en-US"/>
              </w:rPr>
            </w:pPr>
            <w:r w:rsidRPr="006E1D98">
              <w:rPr>
                <w:rFonts w:ascii="Times New Roman" w:eastAsia="Calibri" w:hAnsi="Times New Roman"/>
                <w:bCs/>
                <w:sz w:val="24"/>
                <w:szCs w:val="24"/>
                <w:lang w:eastAsia="en-US"/>
              </w:rPr>
              <w:t xml:space="preserve">Практическое занятие </w:t>
            </w:r>
            <w:r w:rsidR="007316BC">
              <w:rPr>
                <w:rFonts w:ascii="Times New Roman" w:eastAsia="Calibri" w:hAnsi="Times New Roman"/>
                <w:bCs/>
                <w:sz w:val="24"/>
                <w:szCs w:val="24"/>
                <w:lang w:eastAsia="en-US"/>
              </w:rPr>
              <w:t>20</w:t>
            </w:r>
            <w:r w:rsidR="0014394C">
              <w:rPr>
                <w:rFonts w:ascii="Times New Roman" w:eastAsia="Calibri" w:hAnsi="Times New Roman"/>
                <w:bCs/>
                <w:sz w:val="24"/>
                <w:szCs w:val="24"/>
                <w:lang w:eastAsia="en-US"/>
              </w:rPr>
              <w:t>-21</w:t>
            </w:r>
            <w:r w:rsidRPr="006E1D98">
              <w:rPr>
                <w:rFonts w:ascii="Times New Roman" w:eastAsia="Calibri" w:hAnsi="Times New Roman"/>
                <w:bCs/>
                <w:sz w:val="24"/>
                <w:szCs w:val="24"/>
                <w:lang w:eastAsia="en-US"/>
              </w:rPr>
              <w:t xml:space="preserve">. </w:t>
            </w:r>
            <w:r w:rsidRPr="006E1D98">
              <w:rPr>
                <w:rFonts w:ascii="Times New Roman" w:eastAsia="Calibri" w:hAnsi="Times New Roman"/>
                <w:sz w:val="24"/>
                <w:szCs w:val="24"/>
                <w:lang w:eastAsia="en-US"/>
              </w:rPr>
              <w:t>Методики диагностики достижения образовательных результатов во внеурочной деятельности</w:t>
            </w:r>
            <w:r w:rsidR="007316BC">
              <w:rPr>
                <w:rFonts w:ascii="Times New Roman" w:eastAsia="Calibri" w:hAnsi="Times New Roman"/>
                <w:sz w:val="24"/>
                <w:szCs w:val="24"/>
                <w:lang w:eastAsia="en-US"/>
              </w:rPr>
              <w:t xml:space="preserve"> </w:t>
            </w:r>
            <w:r w:rsidR="0014394C">
              <w:rPr>
                <w:rFonts w:ascii="Times New Roman" w:eastAsia="Calibri" w:hAnsi="Times New Roman"/>
                <w:sz w:val="24"/>
                <w:szCs w:val="24"/>
                <w:lang w:eastAsia="en-US"/>
              </w:rPr>
              <w:t>по ее направлениям</w:t>
            </w:r>
            <w:r w:rsidR="007316BC">
              <w:rPr>
                <w:rFonts w:ascii="Times New Roman" w:eastAsia="Calibri" w:hAnsi="Times New Roman"/>
                <w:sz w:val="24"/>
                <w:szCs w:val="24"/>
                <w:lang w:eastAsia="en-US"/>
              </w:rPr>
              <w:t>.</w:t>
            </w:r>
          </w:p>
        </w:tc>
        <w:tc>
          <w:tcPr>
            <w:tcW w:w="831" w:type="pct"/>
            <w:vAlign w:val="center"/>
          </w:tcPr>
          <w:p w:rsidR="00E47D44" w:rsidRPr="006E1D98" w:rsidRDefault="0014394C" w:rsidP="009847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r>
      <w:tr w:rsidR="00E47D44" w:rsidRPr="006E1D98" w:rsidTr="009847E9">
        <w:tc>
          <w:tcPr>
            <w:tcW w:w="1009" w:type="pct"/>
            <w:vMerge/>
          </w:tcPr>
          <w:p w:rsidR="00E47D44" w:rsidRPr="006E1D98" w:rsidRDefault="00E47D44" w:rsidP="009847E9">
            <w:pPr>
              <w:spacing w:after="0" w:line="240" w:lineRule="auto"/>
              <w:rPr>
                <w:rFonts w:ascii="Times New Roman" w:eastAsia="Calibri" w:hAnsi="Times New Roman"/>
                <w:b/>
                <w:bCs/>
                <w:sz w:val="24"/>
                <w:szCs w:val="24"/>
                <w:lang w:eastAsia="en-US"/>
              </w:rPr>
            </w:pPr>
          </w:p>
        </w:tc>
        <w:tc>
          <w:tcPr>
            <w:tcW w:w="3160" w:type="pct"/>
            <w:gridSpan w:val="2"/>
          </w:tcPr>
          <w:p w:rsidR="00E47D44" w:rsidRPr="006E1D98" w:rsidRDefault="00E47D44" w:rsidP="0014394C">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 xml:space="preserve">Практическое занятие </w:t>
            </w:r>
            <w:r w:rsidR="00751234">
              <w:rPr>
                <w:rFonts w:ascii="Times New Roman" w:eastAsia="Calibri" w:hAnsi="Times New Roman"/>
                <w:bCs/>
                <w:sz w:val="24"/>
                <w:szCs w:val="24"/>
                <w:lang w:eastAsia="en-US"/>
              </w:rPr>
              <w:t>2</w:t>
            </w:r>
            <w:r w:rsidR="0014394C">
              <w:rPr>
                <w:rFonts w:ascii="Times New Roman" w:eastAsia="Calibri" w:hAnsi="Times New Roman"/>
                <w:bCs/>
                <w:sz w:val="24"/>
                <w:szCs w:val="24"/>
                <w:lang w:eastAsia="en-US"/>
              </w:rPr>
              <w:t>2</w:t>
            </w:r>
            <w:r w:rsidRPr="006E1D98">
              <w:rPr>
                <w:rFonts w:ascii="Times New Roman" w:eastAsia="Calibri" w:hAnsi="Times New Roman"/>
                <w:bCs/>
                <w:sz w:val="24"/>
                <w:szCs w:val="24"/>
                <w:lang w:eastAsia="en-US"/>
              </w:rPr>
              <w:t xml:space="preserve">. </w:t>
            </w:r>
            <w:r w:rsidRPr="006E1D98">
              <w:rPr>
                <w:rFonts w:ascii="Times New Roman" w:eastAsia="Calibri" w:hAnsi="Times New Roman"/>
                <w:sz w:val="24"/>
                <w:szCs w:val="24"/>
                <w:lang w:eastAsia="en-US"/>
              </w:rPr>
              <w:t>Проектирование индивидуальной образовательной траектории обучающегося</w:t>
            </w:r>
          </w:p>
        </w:tc>
        <w:tc>
          <w:tcPr>
            <w:tcW w:w="831" w:type="pct"/>
            <w:vAlign w:val="center"/>
          </w:tcPr>
          <w:p w:rsidR="00E47D44" w:rsidRPr="006E1D98" w:rsidRDefault="0014394C" w:rsidP="009847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E47D44" w:rsidRPr="006E1D98" w:rsidTr="009847E9">
        <w:tc>
          <w:tcPr>
            <w:tcW w:w="1009" w:type="pct"/>
            <w:vMerge/>
          </w:tcPr>
          <w:p w:rsidR="00E47D44" w:rsidRPr="006E1D98" w:rsidRDefault="00E47D44" w:rsidP="009847E9">
            <w:pPr>
              <w:spacing w:after="0" w:line="240" w:lineRule="auto"/>
              <w:rPr>
                <w:rFonts w:ascii="Times New Roman" w:eastAsia="Calibri" w:hAnsi="Times New Roman"/>
                <w:b/>
                <w:bCs/>
                <w:sz w:val="24"/>
                <w:szCs w:val="24"/>
                <w:lang w:eastAsia="en-US"/>
              </w:rPr>
            </w:pPr>
          </w:p>
        </w:tc>
        <w:tc>
          <w:tcPr>
            <w:tcW w:w="3160" w:type="pct"/>
            <w:gridSpan w:val="2"/>
          </w:tcPr>
          <w:p w:rsidR="00E47D44" w:rsidRDefault="00E47D44" w:rsidP="00CE08AB">
            <w:pPr>
              <w:widowControl w:val="0"/>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 xml:space="preserve">Самостоятельная работа </w:t>
            </w:r>
          </w:p>
          <w:p w:rsidR="00E47D44" w:rsidRPr="006E1D98" w:rsidRDefault="00E47D44" w:rsidP="00CE08AB">
            <w:pPr>
              <w:spacing w:after="0" w:line="240" w:lineRule="auto"/>
              <w:rPr>
                <w:rFonts w:ascii="Times New Roman" w:eastAsia="Calibri" w:hAnsi="Times New Roman"/>
                <w:sz w:val="24"/>
                <w:szCs w:val="24"/>
                <w:lang w:eastAsia="en-US"/>
              </w:rPr>
            </w:pPr>
            <w:r>
              <w:rPr>
                <w:rFonts w:ascii="Times New Roman" w:hAnsi="Times New Roman"/>
                <w:sz w:val="24"/>
                <w:szCs w:val="24"/>
              </w:rPr>
              <w:t>Подбор м</w:t>
            </w:r>
            <w:r w:rsidRPr="00CE08AB">
              <w:rPr>
                <w:rFonts w:ascii="Times New Roman" w:hAnsi="Times New Roman"/>
                <w:sz w:val="24"/>
                <w:szCs w:val="24"/>
              </w:rPr>
              <w:t>етодик диагностики достижения образовательных результатов во внеурочной деятельности</w:t>
            </w:r>
          </w:p>
        </w:tc>
        <w:tc>
          <w:tcPr>
            <w:tcW w:w="831" w:type="pct"/>
            <w:vAlign w:val="center"/>
          </w:tcPr>
          <w:p w:rsidR="00E47D44" w:rsidRPr="006E1D98" w:rsidRDefault="00E47D44" w:rsidP="009847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r>
      <w:tr w:rsidR="00E47D44" w:rsidRPr="006E1D98" w:rsidTr="009847E9">
        <w:tc>
          <w:tcPr>
            <w:tcW w:w="1009" w:type="pct"/>
            <w:vMerge/>
          </w:tcPr>
          <w:p w:rsidR="00E47D44" w:rsidRPr="006E1D98" w:rsidRDefault="00E47D44" w:rsidP="009847E9">
            <w:pPr>
              <w:spacing w:after="0" w:line="240" w:lineRule="auto"/>
              <w:rPr>
                <w:rFonts w:ascii="Times New Roman" w:eastAsia="Calibri" w:hAnsi="Times New Roman"/>
                <w:b/>
                <w:bCs/>
                <w:sz w:val="24"/>
                <w:szCs w:val="24"/>
                <w:lang w:eastAsia="en-US"/>
              </w:rPr>
            </w:pPr>
          </w:p>
        </w:tc>
        <w:tc>
          <w:tcPr>
            <w:tcW w:w="3160" w:type="pct"/>
            <w:gridSpan w:val="2"/>
          </w:tcPr>
          <w:p w:rsidR="00E47D44" w:rsidRDefault="00E47D44" w:rsidP="00E47D44">
            <w:pPr>
              <w:widowControl w:val="0"/>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 xml:space="preserve">Самостоятельная работа </w:t>
            </w:r>
          </w:p>
          <w:p w:rsidR="00E47D44" w:rsidRDefault="00E47D44" w:rsidP="00E47D44">
            <w:pPr>
              <w:widowControl w:val="0"/>
              <w:autoSpaceDE w:val="0"/>
              <w:autoSpaceDN w:val="0"/>
              <w:spacing w:after="0" w:line="240" w:lineRule="auto"/>
              <w:contextualSpacing/>
              <w:rPr>
                <w:rFonts w:ascii="Times New Roman" w:hAnsi="Times New Roman"/>
                <w:b/>
                <w:sz w:val="24"/>
                <w:szCs w:val="24"/>
              </w:rPr>
            </w:pPr>
            <w:r>
              <w:rPr>
                <w:rFonts w:ascii="Times New Roman" w:hAnsi="Times New Roman"/>
                <w:sz w:val="24"/>
                <w:szCs w:val="24"/>
              </w:rPr>
              <w:t>Анализ опыта работы по организации внеурочной деятельности с т. з. её эффективности.</w:t>
            </w:r>
          </w:p>
        </w:tc>
        <w:tc>
          <w:tcPr>
            <w:tcW w:w="831" w:type="pct"/>
            <w:vAlign w:val="center"/>
          </w:tcPr>
          <w:p w:rsidR="00E47D44" w:rsidRDefault="00E47D44" w:rsidP="009847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r>
      <w:tr w:rsidR="001649CA" w:rsidRPr="006E1D98" w:rsidTr="009847E9">
        <w:tc>
          <w:tcPr>
            <w:tcW w:w="4169" w:type="pct"/>
            <w:gridSpan w:val="3"/>
          </w:tcPr>
          <w:p w:rsidR="001649CA" w:rsidRPr="00C578CD" w:rsidRDefault="001649CA" w:rsidP="009847E9">
            <w:pPr>
              <w:spacing w:after="0" w:line="240" w:lineRule="auto"/>
              <w:rPr>
                <w:rFonts w:ascii="Times New Roman" w:eastAsia="Calibri" w:hAnsi="Times New Roman"/>
                <w:b/>
                <w:bCs/>
                <w:sz w:val="24"/>
                <w:szCs w:val="24"/>
                <w:lang w:eastAsia="en-US"/>
              </w:rPr>
            </w:pPr>
            <w:r w:rsidRPr="00C578CD">
              <w:rPr>
                <w:rFonts w:ascii="Times New Roman" w:eastAsia="Calibri" w:hAnsi="Times New Roman"/>
                <w:b/>
                <w:bCs/>
                <w:sz w:val="24"/>
                <w:szCs w:val="24"/>
                <w:lang w:eastAsia="en-US"/>
              </w:rPr>
              <w:t xml:space="preserve">Раздел 3. Основы организации внеурочной деятельности </w:t>
            </w:r>
          </w:p>
        </w:tc>
        <w:tc>
          <w:tcPr>
            <w:tcW w:w="831" w:type="pct"/>
            <w:vAlign w:val="center"/>
          </w:tcPr>
          <w:p w:rsidR="001649CA" w:rsidRPr="006E1D98" w:rsidRDefault="00085244" w:rsidP="00AC448A">
            <w:pPr>
              <w:spacing w:after="0" w:line="240" w:lineRule="auto"/>
              <w:jc w:val="center"/>
              <w:rPr>
                <w:rFonts w:ascii="Times New Roman" w:eastAsia="Calibri" w:hAnsi="Times New Roman"/>
                <w:b/>
                <w:iCs/>
                <w:sz w:val="24"/>
                <w:szCs w:val="24"/>
                <w:lang w:eastAsia="en-US"/>
              </w:rPr>
            </w:pPr>
            <w:r>
              <w:rPr>
                <w:rFonts w:ascii="Times New Roman" w:eastAsia="Calibri" w:hAnsi="Times New Roman"/>
                <w:b/>
                <w:iCs/>
                <w:sz w:val="24"/>
                <w:szCs w:val="24"/>
                <w:lang w:eastAsia="en-US"/>
              </w:rPr>
              <w:t>5</w:t>
            </w:r>
            <w:r w:rsidR="001A37BD">
              <w:rPr>
                <w:rFonts w:ascii="Times New Roman" w:eastAsia="Calibri" w:hAnsi="Times New Roman"/>
                <w:b/>
                <w:iCs/>
                <w:sz w:val="24"/>
                <w:szCs w:val="24"/>
                <w:lang w:eastAsia="en-US"/>
              </w:rPr>
              <w:t>8</w:t>
            </w:r>
            <w:r w:rsidR="001649CA" w:rsidRPr="006E1D98">
              <w:rPr>
                <w:rFonts w:ascii="Times New Roman" w:eastAsia="Calibri" w:hAnsi="Times New Roman"/>
                <w:b/>
                <w:iCs/>
                <w:sz w:val="24"/>
                <w:szCs w:val="24"/>
                <w:lang w:eastAsia="en-US"/>
              </w:rPr>
              <w:t>/</w:t>
            </w:r>
            <w:r>
              <w:rPr>
                <w:rFonts w:ascii="Times New Roman" w:eastAsia="Calibri" w:hAnsi="Times New Roman"/>
                <w:b/>
                <w:iCs/>
                <w:sz w:val="24"/>
                <w:szCs w:val="24"/>
                <w:lang w:eastAsia="en-US"/>
              </w:rPr>
              <w:t>32</w:t>
            </w:r>
          </w:p>
        </w:tc>
      </w:tr>
      <w:tr w:rsidR="00CE08AB" w:rsidRPr="006E1D98" w:rsidTr="009847E9">
        <w:tc>
          <w:tcPr>
            <w:tcW w:w="1033" w:type="pct"/>
            <w:gridSpan w:val="2"/>
            <w:vMerge w:val="restart"/>
          </w:tcPr>
          <w:p w:rsidR="00CE08AB" w:rsidRPr="00C578CD" w:rsidRDefault="00CE08AB" w:rsidP="009847E9">
            <w:pPr>
              <w:spacing w:after="0" w:line="240" w:lineRule="auto"/>
              <w:rPr>
                <w:rFonts w:ascii="Times New Roman" w:eastAsia="Calibri" w:hAnsi="Times New Roman"/>
                <w:b/>
                <w:bCs/>
                <w:sz w:val="24"/>
                <w:szCs w:val="24"/>
                <w:lang w:eastAsia="en-US"/>
              </w:rPr>
            </w:pPr>
            <w:r w:rsidRPr="00C578CD">
              <w:rPr>
                <w:rFonts w:ascii="Times New Roman" w:eastAsia="Calibri" w:hAnsi="Times New Roman"/>
                <w:b/>
                <w:bCs/>
                <w:sz w:val="24"/>
                <w:szCs w:val="24"/>
                <w:lang w:eastAsia="en-US"/>
              </w:rPr>
              <w:t>Тема 3.1.</w:t>
            </w:r>
            <w:r w:rsidRPr="00C578CD">
              <w:rPr>
                <w:rFonts w:ascii="Times New Roman" w:hAnsi="Times New Roman"/>
                <w:color w:val="000000"/>
                <w:sz w:val="23"/>
                <w:szCs w:val="23"/>
              </w:rPr>
              <w:t xml:space="preserve"> </w:t>
            </w:r>
            <w:r w:rsidRPr="00C578CD">
              <w:rPr>
                <w:rFonts w:ascii="Times New Roman" w:hAnsi="Times New Roman"/>
                <w:b/>
                <w:color w:val="000000"/>
                <w:sz w:val="23"/>
                <w:szCs w:val="23"/>
              </w:rPr>
              <w:t>Организация внеурочной работы в области технического творчества</w:t>
            </w:r>
          </w:p>
        </w:tc>
        <w:tc>
          <w:tcPr>
            <w:tcW w:w="3136" w:type="pct"/>
            <w:vMerge w:val="restart"/>
          </w:tcPr>
          <w:p w:rsidR="00CE08AB" w:rsidRPr="00C578CD" w:rsidRDefault="00CE08AB" w:rsidP="009847E9">
            <w:pPr>
              <w:spacing w:after="0" w:line="240" w:lineRule="auto"/>
              <w:rPr>
                <w:rFonts w:ascii="Times New Roman" w:eastAsia="Calibri" w:hAnsi="Times New Roman"/>
                <w:b/>
                <w:bCs/>
                <w:sz w:val="24"/>
                <w:szCs w:val="24"/>
                <w:lang w:eastAsia="en-US"/>
              </w:rPr>
            </w:pPr>
            <w:r w:rsidRPr="00C578CD">
              <w:rPr>
                <w:rFonts w:ascii="Times New Roman" w:eastAsia="Calibri" w:hAnsi="Times New Roman"/>
                <w:b/>
                <w:bCs/>
                <w:sz w:val="24"/>
                <w:szCs w:val="24"/>
                <w:lang w:eastAsia="en-US"/>
              </w:rPr>
              <w:t>Содержание</w:t>
            </w:r>
          </w:p>
          <w:p w:rsidR="00CE08AB" w:rsidRPr="00C578CD" w:rsidRDefault="00CE08AB" w:rsidP="009847E9">
            <w:pPr>
              <w:spacing w:after="0" w:line="240" w:lineRule="auto"/>
              <w:rPr>
                <w:rFonts w:ascii="Times New Roman" w:eastAsia="Calibri" w:hAnsi="Times New Roman"/>
                <w:bCs/>
                <w:sz w:val="24"/>
                <w:szCs w:val="24"/>
                <w:lang w:eastAsia="en-US"/>
              </w:rPr>
            </w:pPr>
            <w:r w:rsidRPr="00C578CD">
              <w:rPr>
                <w:rFonts w:ascii="Times New Roman" w:eastAsia="Calibri" w:hAnsi="Times New Roman"/>
                <w:bCs/>
                <w:sz w:val="24"/>
                <w:szCs w:val="24"/>
                <w:lang w:eastAsia="en-US"/>
              </w:rPr>
              <w:t>Цели и задачи программы по внеурочной деятельности «Робототехника» в начальной школе. Содержание программы «Робототехника». Формы организации занятий</w:t>
            </w:r>
          </w:p>
          <w:p w:rsidR="00CE08AB" w:rsidRPr="00C578CD" w:rsidRDefault="00CE08AB" w:rsidP="009847E9">
            <w:pPr>
              <w:spacing w:after="0" w:line="240" w:lineRule="auto"/>
              <w:rPr>
                <w:rFonts w:ascii="Times New Roman" w:eastAsia="Calibri" w:hAnsi="Times New Roman"/>
                <w:b/>
                <w:bCs/>
                <w:sz w:val="24"/>
                <w:szCs w:val="24"/>
                <w:lang w:eastAsia="en-US"/>
              </w:rPr>
            </w:pPr>
            <w:r w:rsidRPr="00C578CD">
              <w:rPr>
                <w:rFonts w:ascii="Times New Roman" w:eastAsia="Calibri" w:hAnsi="Times New Roman"/>
                <w:bCs/>
                <w:sz w:val="24"/>
                <w:szCs w:val="24"/>
                <w:lang w:eastAsia="en-US"/>
              </w:rPr>
              <w:t xml:space="preserve">Методы обучения, применяемые при знакомстве обучающихся начальных классов с робототехникой. Организация проектной деятельности по робототехнике. Виды проектов с использованием конструктора. Знакомство с конструктором </w:t>
            </w:r>
            <w:proofErr w:type="spellStart"/>
            <w:r w:rsidRPr="00C578CD">
              <w:rPr>
                <w:rFonts w:ascii="Times New Roman" w:eastAsia="Calibri" w:hAnsi="Times New Roman"/>
                <w:bCs/>
                <w:sz w:val="24"/>
                <w:szCs w:val="24"/>
                <w:lang w:eastAsia="en-US"/>
              </w:rPr>
              <w:t>Перворобот</w:t>
            </w:r>
            <w:proofErr w:type="spellEnd"/>
            <w:r w:rsidRPr="00C578CD">
              <w:rPr>
                <w:rFonts w:ascii="Times New Roman" w:eastAsia="Calibri" w:hAnsi="Times New Roman"/>
                <w:bCs/>
                <w:sz w:val="24"/>
                <w:szCs w:val="24"/>
                <w:lang w:eastAsia="en-US"/>
              </w:rPr>
              <w:t xml:space="preserve"> </w:t>
            </w:r>
            <w:proofErr w:type="spellStart"/>
            <w:r w:rsidRPr="00C578CD">
              <w:rPr>
                <w:rFonts w:ascii="Times New Roman" w:eastAsia="Calibri" w:hAnsi="Times New Roman"/>
                <w:bCs/>
                <w:sz w:val="24"/>
                <w:szCs w:val="24"/>
                <w:lang w:eastAsia="en-US"/>
              </w:rPr>
              <w:t>Lego</w:t>
            </w:r>
            <w:proofErr w:type="spellEnd"/>
            <w:r w:rsidRPr="00C578CD">
              <w:rPr>
                <w:rFonts w:ascii="Times New Roman" w:eastAsia="Calibri" w:hAnsi="Times New Roman"/>
                <w:bCs/>
                <w:sz w:val="24"/>
                <w:szCs w:val="24"/>
                <w:lang w:eastAsia="en-US"/>
              </w:rPr>
              <w:t xml:space="preserve"> @</w:t>
            </w:r>
            <w:proofErr w:type="spellStart"/>
            <w:r w:rsidRPr="00C578CD">
              <w:rPr>
                <w:rFonts w:ascii="Times New Roman" w:eastAsia="Calibri" w:hAnsi="Times New Roman"/>
                <w:bCs/>
                <w:sz w:val="24"/>
                <w:szCs w:val="24"/>
                <w:lang w:eastAsia="en-US"/>
              </w:rPr>
              <w:t>Wedo</w:t>
            </w:r>
            <w:proofErr w:type="spellEnd"/>
            <w:r w:rsidRPr="00C578CD">
              <w:rPr>
                <w:rFonts w:ascii="Times New Roman" w:eastAsia="Calibri" w:hAnsi="Times New Roman"/>
                <w:bCs/>
                <w:sz w:val="24"/>
                <w:szCs w:val="24"/>
                <w:lang w:eastAsia="en-US"/>
              </w:rPr>
              <w:t xml:space="preserve">. Виды деталей. Основные механизмы. Первые шаги в конструировании. Знакомство с программным обеспечением конструктора </w:t>
            </w:r>
            <w:proofErr w:type="spellStart"/>
            <w:r w:rsidRPr="00C578CD">
              <w:rPr>
                <w:rFonts w:ascii="Times New Roman" w:eastAsia="Calibri" w:hAnsi="Times New Roman"/>
                <w:bCs/>
                <w:sz w:val="24"/>
                <w:szCs w:val="24"/>
                <w:lang w:eastAsia="en-US"/>
              </w:rPr>
              <w:t>Перворобот</w:t>
            </w:r>
            <w:proofErr w:type="spellEnd"/>
            <w:r w:rsidRPr="00C578CD">
              <w:rPr>
                <w:rFonts w:ascii="Times New Roman" w:eastAsia="Calibri" w:hAnsi="Times New Roman"/>
                <w:bCs/>
                <w:sz w:val="24"/>
                <w:szCs w:val="24"/>
                <w:lang w:eastAsia="en-US"/>
              </w:rPr>
              <w:t xml:space="preserve"> </w:t>
            </w:r>
            <w:proofErr w:type="spellStart"/>
            <w:r w:rsidRPr="00C578CD">
              <w:rPr>
                <w:rFonts w:ascii="Times New Roman" w:eastAsia="Calibri" w:hAnsi="Times New Roman"/>
                <w:bCs/>
                <w:sz w:val="24"/>
                <w:szCs w:val="24"/>
                <w:lang w:eastAsia="en-US"/>
              </w:rPr>
              <w:t>Lego</w:t>
            </w:r>
            <w:proofErr w:type="spellEnd"/>
            <w:r w:rsidRPr="00C578CD">
              <w:rPr>
                <w:rFonts w:ascii="Times New Roman" w:eastAsia="Calibri" w:hAnsi="Times New Roman"/>
                <w:bCs/>
                <w:sz w:val="24"/>
                <w:szCs w:val="24"/>
                <w:lang w:eastAsia="en-US"/>
              </w:rPr>
              <w:t xml:space="preserve"> @</w:t>
            </w:r>
            <w:proofErr w:type="spellStart"/>
            <w:r w:rsidRPr="00C578CD">
              <w:rPr>
                <w:rFonts w:ascii="Times New Roman" w:eastAsia="Calibri" w:hAnsi="Times New Roman"/>
                <w:bCs/>
                <w:sz w:val="24"/>
                <w:szCs w:val="24"/>
                <w:lang w:eastAsia="en-US"/>
              </w:rPr>
              <w:t>Wedo</w:t>
            </w:r>
            <w:proofErr w:type="spellEnd"/>
            <w:r w:rsidRPr="00C578CD">
              <w:rPr>
                <w:rFonts w:ascii="Times New Roman" w:eastAsia="Calibri" w:hAnsi="Times New Roman"/>
                <w:bCs/>
                <w:sz w:val="24"/>
                <w:szCs w:val="24"/>
                <w:lang w:eastAsia="en-US"/>
              </w:rPr>
              <w:t xml:space="preserve">. Самодвижущиеся модели и их программирование. Управление датчиками и моторами при помощи программного обеспечения </w:t>
            </w:r>
            <w:proofErr w:type="spellStart"/>
            <w:r w:rsidRPr="00C578CD">
              <w:rPr>
                <w:rFonts w:ascii="Times New Roman" w:eastAsia="Calibri" w:hAnsi="Times New Roman"/>
                <w:bCs/>
                <w:sz w:val="24"/>
                <w:szCs w:val="24"/>
                <w:lang w:eastAsia="en-US"/>
              </w:rPr>
              <w:t>WeDo</w:t>
            </w:r>
            <w:proofErr w:type="spellEnd"/>
            <w:r w:rsidRPr="00C578CD">
              <w:rPr>
                <w:rFonts w:ascii="Times New Roman" w:eastAsia="Calibri" w:hAnsi="Times New Roman"/>
                <w:bCs/>
                <w:sz w:val="24"/>
                <w:szCs w:val="24"/>
                <w:lang w:eastAsia="en-US"/>
              </w:rPr>
              <w:t>. Конструирование моделей базового набора</w:t>
            </w:r>
          </w:p>
        </w:tc>
        <w:tc>
          <w:tcPr>
            <w:tcW w:w="831" w:type="pct"/>
          </w:tcPr>
          <w:p w:rsidR="00CE08AB" w:rsidRPr="006E1D98" w:rsidRDefault="00CE08AB" w:rsidP="00CE08AB">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18</w:t>
            </w:r>
            <w:r w:rsidRPr="006E1D98">
              <w:rPr>
                <w:rFonts w:ascii="Times New Roman" w:eastAsia="Calibri" w:hAnsi="Times New Roman"/>
                <w:b/>
                <w:sz w:val="24"/>
                <w:szCs w:val="24"/>
                <w:lang w:eastAsia="en-US"/>
              </w:rPr>
              <w:t>/</w:t>
            </w:r>
            <w:r>
              <w:rPr>
                <w:rFonts w:ascii="Times New Roman" w:eastAsia="Calibri" w:hAnsi="Times New Roman"/>
                <w:b/>
                <w:sz w:val="24"/>
                <w:szCs w:val="24"/>
                <w:lang w:eastAsia="en-US"/>
              </w:rPr>
              <w:t>10</w:t>
            </w:r>
          </w:p>
        </w:tc>
      </w:tr>
      <w:tr w:rsidR="00CE08AB" w:rsidRPr="006E1D98" w:rsidTr="009847E9">
        <w:tc>
          <w:tcPr>
            <w:tcW w:w="1033" w:type="pct"/>
            <w:gridSpan w:val="2"/>
            <w:vMerge/>
          </w:tcPr>
          <w:p w:rsidR="00CE08AB" w:rsidRPr="006E1D98" w:rsidRDefault="00CE08AB" w:rsidP="009847E9">
            <w:pPr>
              <w:spacing w:after="0" w:line="240" w:lineRule="auto"/>
              <w:rPr>
                <w:rFonts w:ascii="Times New Roman" w:eastAsia="Calibri" w:hAnsi="Times New Roman"/>
                <w:b/>
                <w:bCs/>
                <w:sz w:val="24"/>
                <w:szCs w:val="24"/>
                <w:lang w:eastAsia="en-US"/>
              </w:rPr>
            </w:pPr>
          </w:p>
        </w:tc>
        <w:tc>
          <w:tcPr>
            <w:tcW w:w="3136" w:type="pct"/>
            <w:vMerge/>
          </w:tcPr>
          <w:p w:rsidR="00CE08AB" w:rsidRPr="006E1D98" w:rsidRDefault="00CE08AB" w:rsidP="009847E9">
            <w:pPr>
              <w:spacing w:after="0" w:line="240" w:lineRule="auto"/>
              <w:rPr>
                <w:rFonts w:ascii="Times New Roman" w:eastAsia="Calibri" w:hAnsi="Times New Roman"/>
                <w:b/>
                <w:bCs/>
                <w:sz w:val="24"/>
                <w:szCs w:val="24"/>
                <w:lang w:eastAsia="en-US"/>
              </w:rPr>
            </w:pPr>
          </w:p>
        </w:tc>
        <w:tc>
          <w:tcPr>
            <w:tcW w:w="831" w:type="pct"/>
          </w:tcPr>
          <w:p w:rsidR="00CE08AB" w:rsidRPr="006E1D98" w:rsidRDefault="00CE08AB" w:rsidP="009847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r>
      <w:tr w:rsidR="00CE08AB" w:rsidRPr="006E1D98" w:rsidTr="009847E9">
        <w:tc>
          <w:tcPr>
            <w:tcW w:w="1033" w:type="pct"/>
            <w:gridSpan w:val="2"/>
            <w:vMerge/>
          </w:tcPr>
          <w:p w:rsidR="00CE08AB" w:rsidRPr="006E1D98" w:rsidRDefault="00CE08AB" w:rsidP="009847E9">
            <w:pPr>
              <w:spacing w:after="0" w:line="240" w:lineRule="auto"/>
              <w:rPr>
                <w:rFonts w:ascii="Times New Roman" w:eastAsia="Calibri" w:hAnsi="Times New Roman"/>
                <w:b/>
                <w:bCs/>
                <w:sz w:val="24"/>
                <w:szCs w:val="24"/>
                <w:lang w:eastAsia="en-US"/>
              </w:rPr>
            </w:pPr>
          </w:p>
        </w:tc>
        <w:tc>
          <w:tcPr>
            <w:tcW w:w="3136" w:type="pct"/>
          </w:tcPr>
          <w:p w:rsidR="00CE08AB" w:rsidRPr="006E1D98" w:rsidRDefault="00CE08AB" w:rsidP="009847E9">
            <w:pPr>
              <w:spacing w:after="0" w:line="240" w:lineRule="auto"/>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В том числе практических занятий и лабораторных работ</w:t>
            </w:r>
          </w:p>
          <w:p w:rsidR="008D15C6" w:rsidRDefault="008D15C6" w:rsidP="008D15C6">
            <w:pPr>
              <w:spacing w:after="0" w:line="240" w:lineRule="auto"/>
              <w:contextualSpacing/>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 xml:space="preserve">Практическое занятие </w:t>
            </w:r>
            <w:r>
              <w:rPr>
                <w:rFonts w:ascii="Times New Roman" w:eastAsia="Calibri" w:hAnsi="Times New Roman"/>
                <w:bCs/>
                <w:sz w:val="24"/>
                <w:szCs w:val="24"/>
                <w:lang w:eastAsia="en-US"/>
              </w:rPr>
              <w:t>2</w:t>
            </w:r>
            <w:r w:rsidR="00903C42">
              <w:rPr>
                <w:rFonts w:ascii="Times New Roman" w:eastAsia="Calibri" w:hAnsi="Times New Roman"/>
                <w:bCs/>
                <w:sz w:val="24"/>
                <w:szCs w:val="24"/>
                <w:lang w:eastAsia="en-US"/>
              </w:rPr>
              <w:t>3</w:t>
            </w:r>
            <w:r w:rsidRPr="006E1D98">
              <w:rPr>
                <w:rFonts w:ascii="Times New Roman" w:eastAsia="Calibri" w:hAnsi="Times New Roman"/>
                <w:bCs/>
                <w:sz w:val="24"/>
                <w:szCs w:val="24"/>
                <w:lang w:eastAsia="en-US"/>
              </w:rPr>
              <w:t xml:space="preserve">. </w:t>
            </w:r>
            <w:r w:rsidR="00CE08AB" w:rsidRPr="006E1D98">
              <w:rPr>
                <w:rFonts w:ascii="Times New Roman" w:eastAsia="Calibri" w:hAnsi="Times New Roman"/>
                <w:bCs/>
                <w:sz w:val="24"/>
                <w:szCs w:val="24"/>
                <w:lang w:eastAsia="en-US"/>
              </w:rPr>
              <w:t xml:space="preserve">Знакомство с деталями конструктора. Проектирование моделей-роботов. </w:t>
            </w:r>
          </w:p>
          <w:p w:rsidR="008D15C6" w:rsidRDefault="008D15C6" w:rsidP="008D15C6">
            <w:pPr>
              <w:spacing w:after="0" w:line="240" w:lineRule="auto"/>
              <w:contextualSpacing/>
              <w:rPr>
                <w:rFonts w:ascii="Times New Roman" w:hAnsi="Times New Roman"/>
                <w:color w:val="000000"/>
                <w:sz w:val="23"/>
                <w:szCs w:val="23"/>
              </w:rPr>
            </w:pPr>
            <w:r w:rsidRPr="006E1D98">
              <w:rPr>
                <w:rFonts w:ascii="Times New Roman" w:eastAsia="Calibri" w:hAnsi="Times New Roman"/>
                <w:bCs/>
                <w:sz w:val="24"/>
                <w:szCs w:val="24"/>
                <w:lang w:eastAsia="en-US"/>
              </w:rPr>
              <w:t xml:space="preserve">Практическое занятие </w:t>
            </w:r>
            <w:r>
              <w:rPr>
                <w:rFonts w:ascii="Times New Roman" w:eastAsia="Calibri" w:hAnsi="Times New Roman"/>
                <w:bCs/>
                <w:sz w:val="24"/>
                <w:szCs w:val="24"/>
                <w:lang w:eastAsia="en-US"/>
              </w:rPr>
              <w:t>2</w:t>
            </w:r>
            <w:r w:rsidR="00903C42">
              <w:rPr>
                <w:rFonts w:ascii="Times New Roman" w:eastAsia="Calibri" w:hAnsi="Times New Roman"/>
                <w:bCs/>
                <w:sz w:val="24"/>
                <w:szCs w:val="24"/>
                <w:lang w:eastAsia="en-US"/>
              </w:rPr>
              <w:t>4</w:t>
            </w:r>
            <w:r w:rsidRPr="006E1D98">
              <w:rPr>
                <w:rFonts w:ascii="Times New Roman" w:eastAsia="Calibri" w:hAnsi="Times New Roman"/>
                <w:bCs/>
                <w:sz w:val="24"/>
                <w:szCs w:val="24"/>
                <w:lang w:eastAsia="en-US"/>
              </w:rPr>
              <w:t xml:space="preserve">. </w:t>
            </w:r>
            <w:r w:rsidR="00CE08AB" w:rsidRPr="006E1D98">
              <w:rPr>
                <w:rFonts w:ascii="Times New Roman" w:hAnsi="Times New Roman"/>
                <w:color w:val="000000"/>
                <w:sz w:val="23"/>
                <w:szCs w:val="23"/>
              </w:rPr>
              <w:t xml:space="preserve">Изучение среды управления и программирования. Меню программы. Язык программы. Перевод речевых конструкций на язык программирования. </w:t>
            </w:r>
            <w:r w:rsidRPr="006E1D98">
              <w:rPr>
                <w:rFonts w:ascii="Times New Roman" w:eastAsia="Calibri" w:hAnsi="Times New Roman"/>
                <w:bCs/>
                <w:sz w:val="24"/>
                <w:szCs w:val="24"/>
                <w:lang w:eastAsia="en-US"/>
              </w:rPr>
              <w:t xml:space="preserve">Практическое занятие </w:t>
            </w:r>
            <w:r>
              <w:rPr>
                <w:rFonts w:ascii="Times New Roman" w:eastAsia="Calibri" w:hAnsi="Times New Roman"/>
                <w:bCs/>
                <w:sz w:val="24"/>
                <w:szCs w:val="24"/>
                <w:lang w:eastAsia="en-US"/>
              </w:rPr>
              <w:t>2</w:t>
            </w:r>
            <w:r w:rsidR="00903C42">
              <w:rPr>
                <w:rFonts w:ascii="Times New Roman" w:eastAsia="Calibri" w:hAnsi="Times New Roman"/>
                <w:bCs/>
                <w:sz w:val="24"/>
                <w:szCs w:val="24"/>
                <w:lang w:eastAsia="en-US"/>
              </w:rPr>
              <w:t>5</w:t>
            </w:r>
            <w:r w:rsidRPr="006E1D98">
              <w:rPr>
                <w:rFonts w:ascii="Times New Roman" w:eastAsia="Calibri" w:hAnsi="Times New Roman"/>
                <w:bCs/>
                <w:sz w:val="24"/>
                <w:szCs w:val="24"/>
                <w:lang w:eastAsia="en-US"/>
              </w:rPr>
              <w:t xml:space="preserve">. </w:t>
            </w:r>
            <w:r w:rsidR="00CE08AB" w:rsidRPr="006E1D98">
              <w:rPr>
                <w:rFonts w:ascii="Times New Roman" w:hAnsi="Times New Roman"/>
                <w:color w:val="000000"/>
                <w:sz w:val="23"/>
                <w:szCs w:val="23"/>
              </w:rPr>
              <w:t xml:space="preserve">Создание простейших программ на движение. Меню «звук», «экран». Введение в программу элементов «цикл», «звук», «экран». Программирование робота. </w:t>
            </w:r>
          </w:p>
          <w:p w:rsidR="008D15C6" w:rsidRDefault="008D15C6" w:rsidP="008D15C6">
            <w:pPr>
              <w:spacing w:after="0" w:line="240" w:lineRule="auto"/>
              <w:contextualSpacing/>
              <w:rPr>
                <w:rFonts w:ascii="Times New Roman" w:hAnsi="Times New Roman"/>
                <w:color w:val="000000"/>
                <w:sz w:val="23"/>
                <w:szCs w:val="23"/>
              </w:rPr>
            </w:pPr>
            <w:r w:rsidRPr="006E1D98">
              <w:rPr>
                <w:rFonts w:ascii="Times New Roman" w:eastAsia="Calibri" w:hAnsi="Times New Roman"/>
                <w:bCs/>
                <w:sz w:val="24"/>
                <w:szCs w:val="24"/>
                <w:lang w:eastAsia="en-US"/>
              </w:rPr>
              <w:t xml:space="preserve">Практическое занятие </w:t>
            </w:r>
            <w:r>
              <w:rPr>
                <w:rFonts w:ascii="Times New Roman" w:eastAsia="Calibri" w:hAnsi="Times New Roman"/>
                <w:bCs/>
                <w:sz w:val="24"/>
                <w:szCs w:val="24"/>
                <w:lang w:eastAsia="en-US"/>
              </w:rPr>
              <w:t>2</w:t>
            </w:r>
            <w:r w:rsidR="00903C42">
              <w:rPr>
                <w:rFonts w:ascii="Times New Roman" w:eastAsia="Calibri" w:hAnsi="Times New Roman"/>
                <w:bCs/>
                <w:sz w:val="24"/>
                <w:szCs w:val="24"/>
                <w:lang w:eastAsia="en-US"/>
              </w:rPr>
              <w:t>6</w:t>
            </w:r>
            <w:r w:rsidRPr="006E1D98">
              <w:rPr>
                <w:rFonts w:ascii="Times New Roman" w:eastAsia="Calibri" w:hAnsi="Times New Roman"/>
                <w:bCs/>
                <w:sz w:val="24"/>
                <w:szCs w:val="24"/>
                <w:lang w:eastAsia="en-US"/>
              </w:rPr>
              <w:t xml:space="preserve">. </w:t>
            </w:r>
            <w:r w:rsidR="00CE08AB" w:rsidRPr="006E1D98">
              <w:rPr>
                <w:rFonts w:ascii="Times New Roman" w:hAnsi="Times New Roman"/>
                <w:color w:val="000000"/>
                <w:sz w:val="23"/>
                <w:szCs w:val="23"/>
              </w:rPr>
              <w:t xml:space="preserve">Действующей модели робота и его программ: на основе датчика освещения, ультразвукового датчика, датчика касания. Управление датчиками и моторами при помощи программного обеспечения </w:t>
            </w:r>
            <w:proofErr w:type="spellStart"/>
            <w:r w:rsidR="00CE08AB" w:rsidRPr="006E1D98">
              <w:rPr>
                <w:rFonts w:ascii="Times New Roman" w:hAnsi="Times New Roman"/>
                <w:color w:val="000000"/>
                <w:sz w:val="23"/>
                <w:szCs w:val="23"/>
              </w:rPr>
              <w:t>WeDo</w:t>
            </w:r>
            <w:proofErr w:type="spellEnd"/>
            <w:r w:rsidR="00CE08AB" w:rsidRPr="006E1D98">
              <w:rPr>
                <w:rFonts w:ascii="Times New Roman" w:hAnsi="Times New Roman"/>
                <w:color w:val="000000"/>
                <w:sz w:val="23"/>
                <w:szCs w:val="23"/>
              </w:rPr>
              <w:t xml:space="preserve"> 2.0. программировать LEGO </w:t>
            </w:r>
            <w:proofErr w:type="spellStart"/>
            <w:r w:rsidR="00CE08AB" w:rsidRPr="006E1D98">
              <w:rPr>
                <w:rFonts w:ascii="Times New Roman" w:hAnsi="Times New Roman"/>
                <w:color w:val="000000"/>
                <w:sz w:val="23"/>
                <w:szCs w:val="23"/>
              </w:rPr>
              <w:t>WeDo</w:t>
            </w:r>
            <w:proofErr w:type="spellEnd"/>
            <w:r w:rsidR="00CE08AB" w:rsidRPr="006E1D98">
              <w:rPr>
                <w:rFonts w:ascii="Times New Roman" w:hAnsi="Times New Roman"/>
                <w:color w:val="000000"/>
                <w:sz w:val="23"/>
                <w:szCs w:val="23"/>
              </w:rPr>
              <w:t xml:space="preserve"> 2 с помощью блок-схем. </w:t>
            </w:r>
          </w:p>
          <w:p w:rsidR="00CE08AB" w:rsidRPr="006E1D98" w:rsidRDefault="008D15C6" w:rsidP="00903C42">
            <w:pPr>
              <w:spacing w:after="0" w:line="240" w:lineRule="auto"/>
              <w:contextualSpacing/>
              <w:rPr>
                <w:rFonts w:ascii="Times New Roman" w:eastAsia="Calibri" w:hAnsi="Times New Roman"/>
                <w:b/>
                <w:bCs/>
                <w:sz w:val="24"/>
                <w:szCs w:val="24"/>
                <w:lang w:eastAsia="en-US"/>
              </w:rPr>
            </w:pPr>
            <w:r w:rsidRPr="006E1D98">
              <w:rPr>
                <w:rFonts w:ascii="Times New Roman" w:eastAsia="Calibri" w:hAnsi="Times New Roman"/>
                <w:bCs/>
                <w:sz w:val="24"/>
                <w:szCs w:val="24"/>
                <w:lang w:eastAsia="en-US"/>
              </w:rPr>
              <w:t xml:space="preserve">Практическое занятие </w:t>
            </w:r>
            <w:r>
              <w:rPr>
                <w:rFonts w:ascii="Times New Roman" w:eastAsia="Calibri" w:hAnsi="Times New Roman"/>
                <w:bCs/>
                <w:sz w:val="24"/>
                <w:szCs w:val="24"/>
                <w:lang w:eastAsia="en-US"/>
              </w:rPr>
              <w:t>2</w:t>
            </w:r>
            <w:r w:rsidR="00903C42">
              <w:rPr>
                <w:rFonts w:ascii="Times New Roman" w:eastAsia="Calibri" w:hAnsi="Times New Roman"/>
                <w:bCs/>
                <w:sz w:val="24"/>
                <w:szCs w:val="24"/>
                <w:lang w:eastAsia="en-US"/>
              </w:rPr>
              <w:t>7</w:t>
            </w:r>
            <w:r w:rsidRPr="006E1D98">
              <w:rPr>
                <w:rFonts w:ascii="Times New Roman" w:eastAsia="Calibri" w:hAnsi="Times New Roman"/>
                <w:bCs/>
                <w:sz w:val="24"/>
                <w:szCs w:val="24"/>
                <w:lang w:eastAsia="en-US"/>
              </w:rPr>
              <w:t xml:space="preserve">. </w:t>
            </w:r>
            <w:r w:rsidR="00CE08AB" w:rsidRPr="006E1D98">
              <w:rPr>
                <w:rFonts w:ascii="Times New Roman" w:eastAsia="Calibri" w:hAnsi="Times New Roman"/>
                <w:bCs/>
                <w:sz w:val="24"/>
                <w:szCs w:val="24"/>
                <w:lang w:eastAsia="en-US"/>
              </w:rPr>
              <w:t xml:space="preserve">Основные этапы разработки </w:t>
            </w:r>
            <w:proofErr w:type="spellStart"/>
            <w:r w:rsidR="00CE08AB" w:rsidRPr="006E1D98">
              <w:rPr>
                <w:rFonts w:ascii="Times New Roman" w:eastAsia="Calibri" w:hAnsi="Times New Roman"/>
                <w:bCs/>
                <w:sz w:val="24"/>
                <w:szCs w:val="24"/>
                <w:lang w:eastAsia="en-US"/>
              </w:rPr>
              <w:t>Лего</w:t>
            </w:r>
            <w:proofErr w:type="spellEnd"/>
            <w:r w:rsidR="00CE08AB" w:rsidRPr="006E1D98">
              <w:rPr>
                <w:rFonts w:ascii="Times New Roman" w:eastAsia="Calibri" w:hAnsi="Times New Roman"/>
                <w:bCs/>
                <w:sz w:val="24"/>
                <w:szCs w:val="24"/>
                <w:lang w:eastAsia="en-US"/>
              </w:rPr>
              <w:t>-проекта. Конструирование по условиям при проведении измерения влияния отдельных факторов. Разработка проекта внеурочной деятельности области технического творчества.</w:t>
            </w:r>
          </w:p>
        </w:tc>
        <w:tc>
          <w:tcPr>
            <w:tcW w:w="831" w:type="pct"/>
          </w:tcPr>
          <w:p w:rsidR="00CE08AB" w:rsidRPr="006E1D98" w:rsidRDefault="00CE08AB" w:rsidP="009847E9">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10</w:t>
            </w:r>
          </w:p>
        </w:tc>
      </w:tr>
      <w:tr w:rsidR="00CE08AB" w:rsidRPr="006E1D98" w:rsidTr="009847E9">
        <w:tc>
          <w:tcPr>
            <w:tcW w:w="1033" w:type="pct"/>
            <w:gridSpan w:val="2"/>
            <w:vMerge/>
          </w:tcPr>
          <w:p w:rsidR="00CE08AB" w:rsidRPr="006E1D98" w:rsidRDefault="00CE08AB" w:rsidP="009847E9">
            <w:pPr>
              <w:spacing w:after="0" w:line="240" w:lineRule="auto"/>
              <w:rPr>
                <w:rFonts w:ascii="Times New Roman" w:eastAsia="Calibri" w:hAnsi="Times New Roman"/>
                <w:b/>
                <w:bCs/>
                <w:sz w:val="24"/>
                <w:szCs w:val="24"/>
                <w:lang w:eastAsia="en-US"/>
              </w:rPr>
            </w:pPr>
          </w:p>
        </w:tc>
        <w:tc>
          <w:tcPr>
            <w:tcW w:w="3136" w:type="pct"/>
          </w:tcPr>
          <w:p w:rsidR="00CE08AB" w:rsidRDefault="00CE08AB" w:rsidP="00CE08AB">
            <w:pPr>
              <w:widowControl w:val="0"/>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 xml:space="preserve">Самостоятельная работа </w:t>
            </w:r>
          </w:p>
          <w:p w:rsidR="00CE08AB" w:rsidRPr="006E1D98" w:rsidRDefault="00CE08AB" w:rsidP="00CE08AB">
            <w:pPr>
              <w:spacing w:after="0" w:line="240" w:lineRule="auto"/>
              <w:rPr>
                <w:rFonts w:ascii="Times New Roman" w:eastAsia="Calibri" w:hAnsi="Times New Roman"/>
                <w:b/>
                <w:bCs/>
                <w:sz w:val="24"/>
                <w:szCs w:val="24"/>
                <w:lang w:eastAsia="en-US"/>
              </w:rPr>
            </w:pPr>
            <w:r>
              <w:rPr>
                <w:rFonts w:ascii="Times New Roman" w:hAnsi="Times New Roman"/>
                <w:sz w:val="24"/>
                <w:szCs w:val="24"/>
              </w:rPr>
              <w:t xml:space="preserve">Подбор дидактического, методического, наглядного материала для проведения </w:t>
            </w:r>
            <w:r>
              <w:rPr>
                <w:rFonts w:ascii="Times New Roman" w:hAnsi="Times New Roman"/>
                <w:sz w:val="24"/>
                <w:szCs w:val="24"/>
              </w:rPr>
              <w:lastRenderedPageBreak/>
              <w:t>внеурочного занятия для младших школьников по робототехнике.</w:t>
            </w:r>
          </w:p>
        </w:tc>
        <w:tc>
          <w:tcPr>
            <w:tcW w:w="831" w:type="pct"/>
          </w:tcPr>
          <w:p w:rsidR="008D15C6" w:rsidRDefault="008D15C6" w:rsidP="009847E9">
            <w:pPr>
              <w:spacing w:after="0" w:line="240" w:lineRule="auto"/>
              <w:jc w:val="center"/>
              <w:rPr>
                <w:rFonts w:ascii="Times New Roman" w:eastAsia="Calibri" w:hAnsi="Times New Roman"/>
                <w:b/>
                <w:sz w:val="24"/>
                <w:szCs w:val="24"/>
                <w:lang w:eastAsia="en-US"/>
              </w:rPr>
            </w:pPr>
          </w:p>
          <w:p w:rsidR="008D15C6" w:rsidRDefault="008D15C6" w:rsidP="009847E9">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CE08AB" w:rsidRPr="006E1D98" w:rsidTr="009847E9">
        <w:trPr>
          <w:trHeight w:val="315"/>
        </w:trPr>
        <w:tc>
          <w:tcPr>
            <w:tcW w:w="1033" w:type="pct"/>
            <w:gridSpan w:val="2"/>
            <w:vMerge w:val="restart"/>
          </w:tcPr>
          <w:p w:rsidR="00CE08AB" w:rsidRPr="00BD2949" w:rsidRDefault="00CE08AB" w:rsidP="009847E9">
            <w:pPr>
              <w:spacing w:after="0" w:line="240" w:lineRule="auto"/>
              <w:rPr>
                <w:rFonts w:ascii="Times New Roman" w:eastAsia="Calibri" w:hAnsi="Times New Roman"/>
                <w:b/>
                <w:bCs/>
                <w:sz w:val="24"/>
                <w:szCs w:val="24"/>
                <w:lang w:eastAsia="en-US"/>
              </w:rPr>
            </w:pPr>
            <w:r w:rsidRPr="00BD2949">
              <w:rPr>
                <w:rFonts w:ascii="Times New Roman" w:eastAsia="Calibri" w:hAnsi="Times New Roman"/>
                <w:b/>
                <w:bCs/>
                <w:sz w:val="24"/>
                <w:szCs w:val="24"/>
                <w:lang w:eastAsia="en-US"/>
              </w:rPr>
              <w:lastRenderedPageBreak/>
              <w:t>Тема 3.2</w:t>
            </w:r>
            <w:r w:rsidRPr="00BD2949">
              <w:rPr>
                <w:rFonts w:ascii="Times New Roman" w:hAnsi="Times New Roman"/>
                <w:b/>
                <w:i/>
                <w:sz w:val="24"/>
                <w:szCs w:val="24"/>
                <w:lang w:eastAsia="en-US"/>
              </w:rPr>
              <w:t xml:space="preserve"> </w:t>
            </w:r>
            <w:r w:rsidR="00AD3296" w:rsidRPr="00BD2949">
              <w:rPr>
                <w:rFonts w:ascii="Times New Roman" w:eastAsia="Calibri" w:hAnsi="Times New Roman"/>
                <w:b/>
                <w:bCs/>
                <w:sz w:val="24"/>
                <w:szCs w:val="24"/>
                <w:lang w:eastAsia="en-US"/>
              </w:rPr>
              <w:t>Организация</w:t>
            </w:r>
            <w:r w:rsidRPr="00BD2949">
              <w:rPr>
                <w:rFonts w:ascii="Times New Roman" w:eastAsia="Calibri" w:hAnsi="Times New Roman"/>
                <w:b/>
                <w:bCs/>
                <w:sz w:val="24"/>
                <w:szCs w:val="24"/>
                <w:lang w:eastAsia="en-US"/>
              </w:rPr>
              <w:t xml:space="preserve"> </w:t>
            </w:r>
            <w:r w:rsidR="00AD3296" w:rsidRPr="00BD2949">
              <w:rPr>
                <w:rFonts w:ascii="Times New Roman" w:eastAsia="Calibri" w:hAnsi="Times New Roman"/>
                <w:b/>
                <w:bCs/>
                <w:sz w:val="24"/>
                <w:szCs w:val="24"/>
                <w:lang w:eastAsia="en-US"/>
              </w:rPr>
              <w:t>внеурочной</w:t>
            </w:r>
            <w:r w:rsidRPr="00BD2949">
              <w:rPr>
                <w:rFonts w:ascii="Times New Roman" w:eastAsia="Calibri" w:hAnsi="Times New Roman"/>
                <w:b/>
                <w:bCs/>
                <w:sz w:val="24"/>
                <w:szCs w:val="24"/>
                <w:lang w:eastAsia="en-US"/>
              </w:rPr>
              <w:t xml:space="preserve"> деятельности</w:t>
            </w:r>
          </w:p>
          <w:p w:rsidR="00AD3296" w:rsidRPr="00BD2949" w:rsidRDefault="00BD2949" w:rsidP="009847E9">
            <w:pPr>
              <w:spacing w:after="0" w:line="240" w:lineRule="auto"/>
              <w:rPr>
                <w:rFonts w:ascii="Times New Roman" w:eastAsia="Calibri" w:hAnsi="Times New Roman"/>
                <w:b/>
                <w:bCs/>
                <w:sz w:val="24"/>
                <w:szCs w:val="24"/>
                <w:lang w:eastAsia="en-US"/>
              </w:rPr>
            </w:pPr>
            <w:r>
              <w:rPr>
                <w:rFonts w:ascii="Times New Roman" w:hAnsi="Times New Roman"/>
                <w:b/>
                <w:sz w:val="24"/>
                <w:szCs w:val="24"/>
              </w:rPr>
              <w:t>в</w:t>
            </w:r>
            <w:r w:rsidRPr="00BD2949">
              <w:rPr>
                <w:rFonts w:ascii="Times New Roman" w:hAnsi="Times New Roman"/>
                <w:b/>
                <w:sz w:val="24"/>
                <w:szCs w:val="24"/>
              </w:rPr>
              <w:t xml:space="preserve"> каникулярный период</w:t>
            </w:r>
          </w:p>
        </w:tc>
        <w:tc>
          <w:tcPr>
            <w:tcW w:w="3136" w:type="pct"/>
            <w:vMerge w:val="restart"/>
          </w:tcPr>
          <w:p w:rsidR="00CE08AB" w:rsidRPr="00BD2949" w:rsidRDefault="00CE08AB" w:rsidP="009847E9">
            <w:pPr>
              <w:spacing w:after="0" w:line="240" w:lineRule="auto"/>
              <w:rPr>
                <w:rFonts w:ascii="Times New Roman" w:eastAsia="Calibri" w:hAnsi="Times New Roman"/>
                <w:b/>
                <w:bCs/>
                <w:sz w:val="24"/>
                <w:szCs w:val="24"/>
                <w:lang w:eastAsia="en-US"/>
              </w:rPr>
            </w:pPr>
            <w:r w:rsidRPr="00BD2949">
              <w:rPr>
                <w:rFonts w:ascii="Times New Roman" w:eastAsia="Calibri" w:hAnsi="Times New Roman"/>
                <w:b/>
                <w:bCs/>
                <w:sz w:val="24"/>
                <w:szCs w:val="24"/>
                <w:lang w:eastAsia="en-US"/>
              </w:rPr>
              <w:t>Содержание</w:t>
            </w:r>
          </w:p>
          <w:p w:rsidR="00CE08AB" w:rsidRPr="00BD2949" w:rsidRDefault="00AD3296" w:rsidP="00BD2949">
            <w:pPr>
              <w:spacing w:after="0" w:line="240" w:lineRule="auto"/>
              <w:rPr>
                <w:rFonts w:ascii="Times New Roman" w:eastAsia="Calibri" w:hAnsi="Times New Roman"/>
                <w:bCs/>
                <w:sz w:val="24"/>
                <w:szCs w:val="24"/>
                <w:lang w:eastAsia="en-US"/>
              </w:rPr>
            </w:pPr>
            <w:r w:rsidRPr="00BD2949">
              <w:rPr>
                <w:rFonts w:ascii="Times New Roman" w:hAnsi="Times New Roman"/>
                <w:sz w:val="24"/>
                <w:szCs w:val="24"/>
              </w:rPr>
              <w:t>Общее понятие о «педагогике каникул»</w:t>
            </w:r>
            <w:r w:rsidR="00BD2949">
              <w:rPr>
                <w:rFonts w:ascii="Times New Roman" w:hAnsi="Times New Roman"/>
                <w:sz w:val="24"/>
                <w:szCs w:val="24"/>
              </w:rPr>
              <w:t>.</w:t>
            </w:r>
            <w:r w:rsidRPr="00BD2949">
              <w:rPr>
                <w:rFonts w:ascii="Times New Roman" w:hAnsi="Times New Roman"/>
                <w:sz w:val="24"/>
                <w:szCs w:val="24"/>
              </w:rPr>
              <w:t xml:space="preserve"> Организация внеурочной работы в каникулярный период. Нормативные документы, регламентирующие деятельность лагеря</w:t>
            </w:r>
            <w:r w:rsidR="00BD2949">
              <w:rPr>
                <w:rFonts w:ascii="Times New Roman" w:hAnsi="Times New Roman"/>
                <w:sz w:val="24"/>
                <w:szCs w:val="24"/>
              </w:rPr>
              <w:t xml:space="preserve">. </w:t>
            </w:r>
            <w:r w:rsidRPr="00BD2949">
              <w:rPr>
                <w:rFonts w:ascii="Times New Roman" w:hAnsi="Times New Roman"/>
                <w:sz w:val="24"/>
                <w:szCs w:val="24"/>
              </w:rPr>
              <w:t>Правовые аспекты организации детского отдыха</w:t>
            </w:r>
            <w:r w:rsidR="00BD2949">
              <w:rPr>
                <w:rFonts w:ascii="Times New Roman" w:hAnsi="Times New Roman"/>
                <w:sz w:val="24"/>
                <w:szCs w:val="24"/>
              </w:rPr>
              <w:t>. Д</w:t>
            </w:r>
            <w:r w:rsidRPr="00BD2949">
              <w:rPr>
                <w:rFonts w:ascii="Times New Roman" w:hAnsi="Times New Roman"/>
                <w:sz w:val="24"/>
                <w:szCs w:val="24"/>
              </w:rPr>
              <w:t>олжностны</w:t>
            </w:r>
            <w:r w:rsidR="00BD2949">
              <w:rPr>
                <w:rFonts w:ascii="Times New Roman" w:hAnsi="Times New Roman"/>
                <w:sz w:val="24"/>
                <w:szCs w:val="24"/>
              </w:rPr>
              <w:t>е</w:t>
            </w:r>
            <w:r w:rsidRPr="00BD2949">
              <w:rPr>
                <w:rFonts w:ascii="Times New Roman" w:hAnsi="Times New Roman"/>
                <w:sz w:val="24"/>
                <w:szCs w:val="24"/>
              </w:rPr>
              <w:t xml:space="preserve"> обязанност</w:t>
            </w:r>
            <w:r w:rsidR="00BD2949">
              <w:rPr>
                <w:rFonts w:ascii="Times New Roman" w:hAnsi="Times New Roman"/>
                <w:sz w:val="24"/>
                <w:szCs w:val="24"/>
              </w:rPr>
              <w:t>и</w:t>
            </w:r>
            <w:r w:rsidRPr="00BD2949">
              <w:rPr>
                <w:rFonts w:ascii="Times New Roman" w:hAnsi="Times New Roman"/>
                <w:sz w:val="24"/>
                <w:szCs w:val="24"/>
              </w:rPr>
              <w:t xml:space="preserve"> вожатого и воспитателя в ДОЛ</w:t>
            </w:r>
            <w:r w:rsidR="00BD2949">
              <w:rPr>
                <w:rFonts w:ascii="Times New Roman" w:hAnsi="Times New Roman"/>
                <w:sz w:val="24"/>
                <w:szCs w:val="24"/>
              </w:rPr>
              <w:t xml:space="preserve">. </w:t>
            </w:r>
            <w:r w:rsidRPr="00BD2949">
              <w:rPr>
                <w:rFonts w:ascii="Times New Roman" w:hAnsi="Times New Roman"/>
                <w:sz w:val="24"/>
                <w:szCs w:val="24"/>
              </w:rPr>
              <w:t>Этика взаимоотношений с детьми, их родителями и коллегами</w:t>
            </w:r>
            <w:r w:rsidR="00BD2949">
              <w:rPr>
                <w:rFonts w:ascii="Times New Roman" w:hAnsi="Times New Roman"/>
                <w:sz w:val="24"/>
                <w:szCs w:val="24"/>
              </w:rPr>
              <w:t xml:space="preserve">. </w:t>
            </w:r>
            <w:r w:rsidRPr="00BD2949">
              <w:rPr>
                <w:rFonts w:ascii="Times New Roman" w:hAnsi="Times New Roman"/>
                <w:sz w:val="24"/>
                <w:szCs w:val="24"/>
              </w:rPr>
              <w:t>Ответственность вожатого и воспитателя за физическое и психологическое благополучие ребенка в ДОЛ</w:t>
            </w:r>
            <w:r w:rsidR="00BD2949">
              <w:rPr>
                <w:rFonts w:ascii="Times New Roman" w:hAnsi="Times New Roman"/>
                <w:sz w:val="24"/>
                <w:szCs w:val="24"/>
              </w:rPr>
              <w:t xml:space="preserve">. </w:t>
            </w:r>
            <w:r w:rsidRPr="00BD2949">
              <w:rPr>
                <w:rFonts w:ascii="Times New Roman" w:hAnsi="Times New Roman"/>
                <w:sz w:val="24"/>
                <w:szCs w:val="24"/>
              </w:rPr>
              <w:t>Принципы составления программы работы лагеря. Характеристика основных периодов смены</w:t>
            </w:r>
            <w:r w:rsidR="00BD2949">
              <w:rPr>
                <w:rFonts w:ascii="Times New Roman" w:hAnsi="Times New Roman"/>
                <w:sz w:val="24"/>
                <w:szCs w:val="24"/>
              </w:rPr>
              <w:t xml:space="preserve">. </w:t>
            </w:r>
            <w:r w:rsidRPr="00BD2949">
              <w:rPr>
                <w:rFonts w:ascii="Times New Roman" w:hAnsi="Times New Roman"/>
                <w:sz w:val="24"/>
                <w:szCs w:val="24"/>
              </w:rPr>
              <w:t>Режим дня лагеря. План-сетка на смену детского лагеря. Методика формирования временного детского коллектива и управление им</w:t>
            </w:r>
            <w:r w:rsidR="00BD2949">
              <w:rPr>
                <w:rFonts w:ascii="Times New Roman" w:hAnsi="Times New Roman"/>
                <w:sz w:val="24"/>
                <w:szCs w:val="24"/>
              </w:rPr>
              <w:t xml:space="preserve">. </w:t>
            </w:r>
            <w:r w:rsidRPr="00BD2949">
              <w:rPr>
                <w:rFonts w:ascii="Times New Roman" w:hAnsi="Times New Roman"/>
                <w:sz w:val="24"/>
                <w:szCs w:val="24"/>
              </w:rPr>
              <w:t>Организация и проведение отрядных сборов, линейки, отрядной «свечки» Творческое развитие воспитанников ДОЛ</w:t>
            </w:r>
            <w:r w:rsidR="00BD2949">
              <w:rPr>
                <w:rFonts w:ascii="Times New Roman" w:hAnsi="Times New Roman"/>
                <w:sz w:val="24"/>
                <w:szCs w:val="24"/>
              </w:rPr>
              <w:t>.</w:t>
            </w:r>
          </w:p>
        </w:tc>
        <w:tc>
          <w:tcPr>
            <w:tcW w:w="831" w:type="pct"/>
          </w:tcPr>
          <w:p w:rsidR="00CE08AB" w:rsidRPr="006E1D98" w:rsidRDefault="00CE08AB" w:rsidP="00CB558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r w:rsidR="00CB5588">
              <w:rPr>
                <w:rFonts w:ascii="Times New Roman" w:eastAsia="Calibri" w:hAnsi="Times New Roman"/>
                <w:b/>
                <w:sz w:val="24"/>
                <w:szCs w:val="24"/>
                <w:lang w:eastAsia="en-US"/>
              </w:rPr>
              <w:t>4</w:t>
            </w:r>
            <w:r w:rsidRPr="006E1D98">
              <w:rPr>
                <w:rFonts w:ascii="Times New Roman" w:eastAsia="Calibri" w:hAnsi="Times New Roman"/>
                <w:b/>
                <w:sz w:val="24"/>
                <w:szCs w:val="24"/>
                <w:lang w:eastAsia="en-US"/>
              </w:rPr>
              <w:t>/</w:t>
            </w:r>
            <w:r>
              <w:rPr>
                <w:rFonts w:ascii="Times New Roman" w:eastAsia="Calibri" w:hAnsi="Times New Roman"/>
                <w:b/>
                <w:sz w:val="24"/>
                <w:szCs w:val="24"/>
                <w:lang w:eastAsia="en-US"/>
              </w:rPr>
              <w:t>8</w:t>
            </w:r>
          </w:p>
        </w:tc>
      </w:tr>
      <w:tr w:rsidR="00CE08AB" w:rsidRPr="006E1D98" w:rsidTr="009847E9">
        <w:trPr>
          <w:trHeight w:val="1605"/>
        </w:trPr>
        <w:tc>
          <w:tcPr>
            <w:tcW w:w="1033" w:type="pct"/>
            <w:gridSpan w:val="2"/>
            <w:vMerge/>
          </w:tcPr>
          <w:p w:rsidR="00CE08AB" w:rsidRPr="006E1D98" w:rsidRDefault="00CE08AB" w:rsidP="009847E9">
            <w:pPr>
              <w:spacing w:after="0" w:line="240" w:lineRule="auto"/>
              <w:rPr>
                <w:rFonts w:ascii="Times New Roman" w:eastAsia="Calibri" w:hAnsi="Times New Roman"/>
                <w:b/>
                <w:bCs/>
                <w:sz w:val="24"/>
                <w:szCs w:val="24"/>
                <w:lang w:eastAsia="en-US"/>
              </w:rPr>
            </w:pPr>
          </w:p>
        </w:tc>
        <w:tc>
          <w:tcPr>
            <w:tcW w:w="3136" w:type="pct"/>
            <w:vMerge/>
          </w:tcPr>
          <w:p w:rsidR="00CE08AB" w:rsidRPr="006E1D98" w:rsidRDefault="00CE08AB" w:rsidP="009847E9">
            <w:pPr>
              <w:spacing w:after="0" w:line="240" w:lineRule="auto"/>
              <w:rPr>
                <w:rFonts w:ascii="Times New Roman" w:eastAsia="Calibri" w:hAnsi="Times New Roman"/>
                <w:b/>
                <w:bCs/>
                <w:sz w:val="24"/>
                <w:szCs w:val="24"/>
                <w:lang w:eastAsia="en-US"/>
              </w:rPr>
            </w:pPr>
          </w:p>
        </w:tc>
        <w:tc>
          <w:tcPr>
            <w:tcW w:w="831" w:type="pct"/>
          </w:tcPr>
          <w:p w:rsidR="00CE08AB" w:rsidRPr="006E1D98" w:rsidRDefault="00CB5588" w:rsidP="009847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CE08AB" w:rsidRPr="006E1D98" w:rsidTr="00BD2949">
        <w:trPr>
          <w:trHeight w:val="1475"/>
        </w:trPr>
        <w:tc>
          <w:tcPr>
            <w:tcW w:w="1033" w:type="pct"/>
            <w:gridSpan w:val="2"/>
            <w:vMerge/>
          </w:tcPr>
          <w:p w:rsidR="00CE08AB" w:rsidRPr="006E1D98" w:rsidRDefault="00CE08AB" w:rsidP="009847E9">
            <w:pPr>
              <w:spacing w:after="0" w:line="240" w:lineRule="auto"/>
              <w:rPr>
                <w:rFonts w:ascii="Times New Roman" w:eastAsia="Calibri" w:hAnsi="Times New Roman"/>
                <w:b/>
                <w:bCs/>
                <w:sz w:val="24"/>
                <w:szCs w:val="24"/>
                <w:lang w:eastAsia="en-US"/>
              </w:rPr>
            </w:pPr>
          </w:p>
        </w:tc>
        <w:tc>
          <w:tcPr>
            <w:tcW w:w="3136" w:type="pct"/>
          </w:tcPr>
          <w:p w:rsidR="00CE08AB" w:rsidRPr="006E1D98" w:rsidRDefault="00CE08AB" w:rsidP="009847E9">
            <w:pPr>
              <w:spacing w:after="0" w:line="240" w:lineRule="auto"/>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В том числе практических занятий и лабораторных работ</w:t>
            </w:r>
          </w:p>
          <w:p w:rsidR="00CE08AB" w:rsidRPr="00BD2949" w:rsidRDefault="00DC0C77" w:rsidP="009847E9">
            <w:pPr>
              <w:spacing w:after="0" w:line="240" w:lineRule="auto"/>
              <w:rPr>
                <w:rFonts w:ascii="Times New Roman" w:eastAsia="Calibri" w:hAnsi="Times New Roman"/>
                <w:bCs/>
                <w:sz w:val="24"/>
                <w:szCs w:val="24"/>
                <w:lang w:eastAsia="en-US"/>
              </w:rPr>
            </w:pPr>
            <w:r w:rsidRPr="00BD2949">
              <w:rPr>
                <w:rFonts w:ascii="Times New Roman" w:eastAsia="Calibri" w:hAnsi="Times New Roman"/>
                <w:bCs/>
                <w:sz w:val="24"/>
                <w:szCs w:val="24"/>
                <w:lang w:eastAsia="en-US"/>
              </w:rPr>
              <w:t xml:space="preserve">Практическое занятие </w:t>
            </w:r>
            <w:r w:rsidR="00903C42" w:rsidRPr="00BD2949">
              <w:rPr>
                <w:rFonts w:ascii="Times New Roman" w:eastAsia="Calibri" w:hAnsi="Times New Roman"/>
                <w:bCs/>
                <w:sz w:val="24"/>
                <w:szCs w:val="24"/>
                <w:lang w:eastAsia="en-US"/>
              </w:rPr>
              <w:t>28</w:t>
            </w:r>
            <w:r w:rsidR="00BD2949">
              <w:rPr>
                <w:rFonts w:ascii="Times New Roman" w:eastAsia="Calibri" w:hAnsi="Times New Roman"/>
                <w:bCs/>
                <w:sz w:val="24"/>
                <w:szCs w:val="24"/>
                <w:lang w:eastAsia="en-US"/>
              </w:rPr>
              <w:t>Анализ</w:t>
            </w:r>
            <w:r w:rsidR="00AD3296" w:rsidRPr="00BD2949">
              <w:rPr>
                <w:rFonts w:ascii="Times New Roman" w:hAnsi="Times New Roman"/>
                <w:sz w:val="24"/>
                <w:szCs w:val="24"/>
              </w:rPr>
              <w:t xml:space="preserve"> программ ДОЛ, знакомство с их структурой</w:t>
            </w:r>
            <w:r w:rsidR="00CE08AB" w:rsidRPr="00BD2949">
              <w:rPr>
                <w:rFonts w:ascii="Times New Roman" w:eastAsia="Calibri" w:hAnsi="Times New Roman"/>
                <w:bCs/>
                <w:sz w:val="24"/>
                <w:szCs w:val="24"/>
                <w:lang w:eastAsia="en-US"/>
              </w:rPr>
              <w:t>.</w:t>
            </w:r>
          </w:p>
          <w:p w:rsidR="00CE08AB" w:rsidRPr="00BD2949" w:rsidRDefault="00DC0C77" w:rsidP="009847E9">
            <w:pPr>
              <w:spacing w:after="0" w:line="240" w:lineRule="auto"/>
              <w:rPr>
                <w:rFonts w:ascii="Times New Roman" w:eastAsia="Calibri" w:hAnsi="Times New Roman"/>
                <w:bCs/>
                <w:sz w:val="24"/>
                <w:szCs w:val="24"/>
                <w:lang w:eastAsia="en-US"/>
              </w:rPr>
            </w:pPr>
            <w:r w:rsidRPr="00BD2949">
              <w:rPr>
                <w:rFonts w:ascii="Times New Roman" w:eastAsia="Calibri" w:hAnsi="Times New Roman"/>
                <w:bCs/>
                <w:sz w:val="24"/>
                <w:szCs w:val="24"/>
                <w:lang w:eastAsia="en-US"/>
              </w:rPr>
              <w:t xml:space="preserve">Практическое занятие </w:t>
            </w:r>
            <w:r w:rsidR="00903C42" w:rsidRPr="00BD2949">
              <w:rPr>
                <w:rFonts w:ascii="Times New Roman" w:eastAsia="Calibri" w:hAnsi="Times New Roman"/>
                <w:bCs/>
                <w:sz w:val="24"/>
                <w:szCs w:val="24"/>
                <w:lang w:eastAsia="en-US"/>
              </w:rPr>
              <w:t>29</w:t>
            </w:r>
            <w:r w:rsidRPr="00BD2949">
              <w:rPr>
                <w:rFonts w:ascii="Times New Roman" w:eastAsia="Calibri" w:hAnsi="Times New Roman"/>
                <w:bCs/>
                <w:sz w:val="24"/>
                <w:szCs w:val="24"/>
                <w:lang w:eastAsia="en-US"/>
              </w:rPr>
              <w:t xml:space="preserve">. </w:t>
            </w:r>
            <w:r w:rsidR="00AD3296" w:rsidRPr="00BD2949">
              <w:rPr>
                <w:rFonts w:ascii="Times New Roman" w:hAnsi="Times New Roman"/>
                <w:sz w:val="24"/>
                <w:szCs w:val="24"/>
              </w:rPr>
              <w:t xml:space="preserve">Анализ план-сеток </w:t>
            </w:r>
            <w:proofErr w:type="gramStart"/>
            <w:r w:rsidR="00AD3296" w:rsidRPr="00BD2949">
              <w:rPr>
                <w:rFonts w:ascii="Times New Roman" w:hAnsi="Times New Roman"/>
                <w:sz w:val="24"/>
                <w:szCs w:val="24"/>
              </w:rPr>
              <w:t>различных</w:t>
            </w:r>
            <w:proofErr w:type="gramEnd"/>
            <w:r w:rsidR="00AD3296" w:rsidRPr="00BD2949">
              <w:rPr>
                <w:rFonts w:ascii="Times New Roman" w:hAnsi="Times New Roman"/>
                <w:sz w:val="24"/>
                <w:szCs w:val="24"/>
              </w:rPr>
              <w:t xml:space="preserve"> ДОЛ</w:t>
            </w:r>
            <w:r w:rsidR="00CE08AB" w:rsidRPr="00BD2949">
              <w:rPr>
                <w:rFonts w:ascii="Times New Roman" w:eastAsia="Calibri" w:hAnsi="Times New Roman"/>
                <w:bCs/>
                <w:sz w:val="24"/>
                <w:szCs w:val="24"/>
                <w:lang w:eastAsia="en-US"/>
              </w:rPr>
              <w:t>.</w:t>
            </w:r>
          </w:p>
          <w:p w:rsidR="00AD3296" w:rsidRPr="00BD2949" w:rsidRDefault="00DC0C77" w:rsidP="009847E9">
            <w:pPr>
              <w:spacing w:after="0" w:line="240" w:lineRule="auto"/>
              <w:rPr>
                <w:rFonts w:ascii="Times New Roman" w:hAnsi="Times New Roman"/>
                <w:sz w:val="24"/>
                <w:szCs w:val="24"/>
              </w:rPr>
            </w:pPr>
            <w:r w:rsidRPr="00BD2949">
              <w:rPr>
                <w:rFonts w:ascii="Times New Roman" w:eastAsia="Calibri" w:hAnsi="Times New Roman"/>
                <w:bCs/>
                <w:sz w:val="24"/>
                <w:szCs w:val="24"/>
                <w:lang w:eastAsia="en-US"/>
              </w:rPr>
              <w:t xml:space="preserve">Практическое занятие </w:t>
            </w:r>
            <w:r w:rsidR="00903C42" w:rsidRPr="00BD2949">
              <w:rPr>
                <w:rFonts w:ascii="Times New Roman" w:eastAsia="Calibri" w:hAnsi="Times New Roman"/>
                <w:bCs/>
                <w:sz w:val="24"/>
                <w:szCs w:val="24"/>
                <w:lang w:eastAsia="en-US"/>
              </w:rPr>
              <w:t>30</w:t>
            </w:r>
            <w:r w:rsidRPr="00BD2949">
              <w:rPr>
                <w:rFonts w:ascii="Times New Roman" w:eastAsia="Calibri" w:hAnsi="Times New Roman"/>
                <w:bCs/>
                <w:sz w:val="24"/>
                <w:szCs w:val="24"/>
                <w:lang w:eastAsia="en-US"/>
              </w:rPr>
              <w:t xml:space="preserve">. </w:t>
            </w:r>
            <w:r w:rsidR="00AD3296" w:rsidRPr="00BD2949">
              <w:rPr>
                <w:rFonts w:ascii="Times New Roman" w:hAnsi="Times New Roman"/>
                <w:sz w:val="24"/>
                <w:szCs w:val="24"/>
              </w:rPr>
              <w:t>Планирование жизнедеятельности детского коллектива</w:t>
            </w:r>
          </w:p>
          <w:p w:rsidR="00CE08AB" w:rsidRPr="006E1D98" w:rsidRDefault="00DC0C77" w:rsidP="00BD2949">
            <w:pPr>
              <w:spacing w:after="0" w:line="240" w:lineRule="auto"/>
              <w:rPr>
                <w:rFonts w:ascii="Times New Roman" w:eastAsia="Calibri" w:hAnsi="Times New Roman"/>
                <w:bCs/>
                <w:sz w:val="24"/>
                <w:szCs w:val="24"/>
                <w:lang w:eastAsia="en-US"/>
              </w:rPr>
            </w:pPr>
            <w:r w:rsidRPr="00BD2949">
              <w:rPr>
                <w:rFonts w:ascii="Times New Roman" w:eastAsia="Calibri" w:hAnsi="Times New Roman"/>
                <w:bCs/>
                <w:sz w:val="24"/>
                <w:szCs w:val="24"/>
                <w:lang w:eastAsia="en-US"/>
              </w:rPr>
              <w:t xml:space="preserve">Практическое занятие </w:t>
            </w:r>
            <w:r w:rsidR="00903C42" w:rsidRPr="00BD2949">
              <w:rPr>
                <w:rFonts w:ascii="Times New Roman" w:eastAsia="Calibri" w:hAnsi="Times New Roman"/>
                <w:bCs/>
                <w:sz w:val="24"/>
                <w:szCs w:val="24"/>
                <w:lang w:eastAsia="en-US"/>
              </w:rPr>
              <w:t>31</w:t>
            </w:r>
            <w:r w:rsidRPr="00BD2949">
              <w:rPr>
                <w:rFonts w:ascii="Times New Roman" w:eastAsia="Calibri" w:hAnsi="Times New Roman"/>
                <w:bCs/>
                <w:sz w:val="24"/>
                <w:szCs w:val="24"/>
                <w:lang w:eastAsia="en-US"/>
              </w:rPr>
              <w:t xml:space="preserve">. </w:t>
            </w:r>
            <w:r w:rsidR="00AD3296" w:rsidRPr="00BD2949">
              <w:rPr>
                <w:rFonts w:ascii="Times New Roman" w:hAnsi="Times New Roman"/>
                <w:sz w:val="24"/>
                <w:szCs w:val="24"/>
              </w:rPr>
              <w:t>Планирование проектной деятельности в ДОЛ</w:t>
            </w:r>
          </w:p>
        </w:tc>
        <w:tc>
          <w:tcPr>
            <w:tcW w:w="831" w:type="pct"/>
          </w:tcPr>
          <w:p w:rsidR="00CE08AB" w:rsidRPr="006E1D98" w:rsidRDefault="00CE08AB" w:rsidP="009847E9">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8</w:t>
            </w:r>
          </w:p>
        </w:tc>
      </w:tr>
      <w:tr w:rsidR="00CE08AB" w:rsidRPr="006E1D98" w:rsidTr="00E47D44">
        <w:trPr>
          <w:trHeight w:val="750"/>
        </w:trPr>
        <w:tc>
          <w:tcPr>
            <w:tcW w:w="1033" w:type="pct"/>
            <w:gridSpan w:val="2"/>
            <w:vMerge/>
          </w:tcPr>
          <w:p w:rsidR="00CE08AB" w:rsidRPr="006E1D98" w:rsidRDefault="00CE08AB" w:rsidP="009847E9">
            <w:pPr>
              <w:spacing w:after="0" w:line="240" w:lineRule="auto"/>
              <w:rPr>
                <w:rFonts w:ascii="Times New Roman" w:eastAsia="Calibri" w:hAnsi="Times New Roman"/>
                <w:b/>
                <w:bCs/>
                <w:sz w:val="24"/>
                <w:szCs w:val="24"/>
                <w:lang w:eastAsia="en-US"/>
              </w:rPr>
            </w:pPr>
          </w:p>
        </w:tc>
        <w:tc>
          <w:tcPr>
            <w:tcW w:w="3136" w:type="pct"/>
          </w:tcPr>
          <w:p w:rsidR="00CE08AB" w:rsidRDefault="00CE08AB" w:rsidP="00CE08AB">
            <w:pPr>
              <w:widowControl w:val="0"/>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 xml:space="preserve">Самостоятельная работа </w:t>
            </w:r>
          </w:p>
          <w:p w:rsidR="00CE08AB" w:rsidRPr="006E1D98" w:rsidRDefault="00EC2341" w:rsidP="00EC2341">
            <w:pPr>
              <w:spacing w:after="0" w:line="240" w:lineRule="auto"/>
              <w:rPr>
                <w:rFonts w:ascii="Times New Roman" w:eastAsia="Calibri" w:hAnsi="Times New Roman"/>
                <w:b/>
                <w:bCs/>
                <w:sz w:val="24"/>
                <w:szCs w:val="24"/>
                <w:lang w:eastAsia="en-US"/>
              </w:rPr>
            </w:pPr>
            <w:r>
              <w:rPr>
                <w:rFonts w:ascii="Times New Roman" w:hAnsi="Times New Roman"/>
                <w:sz w:val="24"/>
                <w:szCs w:val="24"/>
              </w:rPr>
              <w:t>Моделирование взаимодействие с обучающимися и их родителями в условиях загородного лагеря</w:t>
            </w:r>
            <w:r w:rsidR="00CE08AB">
              <w:rPr>
                <w:rFonts w:ascii="Times New Roman" w:hAnsi="Times New Roman"/>
                <w:sz w:val="24"/>
                <w:szCs w:val="24"/>
              </w:rPr>
              <w:t>.</w:t>
            </w:r>
          </w:p>
        </w:tc>
        <w:tc>
          <w:tcPr>
            <w:tcW w:w="831" w:type="pct"/>
          </w:tcPr>
          <w:p w:rsidR="00CE08AB" w:rsidRDefault="00E47D44" w:rsidP="009847E9">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47D44" w:rsidRPr="006E1D98" w:rsidTr="00FC7DB2">
        <w:trPr>
          <w:trHeight w:val="276"/>
        </w:trPr>
        <w:tc>
          <w:tcPr>
            <w:tcW w:w="1033" w:type="pct"/>
            <w:gridSpan w:val="2"/>
            <w:vMerge w:val="restart"/>
          </w:tcPr>
          <w:p w:rsidR="00E47D44" w:rsidRPr="006E1D98" w:rsidRDefault="00E47D44" w:rsidP="009847E9">
            <w:pPr>
              <w:spacing w:after="0" w:line="240" w:lineRule="auto"/>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Тема 3.3. Организация внеурочной работы в области научно-познавательной деятельности</w:t>
            </w:r>
          </w:p>
        </w:tc>
        <w:tc>
          <w:tcPr>
            <w:tcW w:w="3136" w:type="pct"/>
            <w:vMerge w:val="restart"/>
          </w:tcPr>
          <w:p w:rsidR="00E47D44" w:rsidRPr="006E1D98" w:rsidRDefault="00E47D44" w:rsidP="009847E9">
            <w:pPr>
              <w:spacing w:after="0" w:line="240" w:lineRule="auto"/>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Содержание</w:t>
            </w:r>
          </w:p>
          <w:p w:rsidR="00E47D44" w:rsidRPr="006E1D98" w:rsidRDefault="00E47D44" w:rsidP="009847E9">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Концепция развития исследовательских способностей школьников</w:t>
            </w:r>
          </w:p>
          <w:p w:rsidR="00E47D44" w:rsidRPr="006E1D98" w:rsidRDefault="00E47D44" w:rsidP="009847E9">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Методика развития общих исследовательских умений и навыков школьников</w:t>
            </w:r>
          </w:p>
          <w:p w:rsidR="00E47D44" w:rsidRPr="006E1D98" w:rsidRDefault="00E47D44" w:rsidP="009847E9">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Методические рекомендации по развитию умений видеть проблему</w:t>
            </w:r>
          </w:p>
          <w:p w:rsidR="00E47D44" w:rsidRPr="006E1D98" w:rsidRDefault="00E47D44" w:rsidP="009847E9">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Методические рекомендации по развитию умений выдвигать гипотезу</w:t>
            </w:r>
          </w:p>
          <w:p w:rsidR="00E47D44" w:rsidRPr="006E1D98" w:rsidRDefault="00E47D44" w:rsidP="009847E9">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Методические рекомендации по развитию умений задавать вопросы</w:t>
            </w:r>
          </w:p>
          <w:p w:rsidR="00E47D44" w:rsidRPr="006E1D98" w:rsidRDefault="00E47D44" w:rsidP="009847E9">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Методические рекомендации по развитию умений давать определение понятиям</w:t>
            </w:r>
          </w:p>
          <w:p w:rsidR="00E47D44" w:rsidRPr="006E1D98" w:rsidRDefault="00E47D44" w:rsidP="009847E9">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Методические рекомендации по развитию умений классифицировать</w:t>
            </w:r>
          </w:p>
          <w:p w:rsidR="00E47D44" w:rsidRPr="006E1D98" w:rsidRDefault="00E47D44" w:rsidP="009847E9">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Методические рекомендации по развитию умений и навыков работы с парадоксами</w:t>
            </w:r>
          </w:p>
          <w:p w:rsidR="00E47D44" w:rsidRPr="006E1D98" w:rsidRDefault="00E47D44" w:rsidP="009847E9">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Методические рекомендации по развитию умений наблюдать</w:t>
            </w:r>
          </w:p>
          <w:p w:rsidR="00E47D44" w:rsidRPr="006E1D98" w:rsidRDefault="00E47D44" w:rsidP="009847E9">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Методические рекомендации по развитию умений и навыков экспериментировать</w:t>
            </w:r>
          </w:p>
          <w:p w:rsidR="00E47D44" w:rsidRPr="006E1D98" w:rsidRDefault="00E47D44" w:rsidP="009847E9">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Методические рекомендации по развитию умений высказывать суждения</w:t>
            </w:r>
          </w:p>
          <w:p w:rsidR="00E47D44" w:rsidRPr="006E1D98" w:rsidRDefault="00E47D44" w:rsidP="009847E9">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Развитие умения создавать тесты</w:t>
            </w:r>
            <w:r w:rsidR="00FC7DB2">
              <w:rPr>
                <w:rFonts w:ascii="Times New Roman" w:eastAsia="Calibri" w:hAnsi="Times New Roman"/>
                <w:bCs/>
                <w:sz w:val="24"/>
                <w:szCs w:val="24"/>
                <w:lang w:eastAsia="en-US"/>
              </w:rPr>
              <w:t xml:space="preserve">. </w:t>
            </w:r>
            <w:r w:rsidRPr="006E1D98">
              <w:rPr>
                <w:rFonts w:ascii="Times New Roman" w:eastAsia="Calibri" w:hAnsi="Times New Roman"/>
                <w:bCs/>
                <w:sz w:val="24"/>
                <w:szCs w:val="24"/>
                <w:lang w:eastAsia="en-US"/>
              </w:rPr>
              <w:t>Развитие дивергентного и конвергентного мышления</w:t>
            </w:r>
          </w:p>
          <w:p w:rsidR="00FC7DB2" w:rsidRDefault="00E47D44" w:rsidP="00FC7DB2">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Экскурсия в природу как способ стимулирования поисковой деятельности</w:t>
            </w:r>
          </w:p>
          <w:p w:rsidR="00E47D44" w:rsidRPr="006E1D98" w:rsidRDefault="00E47D44" w:rsidP="00FC7DB2">
            <w:pPr>
              <w:spacing w:after="0" w:line="240" w:lineRule="auto"/>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Опыты и эксперименты с воздухом. Опыты и эксперименты с водой</w:t>
            </w:r>
            <w:r w:rsidR="00FC7DB2">
              <w:rPr>
                <w:rFonts w:ascii="Times New Roman" w:eastAsia="Calibri" w:hAnsi="Times New Roman"/>
                <w:bCs/>
                <w:sz w:val="24"/>
                <w:szCs w:val="24"/>
                <w:lang w:eastAsia="en-US"/>
              </w:rPr>
              <w:t>.</w:t>
            </w:r>
          </w:p>
        </w:tc>
        <w:tc>
          <w:tcPr>
            <w:tcW w:w="831" w:type="pct"/>
          </w:tcPr>
          <w:p w:rsidR="00E47D44" w:rsidRPr="006E1D98" w:rsidRDefault="00E47D44" w:rsidP="001A37B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r w:rsidR="001A37BD">
              <w:rPr>
                <w:rFonts w:ascii="Times New Roman" w:eastAsia="Calibri" w:hAnsi="Times New Roman"/>
                <w:b/>
                <w:sz w:val="24"/>
                <w:szCs w:val="24"/>
                <w:lang w:eastAsia="en-US"/>
              </w:rPr>
              <w:t>6</w:t>
            </w:r>
            <w:r w:rsidRPr="006E1D98">
              <w:rPr>
                <w:rFonts w:ascii="Times New Roman" w:eastAsia="Calibri" w:hAnsi="Times New Roman"/>
                <w:b/>
                <w:sz w:val="24"/>
                <w:szCs w:val="24"/>
                <w:lang w:eastAsia="en-US"/>
              </w:rPr>
              <w:t>/</w:t>
            </w:r>
            <w:r>
              <w:rPr>
                <w:rFonts w:ascii="Times New Roman" w:eastAsia="Calibri" w:hAnsi="Times New Roman"/>
                <w:b/>
                <w:sz w:val="24"/>
                <w:szCs w:val="24"/>
                <w:lang w:eastAsia="en-US"/>
              </w:rPr>
              <w:t>10</w:t>
            </w:r>
          </w:p>
        </w:tc>
      </w:tr>
      <w:tr w:rsidR="00E47D44" w:rsidRPr="006E1D98" w:rsidTr="009847E9">
        <w:trPr>
          <w:trHeight w:val="1620"/>
        </w:trPr>
        <w:tc>
          <w:tcPr>
            <w:tcW w:w="1033" w:type="pct"/>
            <w:gridSpan w:val="2"/>
            <w:vMerge/>
          </w:tcPr>
          <w:p w:rsidR="00E47D44" w:rsidRPr="006E1D98" w:rsidRDefault="00E47D44" w:rsidP="009847E9">
            <w:pPr>
              <w:spacing w:after="0" w:line="240" w:lineRule="auto"/>
              <w:rPr>
                <w:rFonts w:ascii="Times New Roman" w:eastAsia="Calibri" w:hAnsi="Times New Roman"/>
                <w:b/>
                <w:bCs/>
                <w:sz w:val="24"/>
                <w:szCs w:val="24"/>
                <w:lang w:eastAsia="en-US"/>
              </w:rPr>
            </w:pPr>
          </w:p>
        </w:tc>
        <w:tc>
          <w:tcPr>
            <w:tcW w:w="3136" w:type="pct"/>
            <w:vMerge/>
          </w:tcPr>
          <w:p w:rsidR="00E47D44" w:rsidRPr="006E1D98" w:rsidRDefault="00E47D44" w:rsidP="009847E9">
            <w:pPr>
              <w:spacing w:after="0" w:line="240" w:lineRule="auto"/>
              <w:rPr>
                <w:rFonts w:ascii="Times New Roman" w:eastAsia="Calibri" w:hAnsi="Times New Roman"/>
                <w:b/>
                <w:bCs/>
                <w:sz w:val="24"/>
                <w:szCs w:val="24"/>
                <w:lang w:eastAsia="en-US"/>
              </w:rPr>
            </w:pPr>
          </w:p>
        </w:tc>
        <w:tc>
          <w:tcPr>
            <w:tcW w:w="831" w:type="pct"/>
          </w:tcPr>
          <w:p w:rsidR="00C41A1D" w:rsidRPr="006E1D98" w:rsidRDefault="001A37BD" w:rsidP="00C41A1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E47D44" w:rsidRPr="006E1D98" w:rsidTr="009847E9">
        <w:tc>
          <w:tcPr>
            <w:tcW w:w="1033" w:type="pct"/>
            <w:gridSpan w:val="2"/>
            <w:vMerge/>
          </w:tcPr>
          <w:p w:rsidR="00E47D44" w:rsidRPr="006E1D98" w:rsidRDefault="00E47D44" w:rsidP="009847E9">
            <w:pPr>
              <w:spacing w:after="0" w:line="240" w:lineRule="auto"/>
              <w:rPr>
                <w:rFonts w:ascii="Times New Roman" w:eastAsia="Calibri" w:hAnsi="Times New Roman"/>
                <w:b/>
                <w:bCs/>
                <w:sz w:val="24"/>
                <w:szCs w:val="24"/>
                <w:lang w:eastAsia="en-US"/>
              </w:rPr>
            </w:pPr>
          </w:p>
        </w:tc>
        <w:tc>
          <w:tcPr>
            <w:tcW w:w="3136" w:type="pct"/>
          </w:tcPr>
          <w:p w:rsidR="00E47D44" w:rsidRPr="006E1D98" w:rsidRDefault="00E47D44" w:rsidP="009847E9">
            <w:pPr>
              <w:spacing w:after="0" w:line="240" w:lineRule="auto"/>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В том числе практических занятий и лабораторных работ</w:t>
            </w:r>
          </w:p>
          <w:p w:rsidR="00E47D44" w:rsidRPr="006E1D98" w:rsidRDefault="00903C42" w:rsidP="009847E9">
            <w:pPr>
              <w:spacing w:after="0" w:line="240" w:lineRule="auto"/>
              <w:contextualSpacing/>
              <w:rPr>
                <w:rFonts w:ascii="Times New Roman" w:eastAsia="Calibri" w:hAnsi="Times New Roman"/>
                <w:bCs/>
                <w:sz w:val="24"/>
                <w:szCs w:val="24"/>
                <w:lang w:eastAsia="en-US"/>
              </w:rPr>
            </w:pPr>
            <w:r>
              <w:rPr>
                <w:rFonts w:ascii="Times New Roman" w:eastAsia="Calibri" w:hAnsi="Times New Roman"/>
                <w:bCs/>
                <w:sz w:val="24"/>
                <w:szCs w:val="24"/>
                <w:lang w:eastAsia="en-US"/>
              </w:rPr>
              <w:lastRenderedPageBreak/>
              <w:t xml:space="preserve">Практическое занятие 32. </w:t>
            </w:r>
            <w:r w:rsidR="00E47D44" w:rsidRPr="006E1D98">
              <w:rPr>
                <w:rFonts w:ascii="Times New Roman" w:eastAsia="Calibri" w:hAnsi="Times New Roman"/>
                <w:bCs/>
                <w:sz w:val="24"/>
                <w:szCs w:val="24"/>
                <w:lang w:eastAsia="en-US"/>
              </w:rPr>
              <w:t>Разработка занятий – исследований в природе</w:t>
            </w:r>
          </w:p>
          <w:p w:rsidR="00E47D44" w:rsidRPr="006E1D98" w:rsidRDefault="00E47D44" w:rsidP="009847E9">
            <w:pPr>
              <w:spacing w:after="0" w:line="240" w:lineRule="auto"/>
              <w:contextualSpacing/>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Разработка занятий по развитию умений видеть проблему</w:t>
            </w:r>
          </w:p>
          <w:p w:rsidR="00E47D44" w:rsidRPr="006E1D98" w:rsidRDefault="00E47D44" w:rsidP="009847E9">
            <w:pPr>
              <w:spacing w:after="0" w:line="240" w:lineRule="auto"/>
              <w:contextualSpacing/>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Разработка занятий по развитию умений решать проблему, выдвигать гипотезу</w:t>
            </w:r>
          </w:p>
          <w:p w:rsidR="00E47D44" w:rsidRPr="006E1D98" w:rsidRDefault="00ED6414" w:rsidP="009847E9">
            <w:pPr>
              <w:spacing w:after="0" w:line="240" w:lineRule="auto"/>
              <w:contextualSpacing/>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Практическое занятие 33. </w:t>
            </w:r>
            <w:r w:rsidR="00E47D44" w:rsidRPr="006E1D98">
              <w:rPr>
                <w:rFonts w:ascii="Times New Roman" w:eastAsia="Calibri" w:hAnsi="Times New Roman"/>
                <w:bCs/>
                <w:sz w:val="24"/>
                <w:szCs w:val="24"/>
                <w:lang w:eastAsia="en-US"/>
              </w:rPr>
              <w:t>Разработка занятий по развитию умений работать с вопросами и ответами</w:t>
            </w:r>
          </w:p>
          <w:p w:rsidR="00E47D44" w:rsidRPr="006E1D98" w:rsidRDefault="00E47D44" w:rsidP="009847E9">
            <w:pPr>
              <w:spacing w:after="0" w:line="240" w:lineRule="auto"/>
              <w:contextualSpacing/>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Практическая работа по работе с понятиями. Сравнения. Различия.</w:t>
            </w:r>
          </w:p>
          <w:p w:rsidR="00E47D44" w:rsidRPr="006E1D98" w:rsidRDefault="00E47D44" w:rsidP="009847E9">
            <w:pPr>
              <w:spacing w:after="0" w:line="240" w:lineRule="auto"/>
              <w:contextualSpacing/>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Практическое занятие: учимся классифицировать</w:t>
            </w:r>
          </w:p>
          <w:p w:rsidR="00E47D44" w:rsidRPr="006E1D98" w:rsidRDefault="00ED6414" w:rsidP="009847E9">
            <w:pPr>
              <w:spacing w:after="0" w:line="240" w:lineRule="auto"/>
              <w:contextualSpacing/>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Практическое занятие 34. </w:t>
            </w:r>
            <w:r w:rsidR="00E47D44" w:rsidRPr="006E1D98">
              <w:rPr>
                <w:rFonts w:ascii="Times New Roman" w:eastAsia="Calibri" w:hAnsi="Times New Roman"/>
                <w:bCs/>
                <w:sz w:val="24"/>
                <w:szCs w:val="24"/>
                <w:lang w:eastAsia="en-US"/>
              </w:rPr>
              <w:t>Практическое занятие: учимся развивать внимание и наблюдательность</w:t>
            </w:r>
          </w:p>
          <w:p w:rsidR="00E47D44" w:rsidRPr="006E1D98" w:rsidRDefault="00E47D44" w:rsidP="009847E9">
            <w:pPr>
              <w:spacing w:after="0" w:line="240" w:lineRule="auto"/>
              <w:contextualSpacing/>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Практическое занятие: учимся экспериментировать</w:t>
            </w:r>
          </w:p>
          <w:p w:rsidR="00E47D44" w:rsidRPr="006E1D98" w:rsidRDefault="00ED6414" w:rsidP="009847E9">
            <w:pPr>
              <w:spacing w:after="0" w:line="240" w:lineRule="auto"/>
              <w:contextualSpacing/>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Практическое занятие 35. </w:t>
            </w:r>
            <w:r w:rsidR="00E47D44" w:rsidRPr="006E1D98">
              <w:rPr>
                <w:rFonts w:ascii="Times New Roman" w:eastAsia="Calibri" w:hAnsi="Times New Roman"/>
                <w:bCs/>
                <w:sz w:val="24"/>
                <w:szCs w:val="24"/>
                <w:lang w:eastAsia="en-US"/>
              </w:rPr>
              <w:t>Практическое занятие «Опыты по химии»</w:t>
            </w:r>
          </w:p>
          <w:p w:rsidR="00E47D44" w:rsidRPr="006E1D98" w:rsidRDefault="00E47D44" w:rsidP="009847E9">
            <w:pPr>
              <w:spacing w:after="0" w:line="240" w:lineRule="auto"/>
              <w:contextualSpacing/>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Содержание исследовательских занятий в 1 классе; во 2 классе; в 3 классе; в 4 классе</w:t>
            </w:r>
          </w:p>
          <w:p w:rsidR="00E47D44" w:rsidRPr="006E1D98" w:rsidRDefault="00E47D44" w:rsidP="009847E9">
            <w:pPr>
              <w:spacing w:after="0" w:line="240" w:lineRule="auto"/>
              <w:contextualSpacing/>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Разработка проектов на темы естествознания</w:t>
            </w:r>
          </w:p>
          <w:p w:rsidR="00E47D44" w:rsidRPr="006E1D98" w:rsidRDefault="00E47D44" w:rsidP="009847E9">
            <w:pPr>
              <w:spacing w:after="0" w:line="240" w:lineRule="auto"/>
              <w:contextualSpacing/>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 xml:space="preserve">Экскурсия в природу </w:t>
            </w:r>
          </w:p>
          <w:p w:rsidR="00E47D44" w:rsidRPr="006E1D98" w:rsidRDefault="00ED6414" w:rsidP="009847E9">
            <w:pPr>
              <w:spacing w:after="0" w:line="240" w:lineRule="auto"/>
              <w:contextualSpacing/>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Практическое занятие 36. </w:t>
            </w:r>
            <w:r w:rsidR="00E47D44" w:rsidRPr="006E1D98">
              <w:rPr>
                <w:rFonts w:ascii="Times New Roman" w:eastAsia="Calibri" w:hAnsi="Times New Roman"/>
                <w:bCs/>
                <w:sz w:val="24"/>
                <w:szCs w:val="24"/>
                <w:lang w:eastAsia="en-US"/>
              </w:rPr>
              <w:t>Наблюдение за развитием растения из семени</w:t>
            </w:r>
          </w:p>
          <w:p w:rsidR="00E47D44" w:rsidRPr="006E1D98" w:rsidRDefault="00E47D44" w:rsidP="009847E9">
            <w:pPr>
              <w:spacing w:after="0" w:line="240" w:lineRule="auto"/>
              <w:contextualSpacing/>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Опыты и эксперименты с воздухом. Опыты и эксперименты с водой</w:t>
            </w:r>
          </w:p>
          <w:p w:rsidR="00E47D44" w:rsidRPr="006E1D98" w:rsidRDefault="00E47D44" w:rsidP="009847E9">
            <w:pPr>
              <w:spacing w:after="0" w:line="240" w:lineRule="auto"/>
              <w:contextualSpacing/>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 xml:space="preserve"> Защита проектов</w:t>
            </w:r>
          </w:p>
        </w:tc>
        <w:tc>
          <w:tcPr>
            <w:tcW w:w="831" w:type="pct"/>
          </w:tcPr>
          <w:p w:rsidR="00E47D44" w:rsidRPr="006E1D98" w:rsidRDefault="00E47D44" w:rsidP="00E47D44">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10</w:t>
            </w:r>
          </w:p>
        </w:tc>
      </w:tr>
      <w:tr w:rsidR="00E47D44" w:rsidRPr="006E1D98" w:rsidTr="009847E9">
        <w:tc>
          <w:tcPr>
            <w:tcW w:w="1033" w:type="pct"/>
            <w:gridSpan w:val="2"/>
            <w:vMerge/>
          </w:tcPr>
          <w:p w:rsidR="00E47D44" w:rsidRPr="006E1D98" w:rsidRDefault="00E47D44" w:rsidP="009847E9">
            <w:pPr>
              <w:spacing w:after="0" w:line="240" w:lineRule="auto"/>
              <w:rPr>
                <w:rFonts w:ascii="Times New Roman" w:eastAsia="Calibri" w:hAnsi="Times New Roman"/>
                <w:b/>
                <w:bCs/>
                <w:sz w:val="24"/>
                <w:szCs w:val="24"/>
                <w:lang w:eastAsia="en-US"/>
              </w:rPr>
            </w:pPr>
          </w:p>
        </w:tc>
        <w:tc>
          <w:tcPr>
            <w:tcW w:w="3136" w:type="pct"/>
          </w:tcPr>
          <w:p w:rsidR="00E47D44" w:rsidRDefault="00E47D44" w:rsidP="00E47D44">
            <w:pPr>
              <w:widowControl w:val="0"/>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 xml:space="preserve">Самостоятельная работа </w:t>
            </w:r>
          </w:p>
          <w:p w:rsidR="00E47D44" w:rsidRPr="006E1D98" w:rsidRDefault="00E47D44" w:rsidP="00E47D44">
            <w:pPr>
              <w:spacing w:after="0" w:line="240" w:lineRule="auto"/>
              <w:rPr>
                <w:rFonts w:ascii="Times New Roman" w:eastAsia="Calibri" w:hAnsi="Times New Roman"/>
                <w:b/>
                <w:bCs/>
                <w:sz w:val="24"/>
                <w:szCs w:val="24"/>
                <w:lang w:eastAsia="en-US"/>
              </w:rPr>
            </w:pPr>
            <w:r>
              <w:rPr>
                <w:rFonts w:ascii="Times New Roman" w:hAnsi="Times New Roman"/>
                <w:sz w:val="24"/>
                <w:szCs w:val="24"/>
              </w:rPr>
              <w:t>Подбор дидактического, методического, наглядного материала для проведения внеурочного исследовательского занятия с младшими школьниками.</w:t>
            </w:r>
          </w:p>
        </w:tc>
        <w:tc>
          <w:tcPr>
            <w:tcW w:w="831" w:type="pct"/>
          </w:tcPr>
          <w:p w:rsidR="00E47D44" w:rsidRDefault="00E47D44" w:rsidP="00E47D44">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6</w:t>
            </w:r>
          </w:p>
        </w:tc>
      </w:tr>
      <w:tr w:rsidR="00487F16" w:rsidRPr="006E1D98" w:rsidTr="009847E9">
        <w:tc>
          <w:tcPr>
            <w:tcW w:w="1033" w:type="pct"/>
            <w:gridSpan w:val="2"/>
            <w:vMerge w:val="restart"/>
          </w:tcPr>
          <w:p w:rsidR="00487F16" w:rsidRDefault="00487F16" w:rsidP="00453438">
            <w:pPr>
              <w:spacing w:after="0" w:line="240" w:lineRule="auto"/>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Тема 3.</w:t>
            </w:r>
            <w:r w:rsidR="00111C4F">
              <w:rPr>
                <w:rFonts w:ascii="Times New Roman" w:eastAsia="Calibri" w:hAnsi="Times New Roman"/>
                <w:b/>
                <w:bCs/>
                <w:sz w:val="24"/>
                <w:szCs w:val="24"/>
                <w:lang w:eastAsia="en-US"/>
              </w:rPr>
              <w:t>4</w:t>
            </w:r>
            <w:r w:rsidRPr="006E1D98">
              <w:rPr>
                <w:rFonts w:ascii="Times New Roman" w:eastAsia="Calibri" w:hAnsi="Times New Roman"/>
                <w:b/>
                <w:bCs/>
                <w:sz w:val="24"/>
                <w:szCs w:val="24"/>
                <w:lang w:eastAsia="en-US"/>
              </w:rPr>
              <w:t xml:space="preserve">. </w:t>
            </w:r>
            <w:proofErr w:type="gramStart"/>
            <w:r w:rsidRPr="006E1D98">
              <w:rPr>
                <w:rFonts w:ascii="Times New Roman" w:eastAsia="Calibri" w:hAnsi="Times New Roman"/>
                <w:b/>
                <w:bCs/>
                <w:sz w:val="24"/>
                <w:szCs w:val="24"/>
                <w:lang w:eastAsia="en-US"/>
              </w:rPr>
              <w:t>Организация</w:t>
            </w:r>
            <w:r>
              <w:rPr>
                <w:rFonts w:ascii="Times New Roman" w:eastAsia="Calibri" w:hAnsi="Times New Roman"/>
                <w:b/>
                <w:bCs/>
                <w:sz w:val="24"/>
                <w:szCs w:val="24"/>
                <w:lang w:eastAsia="en-US"/>
              </w:rPr>
              <w:t xml:space="preserve"> проектной деятельности обучающихся на </w:t>
            </w:r>
            <w:r w:rsidRPr="006E1D98">
              <w:rPr>
                <w:rFonts w:ascii="Times New Roman" w:eastAsia="Calibri" w:hAnsi="Times New Roman"/>
                <w:b/>
                <w:bCs/>
                <w:sz w:val="24"/>
                <w:szCs w:val="24"/>
                <w:lang w:eastAsia="en-US"/>
              </w:rPr>
              <w:t>внеурочн</w:t>
            </w:r>
            <w:r>
              <w:rPr>
                <w:rFonts w:ascii="Times New Roman" w:eastAsia="Calibri" w:hAnsi="Times New Roman"/>
                <w:b/>
                <w:bCs/>
                <w:sz w:val="24"/>
                <w:szCs w:val="24"/>
                <w:lang w:eastAsia="en-US"/>
              </w:rPr>
              <w:t>ых занятиях с использование интерактивного оборудования</w:t>
            </w:r>
            <w:proofErr w:type="gramEnd"/>
          </w:p>
          <w:p w:rsidR="00487F16" w:rsidRPr="00F6211B" w:rsidRDefault="00487F16" w:rsidP="00111C4F">
            <w:pPr>
              <w:spacing w:after="0" w:line="240" w:lineRule="auto"/>
              <w:rPr>
                <w:rFonts w:ascii="Times New Roman" w:eastAsia="Calibri" w:hAnsi="Times New Roman"/>
                <w:bCs/>
                <w:i/>
                <w:sz w:val="24"/>
                <w:szCs w:val="24"/>
                <w:lang w:eastAsia="en-US"/>
              </w:rPr>
            </w:pPr>
          </w:p>
        </w:tc>
        <w:tc>
          <w:tcPr>
            <w:tcW w:w="3136" w:type="pct"/>
          </w:tcPr>
          <w:p w:rsidR="00487F16" w:rsidRPr="00F6211B" w:rsidRDefault="00487F16" w:rsidP="00F6211B">
            <w:pPr>
              <w:widowControl w:val="0"/>
              <w:autoSpaceDE w:val="0"/>
              <w:autoSpaceDN w:val="0"/>
              <w:spacing w:after="0" w:line="240" w:lineRule="auto"/>
              <w:contextualSpacing/>
              <w:jc w:val="both"/>
              <w:rPr>
                <w:rFonts w:ascii="Times New Roman" w:hAnsi="Times New Roman"/>
                <w:bCs/>
                <w:color w:val="000000"/>
                <w:sz w:val="24"/>
                <w:szCs w:val="24"/>
                <w:shd w:val="clear" w:color="auto" w:fill="FFFFFF"/>
              </w:rPr>
            </w:pPr>
            <w:r w:rsidRPr="00F6211B">
              <w:rPr>
                <w:rFonts w:ascii="Times New Roman" w:hAnsi="Times New Roman"/>
                <w:color w:val="000000"/>
                <w:sz w:val="24"/>
                <w:szCs w:val="24"/>
                <w:shd w:val="clear" w:color="auto" w:fill="FFFFFF"/>
              </w:rPr>
              <w:t xml:space="preserve">Организация проектной деятельности младших школьников в условиях внеурочной занятости. </w:t>
            </w:r>
            <w:r w:rsidRPr="00F6211B">
              <w:rPr>
                <w:rFonts w:ascii="Times New Roman" w:hAnsi="Times New Roman"/>
                <w:bCs/>
                <w:color w:val="000000"/>
                <w:sz w:val="24"/>
                <w:szCs w:val="24"/>
                <w:shd w:val="clear" w:color="auto" w:fill="FFFFFF"/>
              </w:rPr>
              <w:t>Возможные результаты проектной деятельности учащихся. Этапы работы в рамках исследовательской деятельности. Методы исследования. Мыслительные операции. Сбор материала для исследования. Анализ и синтез. Суждения, умозаключения, выводы. Обобщение полученных данных.  Мониторинг</w:t>
            </w:r>
            <w:r>
              <w:rPr>
                <w:rFonts w:ascii="Times New Roman" w:hAnsi="Times New Roman"/>
                <w:bCs/>
                <w:color w:val="000000"/>
                <w:sz w:val="24"/>
                <w:szCs w:val="24"/>
                <w:shd w:val="clear" w:color="auto" w:fill="FFFFFF"/>
              </w:rPr>
              <w:t xml:space="preserve"> </w:t>
            </w:r>
            <w:r w:rsidRPr="00F6211B">
              <w:rPr>
                <w:rFonts w:ascii="Times New Roman" w:hAnsi="Times New Roman"/>
                <w:bCs/>
                <w:color w:val="000000"/>
                <w:sz w:val="24"/>
                <w:szCs w:val="24"/>
                <w:shd w:val="clear" w:color="auto" w:fill="FFFFFF"/>
              </w:rPr>
              <w:t>исследовательской деятельности учащихся.</w:t>
            </w:r>
            <w:r>
              <w:rPr>
                <w:rFonts w:ascii="Times New Roman" w:hAnsi="Times New Roman"/>
                <w:bCs/>
                <w:color w:val="000000"/>
                <w:sz w:val="24"/>
                <w:szCs w:val="24"/>
                <w:shd w:val="clear" w:color="auto" w:fill="FFFFFF"/>
              </w:rPr>
              <w:t xml:space="preserve"> Дневник исследователя.</w:t>
            </w:r>
          </w:p>
          <w:p w:rsidR="00487F16" w:rsidRDefault="00487F16" w:rsidP="00F6211B">
            <w:pPr>
              <w:widowControl w:val="0"/>
              <w:autoSpaceDE w:val="0"/>
              <w:autoSpaceDN w:val="0"/>
              <w:spacing w:after="0" w:line="240" w:lineRule="auto"/>
              <w:contextualSpacing/>
              <w:jc w:val="both"/>
              <w:rPr>
                <w:rFonts w:ascii="Times New Roman" w:hAnsi="Times New Roman"/>
                <w:b/>
                <w:sz w:val="24"/>
                <w:szCs w:val="24"/>
              </w:rPr>
            </w:pPr>
            <w:r w:rsidRPr="00F6211B">
              <w:rPr>
                <w:rFonts w:ascii="Times New Roman" w:hAnsi="Times New Roman"/>
                <w:bCs/>
                <w:color w:val="000000"/>
                <w:sz w:val="24"/>
                <w:szCs w:val="24"/>
                <w:shd w:val="clear" w:color="auto" w:fill="FFFFFF"/>
              </w:rPr>
              <w:t xml:space="preserve">Возможности </w:t>
            </w:r>
            <w:r w:rsidRPr="00F6211B">
              <w:rPr>
                <w:rFonts w:ascii="Times New Roman" w:eastAsia="Calibri" w:hAnsi="Times New Roman"/>
                <w:bCs/>
                <w:sz w:val="24"/>
                <w:szCs w:val="24"/>
                <w:lang w:eastAsia="en-US"/>
              </w:rPr>
              <w:t>использование интерактивного оборудования на внеурочных занятиях. Методика проведения внеурочных занятий</w:t>
            </w:r>
            <w:r>
              <w:rPr>
                <w:rFonts w:ascii="Times New Roman" w:eastAsia="Calibri" w:hAnsi="Times New Roman"/>
                <w:bCs/>
                <w:sz w:val="24"/>
                <w:szCs w:val="24"/>
                <w:lang w:eastAsia="en-US"/>
              </w:rPr>
              <w:t xml:space="preserve"> с младшими школьниками</w:t>
            </w:r>
            <w:r w:rsidRPr="00F6211B">
              <w:rPr>
                <w:rFonts w:ascii="Times New Roman" w:eastAsia="Calibri" w:hAnsi="Times New Roman"/>
                <w:bCs/>
                <w:sz w:val="24"/>
                <w:szCs w:val="24"/>
                <w:lang w:eastAsia="en-US"/>
              </w:rPr>
              <w:t xml:space="preserve"> с использованием интерактивного оборудования.</w:t>
            </w:r>
          </w:p>
        </w:tc>
        <w:tc>
          <w:tcPr>
            <w:tcW w:w="831" w:type="pct"/>
          </w:tcPr>
          <w:p w:rsidR="00111C4F" w:rsidRDefault="00E56A28" w:rsidP="00E47D44">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8</w:t>
            </w:r>
            <w:r w:rsidR="00111C4F">
              <w:rPr>
                <w:rFonts w:ascii="Times New Roman" w:eastAsia="Calibri" w:hAnsi="Times New Roman"/>
                <w:b/>
                <w:sz w:val="24"/>
                <w:szCs w:val="24"/>
                <w:lang w:eastAsia="en-US"/>
              </w:rPr>
              <w:t>/4</w:t>
            </w:r>
          </w:p>
          <w:p w:rsidR="00111C4F" w:rsidRDefault="00111C4F" w:rsidP="00E47D44">
            <w:pPr>
              <w:spacing w:after="0" w:line="240" w:lineRule="auto"/>
              <w:jc w:val="center"/>
              <w:rPr>
                <w:rFonts w:ascii="Times New Roman" w:eastAsia="Calibri" w:hAnsi="Times New Roman"/>
                <w:b/>
                <w:sz w:val="24"/>
                <w:szCs w:val="24"/>
                <w:lang w:eastAsia="en-US"/>
              </w:rPr>
            </w:pPr>
          </w:p>
          <w:p w:rsidR="00111C4F" w:rsidRDefault="00111C4F" w:rsidP="00E47D44">
            <w:pPr>
              <w:spacing w:after="0" w:line="240" w:lineRule="auto"/>
              <w:jc w:val="center"/>
              <w:rPr>
                <w:rFonts w:ascii="Times New Roman" w:eastAsia="Calibri" w:hAnsi="Times New Roman"/>
                <w:b/>
                <w:sz w:val="24"/>
                <w:szCs w:val="24"/>
                <w:lang w:eastAsia="en-US"/>
              </w:rPr>
            </w:pPr>
          </w:p>
          <w:p w:rsidR="00111C4F" w:rsidRDefault="00111C4F" w:rsidP="00E47D44">
            <w:pPr>
              <w:spacing w:after="0" w:line="240" w:lineRule="auto"/>
              <w:jc w:val="center"/>
              <w:rPr>
                <w:rFonts w:ascii="Times New Roman" w:eastAsia="Calibri" w:hAnsi="Times New Roman"/>
                <w:b/>
                <w:sz w:val="24"/>
                <w:szCs w:val="24"/>
                <w:lang w:eastAsia="en-US"/>
              </w:rPr>
            </w:pPr>
          </w:p>
          <w:p w:rsidR="00487F16" w:rsidRDefault="00E56A28" w:rsidP="00E47D44">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487F16" w:rsidRPr="006E1D98" w:rsidTr="009847E9">
        <w:tc>
          <w:tcPr>
            <w:tcW w:w="1033" w:type="pct"/>
            <w:gridSpan w:val="2"/>
            <w:vMerge/>
          </w:tcPr>
          <w:p w:rsidR="00487F16" w:rsidRPr="006E1D98" w:rsidRDefault="00487F16" w:rsidP="00453438">
            <w:pPr>
              <w:spacing w:after="0" w:line="240" w:lineRule="auto"/>
              <w:rPr>
                <w:rFonts w:ascii="Times New Roman" w:eastAsia="Calibri" w:hAnsi="Times New Roman"/>
                <w:b/>
                <w:bCs/>
                <w:sz w:val="24"/>
                <w:szCs w:val="24"/>
                <w:lang w:eastAsia="en-US"/>
              </w:rPr>
            </w:pPr>
          </w:p>
        </w:tc>
        <w:tc>
          <w:tcPr>
            <w:tcW w:w="3136" w:type="pct"/>
          </w:tcPr>
          <w:p w:rsidR="00487F16" w:rsidRPr="00F6211B" w:rsidRDefault="00487F16" w:rsidP="00F6211B">
            <w:pPr>
              <w:spacing w:after="0" w:line="240" w:lineRule="auto"/>
              <w:rPr>
                <w:rFonts w:ascii="Times New Roman" w:eastAsia="Calibri" w:hAnsi="Times New Roman"/>
                <w:b/>
                <w:bCs/>
                <w:sz w:val="24"/>
                <w:szCs w:val="24"/>
                <w:lang w:eastAsia="en-US"/>
              </w:rPr>
            </w:pPr>
            <w:r w:rsidRPr="00F6211B">
              <w:rPr>
                <w:rFonts w:ascii="Times New Roman" w:eastAsia="Calibri" w:hAnsi="Times New Roman"/>
                <w:b/>
                <w:bCs/>
                <w:sz w:val="24"/>
                <w:szCs w:val="24"/>
                <w:lang w:eastAsia="en-US"/>
              </w:rPr>
              <w:t>В том числе практических занятий и лабораторных работ</w:t>
            </w:r>
          </w:p>
          <w:p w:rsidR="00487F16" w:rsidRDefault="00487F16" w:rsidP="00F6211B">
            <w:pPr>
              <w:spacing w:after="0" w:line="240" w:lineRule="auto"/>
              <w:contextualSpacing/>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Практическое занятие 37. </w:t>
            </w:r>
            <w:r w:rsidRPr="00F6211B">
              <w:rPr>
                <w:rFonts w:ascii="Times New Roman" w:eastAsia="Calibri" w:hAnsi="Times New Roman"/>
                <w:bCs/>
                <w:sz w:val="24"/>
                <w:szCs w:val="24"/>
                <w:lang w:eastAsia="en-US"/>
              </w:rPr>
              <w:t xml:space="preserve">Разработка занятий внеурочных занятий с младшими школьниками с использованием интерактивного оборудования. </w:t>
            </w:r>
          </w:p>
          <w:p w:rsidR="00487F16" w:rsidRPr="00F6211B" w:rsidRDefault="00487F16" w:rsidP="00ED6414">
            <w:pPr>
              <w:spacing w:after="0" w:line="240" w:lineRule="auto"/>
              <w:contextualSpacing/>
              <w:rPr>
                <w:rFonts w:ascii="Times New Roman" w:hAnsi="Times New Roman"/>
                <w:b/>
                <w:sz w:val="24"/>
                <w:szCs w:val="24"/>
              </w:rPr>
            </w:pPr>
            <w:r>
              <w:rPr>
                <w:rFonts w:ascii="Times New Roman" w:eastAsia="Calibri" w:hAnsi="Times New Roman"/>
                <w:bCs/>
                <w:sz w:val="24"/>
                <w:szCs w:val="24"/>
                <w:lang w:eastAsia="en-US"/>
              </w:rPr>
              <w:t xml:space="preserve">Практическое занятие 38. </w:t>
            </w:r>
            <w:r w:rsidRPr="00F6211B">
              <w:rPr>
                <w:rFonts w:ascii="Times New Roman" w:hAnsi="Times New Roman"/>
                <w:sz w:val="24"/>
                <w:szCs w:val="24"/>
              </w:rPr>
              <w:t>Разработ</w:t>
            </w:r>
            <w:r>
              <w:rPr>
                <w:rFonts w:ascii="Times New Roman" w:hAnsi="Times New Roman"/>
                <w:sz w:val="24"/>
                <w:szCs w:val="24"/>
              </w:rPr>
              <w:t>к</w:t>
            </w:r>
            <w:r w:rsidRPr="00F6211B">
              <w:rPr>
                <w:rFonts w:ascii="Times New Roman" w:hAnsi="Times New Roman"/>
                <w:sz w:val="24"/>
                <w:szCs w:val="24"/>
              </w:rPr>
              <w:t>а</w:t>
            </w:r>
            <w:r>
              <w:rPr>
                <w:rFonts w:ascii="Times New Roman" w:hAnsi="Times New Roman"/>
                <w:sz w:val="24"/>
                <w:szCs w:val="24"/>
              </w:rPr>
              <w:t xml:space="preserve"> </w:t>
            </w:r>
            <w:r w:rsidRPr="00F6211B">
              <w:rPr>
                <w:rFonts w:ascii="Times New Roman" w:hAnsi="Times New Roman"/>
                <w:sz w:val="24"/>
                <w:szCs w:val="24"/>
              </w:rPr>
              <w:t>паспорт</w:t>
            </w:r>
            <w:r>
              <w:rPr>
                <w:rFonts w:ascii="Times New Roman" w:hAnsi="Times New Roman"/>
                <w:sz w:val="24"/>
                <w:szCs w:val="24"/>
              </w:rPr>
              <w:t>а</w:t>
            </w:r>
            <w:r w:rsidRPr="00F6211B">
              <w:rPr>
                <w:rFonts w:ascii="Times New Roman" w:hAnsi="Times New Roman"/>
                <w:sz w:val="24"/>
                <w:szCs w:val="24"/>
              </w:rPr>
              <w:t xml:space="preserve"> исследовательского проекта</w:t>
            </w:r>
            <w:r>
              <w:rPr>
                <w:rFonts w:ascii="Times New Roman" w:hAnsi="Times New Roman"/>
                <w:sz w:val="24"/>
                <w:szCs w:val="24"/>
              </w:rPr>
              <w:t>, дорожной карты проекта, требований к технике безопасности при работе с интерактивным оборудованием.</w:t>
            </w:r>
          </w:p>
        </w:tc>
        <w:tc>
          <w:tcPr>
            <w:tcW w:w="831" w:type="pct"/>
          </w:tcPr>
          <w:p w:rsidR="00487F16" w:rsidRDefault="00487F16" w:rsidP="00E47D44">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487F16" w:rsidRPr="006E1D98" w:rsidTr="009847E9">
        <w:tc>
          <w:tcPr>
            <w:tcW w:w="1033" w:type="pct"/>
            <w:gridSpan w:val="2"/>
            <w:vMerge/>
          </w:tcPr>
          <w:p w:rsidR="00487F16" w:rsidRPr="006E1D98" w:rsidRDefault="00487F16" w:rsidP="00453438">
            <w:pPr>
              <w:spacing w:after="0" w:line="240" w:lineRule="auto"/>
              <w:rPr>
                <w:rFonts w:ascii="Times New Roman" w:eastAsia="Calibri" w:hAnsi="Times New Roman"/>
                <w:b/>
                <w:bCs/>
                <w:sz w:val="24"/>
                <w:szCs w:val="24"/>
                <w:lang w:eastAsia="en-US"/>
              </w:rPr>
            </w:pPr>
          </w:p>
        </w:tc>
        <w:tc>
          <w:tcPr>
            <w:tcW w:w="3136" w:type="pct"/>
            <w:vMerge w:val="restart"/>
          </w:tcPr>
          <w:p w:rsidR="00487F16" w:rsidRDefault="00487F16" w:rsidP="00F6211B">
            <w:pPr>
              <w:widowControl w:val="0"/>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 xml:space="preserve">Самостоятельная работа </w:t>
            </w:r>
          </w:p>
          <w:p w:rsidR="00487F16" w:rsidRDefault="00487F16" w:rsidP="00EC2341">
            <w:pPr>
              <w:widowControl w:val="0"/>
              <w:autoSpaceDE w:val="0"/>
              <w:autoSpaceDN w:val="0"/>
              <w:spacing w:after="0" w:line="240" w:lineRule="auto"/>
              <w:contextualSpacing/>
              <w:rPr>
                <w:rFonts w:ascii="Times New Roman" w:hAnsi="Times New Roman"/>
                <w:b/>
                <w:sz w:val="24"/>
                <w:szCs w:val="24"/>
              </w:rPr>
            </w:pPr>
            <w:r>
              <w:rPr>
                <w:rFonts w:ascii="Times New Roman" w:hAnsi="Times New Roman"/>
                <w:sz w:val="24"/>
                <w:szCs w:val="24"/>
              </w:rPr>
              <w:lastRenderedPageBreak/>
              <w:t>Подбор дидактического, методического, наглядного материала для проведения внеурочного занятия с младшими школьниками с использование интерактивного оборудования.</w:t>
            </w:r>
          </w:p>
        </w:tc>
        <w:tc>
          <w:tcPr>
            <w:tcW w:w="831" w:type="pct"/>
          </w:tcPr>
          <w:p w:rsidR="00487F16" w:rsidRDefault="00EC2341" w:rsidP="00E47D44">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6</w:t>
            </w:r>
          </w:p>
        </w:tc>
      </w:tr>
      <w:tr w:rsidR="00487F16" w:rsidRPr="006E1D98" w:rsidTr="009847E9">
        <w:tc>
          <w:tcPr>
            <w:tcW w:w="1033" w:type="pct"/>
            <w:gridSpan w:val="2"/>
            <w:vMerge/>
          </w:tcPr>
          <w:p w:rsidR="00487F16" w:rsidRPr="006E1D98" w:rsidRDefault="00487F16" w:rsidP="00453438">
            <w:pPr>
              <w:spacing w:after="0" w:line="240" w:lineRule="auto"/>
              <w:rPr>
                <w:rFonts w:ascii="Times New Roman" w:eastAsia="Calibri" w:hAnsi="Times New Roman"/>
                <w:b/>
                <w:bCs/>
                <w:sz w:val="24"/>
                <w:szCs w:val="24"/>
                <w:lang w:eastAsia="en-US"/>
              </w:rPr>
            </w:pPr>
          </w:p>
        </w:tc>
        <w:tc>
          <w:tcPr>
            <w:tcW w:w="3136" w:type="pct"/>
            <w:vMerge/>
          </w:tcPr>
          <w:p w:rsidR="00487F16" w:rsidRPr="00487F16" w:rsidRDefault="00487F16" w:rsidP="00BD2949">
            <w:pPr>
              <w:widowControl w:val="0"/>
              <w:jc w:val="both"/>
              <w:rPr>
                <w:rFonts w:ascii="Times New Roman" w:hAnsi="Times New Roman"/>
                <w:sz w:val="24"/>
                <w:szCs w:val="24"/>
              </w:rPr>
            </w:pPr>
          </w:p>
        </w:tc>
        <w:tc>
          <w:tcPr>
            <w:tcW w:w="831" w:type="pct"/>
          </w:tcPr>
          <w:p w:rsidR="00487F16" w:rsidRDefault="00EC2341" w:rsidP="00E47D44">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6</w:t>
            </w:r>
          </w:p>
          <w:p w:rsidR="00487F16" w:rsidRDefault="00487F16" w:rsidP="00E47D44">
            <w:pPr>
              <w:spacing w:after="0" w:line="240" w:lineRule="auto"/>
              <w:jc w:val="center"/>
              <w:rPr>
                <w:rFonts w:ascii="Times New Roman" w:eastAsia="Calibri" w:hAnsi="Times New Roman"/>
                <w:b/>
                <w:sz w:val="24"/>
                <w:szCs w:val="24"/>
                <w:lang w:eastAsia="en-US"/>
              </w:rPr>
            </w:pPr>
          </w:p>
        </w:tc>
      </w:tr>
      <w:tr w:rsidR="00487F16" w:rsidRPr="006E1D98" w:rsidTr="009847E9">
        <w:tc>
          <w:tcPr>
            <w:tcW w:w="4169" w:type="pct"/>
            <w:gridSpan w:val="3"/>
          </w:tcPr>
          <w:p w:rsidR="00487F16" w:rsidRDefault="00487F16" w:rsidP="009847E9">
            <w:pPr>
              <w:spacing w:after="0" w:line="240" w:lineRule="auto"/>
              <w:contextualSpacing/>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lastRenderedPageBreak/>
              <w:t>Производственная практика</w:t>
            </w:r>
            <w:r w:rsidR="00BD2949">
              <w:rPr>
                <w:rFonts w:ascii="Times New Roman" w:eastAsia="Calibri" w:hAnsi="Times New Roman"/>
                <w:b/>
                <w:bCs/>
                <w:sz w:val="24"/>
                <w:szCs w:val="24"/>
                <w:lang w:eastAsia="en-US"/>
              </w:rPr>
              <w:t xml:space="preserve"> по ПМ.02</w:t>
            </w:r>
          </w:p>
          <w:p w:rsidR="00BD2949" w:rsidRDefault="00BD2949" w:rsidP="00BD2949">
            <w:pPr>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УП.02.01 Учебная практика </w:t>
            </w:r>
          </w:p>
          <w:p w:rsidR="00BD2949" w:rsidRDefault="00BD2949" w:rsidP="00BD2949">
            <w:pPr>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Виды работ </w:t>
            </w:r>
          </w:p>
          <w:p w:rsidR="00FC7DB2" w:rsidRDefault="00FC7DB2" w:rsidP="00FC7DB2">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Изучение организации внеурочной работы на базе общеобразовательных школ, учреждений дополнительного образования</w:t>
            </w:r>
          </w:p>
          <w:p w:rsidR="00FC7DB2" w:rsidRDefault="00FC7DB2" w:rsidP="00FC7DB2">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Обзор программ внеурочной деятельности</w:t>
            </w:r>
          </w:p>
          <w:p w:rsidR="00FC7DB2" w:rsidRDefault="00FC7DB2" w:rsidP="00FC7DB2">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Изучение школьной документации в области внеурочной деятельности</w:t>
            </w:r>
          </w:p>
          <w:p w:rsidR="00FC7DB2" w:rsidRDefault="00FC7DB2" w:rsidP="00FC7DB2">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Посещение образовательной организации: наблюдение занятий, беседа с педагогами</w:t>
            </w:r>
          </w:p>
          <w:p w:rsidR="00FC7DB2" w:rsidRDefault="00FC7DB2" w:rsidP="00FC7DB2">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Анализ специфики общения во внеурочной деятельности</w:t>
            </w:r>
          </w:p>
          <w:p w:rsidR="00FC7DB2" w:rsidRDefault="00FC7DB2" w:rsidP="00FC7DB2">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Подбор учебно-методической литературы и интернет – ресурсов по направлениям внеурочной деятельности в начальных классах.</w:t>
            </w:r>
          </w:p>
          <w:p w:rsidR="00FC7DB2" w:rsidRDefault="00FC7DB2" w:rsidP="00FC7DB2">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Изучение планирования внеурочного занятия</w:t>
            </w:r>
          </w:p>
          <w:p w:rsidR="00FC7DB2" w:rsidRDefault="00FC7DB2" w:rsidP="00FC7DB2">
            <w:pPr>
              <w:spacing w:after="0" w:line="240" w:lineRule="auto"/>
              <w:rPr>
                <w:rFonts w:ascii="Times New Roman" w:eastAsia="Calibri" w:hAnsi="Times New Roman"/>
                <w:b/>
                <w:bCs/>
                <w:sz w:val="24"/>
                <w:szCs w:val="24"/>
                <w:lang w:eastAsia="en-US"/>
              </w:rPr>
            </w:pPr>
            <w:r>
              <w:rPr>
                <w:rFonts w:ascii="Times New Roman" w:eastAsia="Calibri" w:hAnsi="Times New Roman"/>
                <w:sz w:val="24"/>
                <w:szCs w:val="24"/>
                <w:lang w:eastAsia="en-US"/>
              </w:rPr>
              <w:t>Разработка конспектов внеурочных занятий, обсуждение, защита.</w:t>
            </w:r>
          </w:p>
          <w:p w:rsidR="00DE307A" w:rsidRPr="00DE307A" w:rsidRDefault="00DE307A" w:rsidP="002F3137">
            <w:pPr>
              <w:spacing w:after="0" w:line="240" w:lineRule="auto"/>
              <w:rPr>
                <w:rFonts w:ascii="Times New Roman" w:hAnsi="Times New Roman"/>
                <w:sz w:val="24"/>
                <w:szCs w:val="24"/>
              </w:rPr>
            </w:pPr>
            <w:r>
              <w:rPr>
                <w:rFonts w:ascii="Times New Roman" w:eastAsia="Calibri" w:hAnsi="Times New Roman"/>
                <w:bCs/>
                <w:sz w:val="24"/>
                <w:szCs w:val="24"/>
              </w:rPr>
              <w:t>Наблюдение и анализ занятий по направлениям внеурочной деятельности.</w:t>
            </w:r>
          </w:p>
          <w:p w:rsidR="00BD2949" w:rsidRDefault="00BD2949" w:rsidP="002F3137">
            <w:pPr>
              <w:spacing w:after="0" w:line="240" w:lineRule="auto"/>
              <w:rPr>
                <w:rFonts w:ascii="Times New Roman" w:hAnsi="Times New Roman"/>
                <w:sz w:val="24"/>
                <w:szCs w:val="24"/>
              </w:rPr>
            </w:pPr>
            <w:r>
              <w:rPr>
                <w:rFonts w:ascii="Times New Roman" w:eastAsia="Calibri" w:hAnsi="Times New Roman"/>
                <w:bCs/>
                <w:sz w:val="24"/>
                <w:szCs w:val="24"/>
              </w:rPr>
              <w:t>Наблюдение и анализ занятий с точки зрения применения  разнообразных педагогических приемов и технологий</w:t>
            </w:r>
            <w:r w:rsidR="00DE307A">
              <w:rPr>
                <w:rFonts w:ascii="Times New Roman" w:eastAsia="Calibri" w:hAnsi="Times New Roman"/>
                <w:bCs/>
                <w:sz w:val="24"/>
                <w:szCs w:val="24"/>
              </w:rPr>
              <w:t>.</w:t>
            </w:r>
          </w:p>
          <w:p w:rsidR="00BD2949" w:rsidRDefault="00BD2949" w:rsidP="002F3137">
            <w:pPr>
              <w:spacing w:after="0" w:line="240" w:lineRule="auto"/>
              <w:rPr>
                <w:rFonts w:ascii="Times New Roman" w:hAnsi="Times New Roman"/>
                <w:sz w:val="24"/>
                <w:szCs w:val="24"/>
              </w:rPr>
            </w:pPr>
            <w:r>
              <w:rPr>
                <w:rFonts w:ascii="Times New Roman" w:hAnsi="Times New Roman"/>
                <w:sz w:val="24"/>
                <w:szCs w:val="24"/>
              </w:rPr>
              <w:t>Разработка программы внеурочной деятельности.</w:t>
            </w:r>
          </w:p>
          <w:p w:rsidR="00BD2949" w:rsidRDefault="00BD2949" w:rsidP="002F3137">
            <w:pPr>
              <w:spacing w:after="0" w:line="240" w:lineRule="auto"/>
              <w:rPr>
                <w:rFonts w:ascii="Times New Roman" w:hAnsi="Times New Roman"/>
                <w:sz w:val="24"/>
                <w:szCs w:val="24"/>
              </w:rPr>
            </w:pPr>
            <w:r>
              <w:rPr>
                <w:rFonts w:ascii="Times New Roman" w:hAnsi="Times New Roman"/>
                <w:sz w:val="24"/>
                <w:szCs w:val="24"/>
              </w:rPr>
              <w:t>Презентации педагогических разработок в виде отчетов, рефератов, выступлений.</w:t>
            </w:r>
          </w:p>
          <w:p w:rsidR="00BD2949" w:rsidRDefault="00BD2949" w:rsidP="002F3137">
            <w:pPr>
              <w:spacing w:after="0" w:line="240" w:lineRule="auto"/>
              <w:rPr>
                <w:rFonts w:ascii="Times New Roman" w:hAnsi="Times New Roman"/>
                <w:sz w:val="24"/>
                <w:szCs w:val="24"/>
              </w:rPr>
            </w:pPr>
            <w:r>
              <w:rPr>
                <w:rFonts w:ascii="Times New Roman" w:hAnsi="Times New Roman"/>
                <w:sz w:val="24"/>
                <w:szCs w:val="24"/>
              </w:rPr>
              <w:t xml:space="preserve">Разработка </w:t>
            </w:r>
            <w:r w:rsidR="00DE307A">
              <w:rPr>
                <w:rFonts w:ascii="Times New Roman" w:hAnsi="Times New Roman"/>
                <w:sz w:val="24"/>
                <w:szCs w:val="24"/>
              </w:rPr>
              <w:t xml:space="preserve">внеурочных занятий, </w:t>
            </w:r>
            <w:r>
              <w:rPr>
                <w:rFonts w:ascii="Times New Roman" w:hAnsi="Times New Roman"/>
                <w:sz w:val="24"/>
                <w:szCs w:val="24"/>
              </w:rPr>
              <w:t xml:space="preserve">учебно-методических материалов </w:t>
            </w:r>
            <w:r w:rsidR="00DE307A">
              <w:rPr>
                <w:rFonts w:ascii="Times New Roman" w:hAnsi="Times New Roman"/>
                <w:sz w:val="24"/>
                <w:szCs w:val="24"/>
              </w:rPr>
              <w:t>для их проведения по направлениям внеурочной деятельности.</w:t>
            </w:r>
          </w:p>
          <w:p w:rsidR="00BD2949" w:rsidRDefault="00BD2949" w:rsidP="002F3137">
            <w:pPr>
              <w:spacing w:after="0" w:line="240" w:lineRule="auto"/>
              <w:rPr>
                <w:rFonts w:ascii="Times New Roman" w:hAnsi="Times New Roman"/>
                <w:sz w:val="24"/>
                <w:szCs w:val="24"/>
              </w:rPr>
            </w:pPr>
            <w:r>
              <w:rPr>
                <w:rFonts w:ascii="Times New Roman" w:hAnsi="Times New Roman"/>
                <w:sz w:val="24"/>
                <w:szCs w:val="24"/>
              </w:rPr>
              <w:t>Анализ проектной документации</w:t>
            </w:r>
            <w:r w:rsidR="00DE307A">
              <w:rPr>
                <w:rFonts w:ascii="Times New Roman" w:hAnsi="Times New Roman"/>
                <w:sz w:val="24"/>
                <w:szCs w:val="24"/>
              </w:rPr>
              <w:t>.</w:t>
            </w:r>
          </w:p>
          <w:p w:rsidR="00DE307A" w:rsidRPr="00DE307A" w:rsidRDefault="00BD2949" w:rsidP="002F3137">
            <w:pPr>
              <w:spacing w:after="0" w:line="240" w:lineRule="auto"/>
              <w:rPr>
                <w:rFonts w:ascii="Times New Roman" w:eastAsia="Calibri" w:hAnsi="Times New Roman"/>
                <w:b/>
                <w:bCs/>
                <w:sz w:val="24"/>
                <w:szCs w:val="24"/>
                <w:lang w:eastAsia="en-US"/>
              </w:rPr>
            </w:pPr>
            <w:r>
              <w:rPr>
                <w:rFonts w:ascii="Times New Roman" w:hAnsi="Times New Roman"/>
                <w:sz w:val="24"/>
                <w:szCs w:val="24"/>
              </w:rPr>
              <w:t>Построение траектории профессионального роста на основе результатов анализа эффективности внеурочной деятельности и самоанализа.</w:t>
            </w:r>
          </w:p>
          <w:p w:rsidR="00BD2949" w:rsidRPr="00DE307A" w:rsidRDefault="00BD2949" w:rsidP="002F3137">
            <w:pPr>
              <w:spacing w:after="0" w:line="240" w:lineRule="auto"/>
              <w:rPr>
                <w:rFonts w:ascii="Times New Roman" w:eastAsia="Calibri" w:hAnsi="Times New Roman"/>
                <w:b/>
                <w:bCs/>
                <w:sz w:val="24"/>
                <w:szCs w:val="24"/>
                <w:lang w:eastAsia="en-US"/>
              </w:rPr>
            </w:pPr>
            <w:r w:rsidRPr="00DE307A">
              <w:rPr>
                <w:rFonts w:ascii="Times New Roman" w:hAnsi="Times New Roman"/>
                <w:sz w:val="24"/>
                <w:szCs w:val="24"/>
              </w:rPr>
              <w:t xml:space="preserve">Проектирование индивидуальной образовательной траектории </w:t>
            </w:r>
            <w:proofErr w:type="gramStart"/>
            <w:r w:rsidRPr="00DE307A">
              <w:rPr>
                <w:rFonts w:ascii="Times New Roman" w:hAnsi="Times New Roman"/>
                <w:sz w:val="24"/>
                <w:szCs w:val="24"/>
              </w:rPr>
              <w:t>обучающегося</w:t>
            </w:r>
            <w:proofErr w:type="gramEnd"/>
            <w:r w:rsidRPr="00DE307A">
              <w:rPr>
                <w:rFonts w:ascii="Times New Roman" w:hAnsi="Times New Roman"/>
                <w:sz w:val="24"/>
                <w:szCs w:val="24"/>
              </w:rPr>
              <w:t xml:space="preserve"> на основе результатов диагностики интересов, запросов, особенностей.</w:t>
            </w:r>
            <w:r w:rsidRPr="00DE307A">
              <w:rPr>
                <w:rFonts w:ascii="Times New Roman" w:eastAsia="Calibri" w:hAnsi="Times New Roman"/>
                <w:b/>
                <w:bCs/>
                <w:sz w:val="24"/>
                <w:szCs w:val="24"/>
                <w:lang w:eastAsia="en-US"/>
              </w:rPr>
              <w:t xml:space="preserve"> </w:t>
            </w:r>
          </w:p>
          <w:p w:rsidR="00BD2949" w:rsidRDefault="00BD2949" w:rsidP="00BD2949">
            <w:pPr>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Производственная практика </w:t>
            </w:r>
          </w:p>
          <w:p w:rsidR="00BD2949" w:rsidRDefault="00BD2949" w:rsidP="00BD2949">
            <w:pPr>
              <w:spacing w:after="0" w:line="240" w:lineRule="auto"/>
              <w:rPr>
                <w:rFonts w:ascii="Times New Roman" w:eastAsia="Calibri" w:hAnsi="Times New Roman"/>
                <w:i/>
                <w:sz w:val="24"/>
                <w:szCs w:val="24"/>
                <w:lang w:eastAsia="en-US"/>
              </w:rPr>
            </w:pPr>
            <w:r>
              <w:rPr>
                <w:rFonts w:ascii="Times New Roman" w:eastAsia="Calibri" w:hAnsi="Times New Roman"/>
                <w:b/>
                <w:sz w:val="24"/>
                <w:szCs w:val="24"/>
                <w:lang w:eastAsia="en-US"/>
              </w:rPr>
              <w:t>ПП.02.01 Организация внеурочной деятельности в каникулярный период</w:t>
            </w:r>
          </w:p>
          <w:p w:rsidR="00BD2949" w:rsidRDefault="00BD2949" w:rsidP="00BD2949">
            <w:pPr>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Виды работ </w:t>
            </w:r>
          </w:p>
          <w:p w:rsidR="002F3137" w:rsidRDefault="002F3137" w:rsidP="002F3137">
            <w:pPr>
              <w:spacing w:after="0" w:line="240" w:lineRule="auto"/>
              <w:contextualSpacing/>
              <w:rPr>
                <w:rFonts w:ascii="Times New Roman" w:eastAsia="Calibri" w:hAnsi="Times New Roman"/>
                <w:bCs/>
                <w:sz w:val="24"/>
                <w:szCs w:val="24"/>
                <w:lang w:eastAsia="en-US"/>
              </w:rPr>
            </w:pPr>
            <w:r>
              <w:rPr>
                <w:rFonts w:ascii="Times New Roman" w:eastAsia="Calibri" w:hAnsi="Times New Roman"/>
                <w:bCs/>
                <w:sz w:val="24"/>
                <w:szCs w:val="24"/>
                <w:lang w:eastAsia="en-US"/>
              </w:rPr>
              <w:t>Изучение нормативно-правовых основ о</w:t>
            </w:r>
            <w:r w:rsidRPr="002F3137">
              <w:rPr>
                <w:rFonts w:ascii="Times New Roman" w:eastAsia="Calibri" w:hAnsi="Times New Roman"/>
                <w:bCs/>
                <w:sz w:val="24"/>
                <w:szCs w:val="24"/>
                <w:lang w:eastAsia="en-US"/>
              </w:rPr>
              <w:t>рганизаци</w:t>
            </w:r>
            <w:r>
              <w:rPr>
                <w:rFonts w:ascii="Times New Roman" w:eastAsia="Calibri" w:hAnsi="Times New Roman"/>
                <w:bCs/>
                <w:sz w:val="24"/>
                <w:szCs w:val="24"/>
                <w:lang w:eastAsia="en-US"/>
              </w:rPr>
              <w:t>и</w:t>
            </w:r>
            <w:r w:rsidRPr="002F3137">
              <w:rPr>
                <w:rFonts w:ascii="Times New Roman" w:eastAsia="Calibri" w:hAnsi="Times New Roman"/>
                <w:bCs/>
                <w:sz w:val="24"/>
                <w:szCs w:val="24"/>
                <w:lang w:eastAsia="en-US"/>
              </w:rPr>
              <w:t xml:space="preserve"> каникулярного отдыха детей</w:t>
            </w:r>
            <w:r>
              <w:rPr>
                <w:rFonts w:ascii="Times New Roman" w:eastAsia="Calibri" w:hAnsi="Times New Roman"/>
                <w:bCs/>
                <w:sz w:val="24"/>
                <w:szCs w:val="24"/>
                <w:lang w:eastAsia="en-US"/>
              </w:rPr>
              <w:t>.</w:t>
            </w:r>
          </w:p>
          <w:p w:rsidR="002F3137" w:rsidRDefault="002F3137" w:rsidP="002F3137">
            <w:pPr>
              <w:spacing w:after="0" w:line="240" w:lineRule="auto"/>
              <w:contextualSpacing/>
              <w:rPr>
                <w:rFonts w:ascii="Times New Roman" w:eastAsia="Calibri" w:hAnsi="Times New Roman"/>
                <w:bCs/>
                <w:sz w:val="24"/>
                <w:szCs w:val="24"/>
                <w:lang w:eastAsia="en-US"/>
              </w:rPr>
            </w:pPr>
            <w:r w:rsidRPr="002F3137">
              <w:rPr>
                <w:rFonts w:ascii="Times New Roman" w:eastAsia="Calibri" w:hAnsi="Times New Roman"/>
                <w:bCs/>
                <w:sz w:val="24"/>
                <w:szCs w:val="24"/>
                <w:lang w:eastAsia="en-US"/>
              </w:rPr>
              <w:t>Планирование деятельности</w:t>
            </w:r>
            <w:r>
              <w:rPr>
                <w:rFonts w:ascii="Times New Roman" w:eastAsia="Calibri" w:hAnsi="Times New Roman"/>
                <w:bCs/>
                <w:sz w:val="24"/>
                <w:szCs w:val="24"/>
                <w:lang w:eastAsia="en-US"/>
              </w:rPr>
              <w:t xml:space="preserve"> </w:t>
            </w:r>
            <w:r w:rsidRPr="002F3137">
              <w:rPr>
                <w:rFonts w:ascii="Times New Roman" w:eastAsia="Calibri" w:hAnsi="Times New Roman"/>
                <w:bCs/>
                <w:sz w:val="24"/>
                <w:szCs w:val="24"/>
                <w:lang w:eastAsia="en-US"/>
              </w:rPr>
              <w:t>в лагере</w:t>
            </w:r>
            <w:r>
              <w:rPr>
                <w:rFonts w:ascii="Times New Roman" w:eastAsia="Calibri" w:hAnsi="Times New Roman"/>
                <w:bCs/>
                <w:sz w:val="24"/>
                <w:szCs w:val="24"/>
                <w:lang w:eastAsia="en-US"/>
              </w:rPr>
              <w:t>. О</w:t>
            </w:r>
            <w:r w:rsidRPr="002F3137">
              <w:rPr>
                <w:rFonts w:ascii="Times New Roman" w:eastAsia="Calibri" w:hAnsi="Times New Roman"/>
                <w:bCs/>
                <w:sz w:val="24"/>
                <w:szCs w:val="24"/>
                <w:lang w:eastAsia="en-US"/>
              </w:rPr>
              <w:t>пределение цели и задач внеурочной</w:t>
            </w:r>
            <w:r>
              <w:rPr>
                <w:rFonts w:ascii="Times New Roman" w:eastAsia="Calibri" w:hAnsi="Times New Roman"/>
                <w:bCs/>
                <w:sz w:val="24"/>
                <w:szCs w:val="24"/>
                <w:lang w:eastAsia="en-US"/>
              </w:rPr>
              <w:t xml:space="preserve"> </w:t>
            </w:r>
            <w:r w:rsidRPr="002F3137">
              <w:rPr>
                <w:rFonts w:ascii="Times New Roman" w:eastAsia="Calibri" w:hAnsi="Times New Roman"/>
                <w:bCs/>
                <w:sz w:val="24"/>
                <w:szCs w:val="24"/>
                <w:lang w:eastAsia="en-US"/>
              </w:rPr>
              <w:t>работы с детьми в лагере;</w:t>
            </w:r>
            <w:r>
              <w:rPr>
                <w:rFonts w:ascii="Times New Roman" w:eastAsia="Calibri" w:hAnsi="Times New Roman"/>
                <w:bCs/>
                <w:sz w:val="24"/>
                <w:szCs w:val="24"/>
                <w:lang w:eastAsia="en-US"/>
              </w:rPr>
              <w:t xml:space="preserve"> </w:t>
            </w:r>
            <w:r w:rsidRPr="002F3137">
              <w:rPr>
                <w:rFonts w:ascii="Times New Roman" w:eastAsia="Calibri" w:hAnsi="Times New Roman"/>
                <w:bCs/>
                <w:sz w:val="24"/>
                <w:szCs w:val="24"/>
                <w:lang w:eastAsia="en-US"/>
              </w:rPr>
              <w:t>знакомство с видами и структурой</w:t>
            </w:r>
            <w:r>
              <w:rPr>
                <w:rFonts w:ascii="Times New Roman" w:eastAsia="Calibri" w:hAnsi="Times New Roman"/>
                <w:bCs/>
                <w:sz w:val="24"/>
                <w:szCs w:val="24"/>
                <w:lang w:eastAsia="en-US"/>
              </w:rPr>
              <w:t xml:space="preserve"> </w:t>
            </w:r>
            <w:r w:rsidRPr="002F3137">
              <w:rPr>
                <w:rFonts w:ascii="Times New Roman" w:eastAsia="Calibri" w:hAnsi="Times New Roman"/>
                <w:bCs/>
                <w:sz w:val="24"/>
                <w:szCs w:val="24"/>
                <w:lang w:eastAsia="en-US"/>
              </w:rPr>
              <w:t>планов в работе вожатого, требованиями</w:t>
            </w:r>
            <w:r>
              <w:rPr>
                <w:rFonts w:ascii="Times New Roman" w:eastAsia="Calibri" w:hAnsi="Times New Roman"/>
                <w:bCs/>
                <w:sz w:val="24"/>
                <w:szCs w:val="24"/>
                <w:lang w:eastAsia="en-US"/>
              </w:rPr>
              <w:t xml:space="preserve"> </w:t>
            </w:r>
            <w:r w:rsidRPr="002F3137">
              <w:rPr>
                <w:rFonts w:ascii="Times New Roman" w:eastAsia="Calibri" w:hAnsi="Times New Roman"/>
                <w:bCs/>
                <w:sz w:val="24"/>
                <w:szCs w:val="24"/>
                <w:lang w:eastAsia="en-US"/>
              </w:rPr>
              <w:t>к их содержанию и оформлению;</w:t>
            </w:r>
            <w:r>
              <w:rPr>
                <w:rFonts w:ascii="Times New Roman" w:eastAsia="Calibri" w:hAnsi="Times New Roman"/>
                <w:bCs/>
                <w:sz w:val="24"/>
                <w:szCs w:val="24"/>
                <w:lang w:eastAsia="en-US"/>
              </w:rPr>
              <w:t xml:space="preserve"> </w:t>
            </w:r>
            <w:r w:rsidRPr="002F3137">
              <w:rPr>
                <w:rFonts w:ascii="Times New Roman" w:eastAsia="Calibri" w:hAnsi="Times New Roman"/>
                <w:bCs/>
                <w:sz w:val="24"/>
                <w:szCs w:val="24"/>
                <w:lang w:eastAsia="en-US"/>
              </w:rPr>
              <w:t xml:space="preserve">изучение </w:t>
            </w:r>
            <w:r>
              <w:rPr>
                <w:rFonts w:ascii="Times New Roman" w:eastAsia="Calibri" w:hAnsi="Times New Roman"/>
                <w:bCs/>
                <w:sz w:val="24"/>
                <w:szCs w:val="24"/>
                <w:lang w:eastAsia="en-US"/>
              </w:rPr>
              <w:t xml:space="preserve"> </w:t>
            </w:r>
            <w:r w:rsidRPr="002F3137">
              <w:rPr>
                <w:rFonts w:ascii="Times New Roman" w:eastAsia="Calibri" w:hAnsi="Times New Roman"/>
                <w:bCs/>
                <w:sz w:val="24"/>
                <w:szCs w:val="24"/>
                <w:lang w:eastAsia="en-US"/>
              </w:rPr>
              <w:t>особенностей</w:t>
            </w:r>
            <w:r>
              <w:rPr>
                <w:rFonts w:ascii="Times New Roman" w:eastAsia="Calibri" w:hAnsi="Times New Roman"/>
                <w:bCs/>
                <w:sz w:val="24"/>
                <w:szCs w:val="24"/>
                <w:lang w:eastAsia="en-US"/>
              </w:rPr>
              <w:t xml:space="preserve"> </w:t>
            </w:r>
            <w:r w:rsidRPr="002F3137">
              <w:rPr>
                <w:rFonts w:ascii="Times New Roman" w:eastAsia="Calibri" w:hAnsi="Times New Roman"/>
                <w:bCs/>
                <w:sz w:val="24"/>
                <w:szCs w:val="24"/>
                <w:lang w:eastAsia="en-US"/>
              </w:rPr>
              <w:t>прогнозирования результата внеурочной</w:t>
            </w:r>
            <w:r>
              <w:rPr>
                <w:rFonts w:ascii="Times New Roman" w:eastAsia="Calibri" w:hAnsi="Times New Roman"/>
                <w:bCs/>
                <w:sz w:val="24"/>
                <w:szCs w:val="24"/>
                <w:lang w:eastAsia="en-US"/>
              </w:rPr>
              <w:t xml:space="preserve"> </w:t>
            </w:r>
            <w:r w:rsidRPr="002F3137">
              <w:rPr>
                <w:rFonts w:ascii="Times New Roman" w:eastAsia="Calibri" w:hAnsi="Times New Roman"/>
                <w:bCs/>
                <w:sz w:val="24"/>
                <w:szCs w:val="24"/>
                <w:lang w:eastAsia="en-US"/>
              </w:rPr>
              <w:t>работы</w:t>
            </w:r>
            <w:r>
              <w:rPr>
                <w:rFonts w:ascii="Times New Roman" w:eastAsia="Calibri" w:hAnsi="Times New Roman"/>
                <w:bCs/>
                <w:sz w:val="24"/>
                <w:szCs w:val="24"/>
                <w:lang w:eastAsia="en-US"/>
              </w:rPr>
              <w:t xml:space="preserve">. </w:t>
            </w:r>
          </w:p>
          <w:p w:rsidR="002F3137" w:rsidRPr="002F3137" w:rsidRDefault="002F3137" w:rsidP="002F3137">
            <w:pPr>
              <w:spacing w:after="0" w:line="240" w:lineRule="auto"/>
              <w:contextualSpacing/>
              <w:rPr>
                <w:rFonts w:ascii="Times New Roman" w:eastAsia="Calibri" w:hAnsi="Times New Roman"/>
                <w:bCs/>
                <w:sz w:val="24"/>
                <w:szCs w:val="24"/>
                <w:lang w:eastAsia="en-US"/>
              </w:rPr>
            </w:pPr>
            <w:r w:rsidRPr="002F3137">
              <w:rPr>
                <w:rFonts w:ascii="Times New Roman" w:eastAsia="Calibri" w:hAnsi="Times New Roman"/>
                <w:bCs/>
                <w:sz w:val="24"/>
                <w:szCs w:val="24"/>
                <w:lang w:eastAsia="en-US"/>
              </w:rPr>
              <w:t>Определение цели и задач профессиональной деятельности.</w:t>
            </w:r>
          </w:p>
          <w:p w:rsidR="002F3137" w:rsidRPr="002F3137" w:rsidRDefault="002F3137" w:rsidP="002F3137">
            <w:pPr>
              <w:spacing w:after="0" w:line="240" w:lineRule="auto"/>
              <w:contextualSpacing/>
              <w:rPr>
                <w:rFonts w:ascii="Times New Roman" w:eastAsia="Calibri" w:hAnsi="Times New Roman"/>
                <w:bCs/>
                <w:sz w:val="24"/>
                <w:szCs w:val="24"/>
                <w:lang w:eastAsia="en-US"/>
              </w:rPr>
            </w:pPr>
            <w:r w:rsidRPr="002F3137">
              <w:rPr>
                <w:rFonts w:ascii="Times New Roman" w:eastAsia="Calibri" w:hAnsi="Times New Roman"/>
                <w:bCs/>
                <w:sz w:val="24"/>
                <w:szCs w:val="24"/>
                <w:lang w:eastAsia="en-US"/>
              </w:rPr>
              <w:t>Планирование работы отряда на смену.</w:t>
            </w:r>
          </w:p>
          <w:p w:rsidR="002F3137" w:rsidRPr="002F3137" w:rsidRDefault="002F3137" w:rsidP="002F3137">
            <w:pPr>
              <w:spacing w:after="0" w:line="240" w:lineRule="auto"/>
              <w:contextualSpacing/>
              <w:rPr>
                <w:rFonts w:ascii="Times New Roman" w:eastAsia="Calibri" w:hAnsi="Times New Roman"/>
                <w:bCs/>
                <w:sz w:val="24"/>
                <w:szCs w:val="24"/>
                <w:lang w:eastAsia="en-US"/>
              </w:rPr>
            </w:pPr>
            <w:r w:rsidRPr="002F3137">
              <w:rPr>
                <w:rFonts w:ascii="Times New Roman" w:eastAsia="Calibri" w:hAnsi="Times New Roman"/>
                <w:bCs/>
                <w:sz w:val="24"/>
                <w:szCs w:val="24"/>
                <w:lang w:eastAsia="en-US"/>
              </w:rPr>
              <w:lastRenderedPageBreak/>
              <w:t>Организация режима, активного отдыха детей, проведение санитарно</w:t>
            </w:r>
            <w:r>
              <w:rPr>
                <w:rFonts w:ascii="Times New Roman" w:eastAsia="Calibri" w:hAnsi="Times New Roman"/>
                <w:bCs/>
                <w:sz w:val="24"/>
                <w:szCs w:val="24"/>
                <w:lang w:eastAsia="en-US"/>
              </w:rPr>
              <w:t>-</w:t>
            </w:r>
            <w:r w:rsidRPr="002F3137">
              <w:rPr>
                <w:rFonts w:ascii="Times New Roman" w:eastAsia="Calibri" w:hAnsi="Times New Roman"/>
                <w:bCs/>
                <w:sz w:val="24"/>
                <w:szCs w:val="24"/>
                <w:lang w:eastAsia="en-US"/>
              </w:rPr>
              <w:t>гигиенической работы с детьми и подростками.</w:t>
            </w:r>
          </w:p>
          <w:p w:rsidR="002F3137" w:rsidRPr="002F3137" w:rsidRDefault="002F3137" w:rsidP="002F3137">
            <w:pPr>
              <w:spacing w:after="0" w:line="240" w:lineRule="auto"/>
              <w:contextualSpacing/>
              <w:rPr>
                <w:rFonts w:ascii="Times New Roman" w:eastAsia="Calibri" w:hAnsi="Times New Roman"/>
                <w:bCs/>
                <w:sz w:val="24"/>
                <w:szCs w:val="24"/>
                <w:lang w:eastAsia="en-US"/>
              </w:rPr>
            </w:pPr>
            <w:r w:rsidRPr="002F3137">
              <w:rPr>
                <w:rFonts w:ascii="Times New Roman" w:eastAsia="Calibri" w:hAnsi="Times New Roman"/>
                <w:bCs/>
                <w:sz w:val="24"/>
                <w:szCs w:val="24"/>
                <w:lang w:eastAsia="en-US"/>
              </w:rPr>
              <w:t>Создание условий по формированию и реализации детского</w:t>
            </w:r>
            <w:r>
              <w:rPr>
                <w:rFonts w:ascii="Times New Roman" w:eastAsia="Calibri" w:hAnsi="Times New Roman"/>
                <w:bCs/>
                <w:sz w:val="24"/>
                <w:szCs w:val="24"/>
                <w:lang w:eastAsia="en-US"/>
              </w:rPr>
              <w:t xml:space="preserve"> </w:t>
            </w:r>
            <w:r w:rsidRPr="002F3137">
              <w:rPr>
                <w:rFonts w:ascii="Times New Roman" w:eastAsia="Calibri" w:hAnsi="Times New Roman"/>
                <w:bCs/>
                <w:sz w:val="24"/>
                <w:szCs w:val="24"/>
                <w:lang w:eastAsia="en-US"/>
              </w:rPr>
              <w:t>самоуправления.</w:t>
            </w:r>
          </w:p>
          <w:p w:rsidR="002F3137" w:rsidRPr="002F3137" w:rsidRDefault="002F3137" w:rsidP="002F3137">
            <w:pPr>
              <w:spacing w:after="0" w:line="240" w:lineRule="auto"/>
              <w:contextualSpacing/>
              <w:rPr>
                <w:rFonts w:ascii="Times New Roman" w:eastAsia="Calibri" w:hAnsi="Times New Roman"/>
                <w:bCs/>
                <w:sz w:val="24"/>
                <w:szCs w:val="24"/>
                <w:lang w:eastAsia="en-US"/>
              </w:rPr>
            </w:pPr>
            <w:r w:rsidRPr="002F3137">
              <w:rPr>
                <w:rFonts w:ascii="Times New Roman" w:eastAsia="Calibri" w:hAnsi="Times New Roman"/>
                <w:bCs/>
                <w:sz w:val="24"/>
                <w:szCs w:val="24"/>
                <w:lang w:eastAsia="en-US"/>
              </w:rPr>
              <w:t>Организация деятельности детей по различным направлениям воспитания</w:t>
            </w:r>
            <w:r>
              <w:rPr>
                <w:rFonts w:ascii="Times New Roman" w:eastAsia="Calibri" w:hAnsi="Times New Roman"/>
                <w:bCs/>
                <w:sz w:val="24"/>
                <w:szCs w:val="24"/>
                <w:lang w:eastAsia="en-US"/>
              </w:rPr>
              <w:t xml:space="preserve"> </w:t>
            </w:r>
            <w:r w:rsidRPr="002F3137">
              <w:rPr>
                <w:rFonts w:ascii="Times New Roman" w:eastAsia="Calibri" w:hAnsi="Times New Roman"/>
                <w:bCs/>
                <w:sz w:val="24"/>
                <w:szCs w:val="24"/>
                <w:lang w:eastAsia="en-US"/>
              </w:rPr>
              <w:t>(эстетическое, трудовое, нравственное и т.д.).</w:t>
            </w:r>
          </w:p>
          <w:p w:rsidR="002F3137" w:rsidRPr="002F3137" w:rsidRDefault="002F3137" w:rsidP="002F3137">
            <w:pPr>
              <w:spacing w:after="0" w:line="240" w:lineRule="auto"/>
              <w:contextualSpacing/>
              <w:rPr>
                <w:rFonts w:ascii="Times New Roman" w:eastAsia="Calibri" w:hAnsi="Times New Roman"/>
                <w:bCs/>
                <w:sz w:val="24"/>
                <w:szCs w:val="24"/>
                <w:lang w:eastAsia="en-US"/>
              </w:rPr>
            </w:pPr>
            <w:r w:rsidRPr="002F3137">
              <w:rPr>
                <w:rFonts w:ascii="Times New Roman" w:eastAsia="Calibri" w:hAnsi="Times New Roman"/>
                <w:bCs/>
                <w:sz w:val="24"/>
                <w:szCs w:val="24"/>
                <w:lang w:eastAsia="en-US"/>
              </w:rPr>
              <w:t xml:space="preserve">Проектирование и организация отрядных и </w:t>
            </w:r>
            <w:proofErr w:type="spellStart"/>
            <w:r w:rsidRPr="002F3137">
              <w:rPr>
                <w:rFonts w:ascii="Times New Roman" w:eastAsia="Calibri" w:hAnsi="Times New Roman"/>
                <w:bCs/>
                <w:sz w:val="24"/>
                <w:szCs w:val="24"/>
                <w:lang w:eastAsia="en-US"/>
              </w:rPr>
              <w:t>общелагерных</w:t>
            </w:r>
            <w:proofErr w:type="spellEnd"/>
            <w:r w:rsidRPr="002F3137">
              <w:rPr>
                <w:rFonts w:ascii="Times New Roman" w:eastAsia="Calibri" w:hAnsi="Times New Roman"/>
                <w:bCs/>
                <w:sz w:val="24"/>
                <w:szCs w:val="24"/>
                <w:lang w:eastAsia="en-US"/>
              </w:rPr>
              <w:t xml:space="preserve"> мероприятий с</w:t>
            </w:r>
            <w:r>
              <w:rPr>
                <w:rFonts w:ascii="Times New Roman" w:eastAsia="Calibri" w:hAnsi="Times New Roman"/>
                <w:bCs/>
                <w:sz w:val="24"/>
                <w:szCs w:val="24"/>
                <w:lang w:eastAsia="en-US"/>
              </w:rPr>
              <w:t xml:space="preserve"> </w:t>
            </w:r>
            <w:r w:rsidRPr="002F3137">
              <w:rPr>
                <w:rFonts w:ascii="Times New Roman" w:eastAsia="Calibri" w:hAnsi="Times New Roman"/>
                <w:bCs/>
                <w:sz w:val="24"/>
                <w:szCs w:val="24"/>
                <w:lang w:eastAsia="en-US"/>
              </w:rPr>
              <w:t>учётом возрастных особенностей детей.</w:t>
            </w:r>
          </w:p>
          <w:p w:rsidR="002F3137" w:rsidRPr="002F3137" w:rsidRDefault="002F3137" w:rsidP="002F3137">
            <w:pPr>
              <w:spacing w:after="0" w:line="240" w:lineRule="auto"/>
              <w:contextualSpacing/>
              <w:rPr>
                <w:rFonts w:ascii="Times New Roman" w:eastAsia="Calibri" w:hAnsi="Times New Roman"/>
                <w:bCs/>
                <w:sz w:val="24"/>
                <w:szCs w:val="24"/>
                <w:lang w:eastAsia="en-US"/>
              </w:rPr>
            </w:pPr>
            <w:r w:rsidRPr="002F3137">
              <w:rPr>
                <w:rFonts w:ascii="Times New Roman" w:eastAsia="Calibri" w:hAnsi="Times New Roman"/>
                <w:bCs/>
                <w:sz w:val="24"/>
                <w:szCs w:val="24"/>
                <w:lang w:eastAsia="en-US"/>
              </w:rPr>
              <w:t>Организация индивидуальной, групповой и коллективной форм работы с</w:t>
            </w:r>
            <w:r>
              <w:rPr>
                <w:rFonts w:ascii="Times New Roman" w:eastAsia="Calibri" w:hAnsi="Times New Roman"/>
                <w:bCs/>
                <w:sz w:val="24"/>
                <w:szCs w:val="24"/>
                <w:lang w:eastAsia="en-US"/>
              </w:rPr>
              <w:t xml:space="preserve"> </w:t>
            </w:r>
            <w:r w:rsidRPr="002F3137">
              <w:rPr>
                <w:rFonts w:ascii="Times New Roman" w:eastAsia="Calibri" w:hAnsi="Times New Roman"/>
                <w:bCs/>
                <w:sz w:val="24"/>
                <w:szCs w:val="24"/>
                <w:lang w:eastAsia="en-US"/>
              </w:rPr>
              <w:t>детьми в условиях летнего лагеря.</w:t>
            </w:r>
          </w:p>
          <w:p w:rsidR="002F3137" w:rsidRPr="002F3137" w:rsidRDefault="002F3137" w:rsidP="002F3137">
            <w:pPr>
              <w:spacing w:after="0" w:line="240" w:lineRule="auto"/>
              <w:contextualSpacing/>
              <w:rPr>
                <w:rFonts w:ascii="Times New Roman" w:eastAsia="Calibri" w:hAnsi="Times New Roman"/>
                <w:bCs/>
                <w:sz w:val="24"/>
                <w:szCs w:val="24"/>
                <w:lang w:eastAsia="en-US"/>
              </w:rPr>
            </w:pPr>
            <w:r w:rsidRPr="002F3137">
              <w:rPr>
                <w:rFonts w:ascii="Times New Roman" w:eastAsia="Calibri" w:hAnsi="Times New Roman"/>
                <w:bCs/>
                <w:sz w:val="24"/>
                <w:szCs w:val="24"/>
                <w:lang w:eastAsia="en-US"/>
              </w:rPr>
              <w:t>Подведение итогов дня и анализ деятельности отряда.</w:t>
            </w:r>
          </w:p>
          <w:p w:rsidR="002F3137" w:rsidRPr="002F3137" w:rsidRDefault="002F3137" w:rsidP="002F3137">
            <w:pPr>
              <w:spacing w:after="0" w:line="240" w:lineRule="auto"/>
              <w:contextualSpacing/>
              <w:rPr>
                <w:rFonts w:ascii="Times New Roman" w:eastAsia="Calibri" w:hAnsi="Times New Roman"/>
                <w:bCs/>
                <w:sz w:val="24"/>
                <w:szCs w:val="24"/>
                <w:lang w:eastAsia="en-US"/>
              </w:rPr>
            </w:pPr>
            <w:r w:rsidRPr="002F3137">
              <w:rPr>
                <w:rFonts w:ascii="Times New Roman" w:eastAsia="Calibri" w:hAnsi="Times New Roman"/>
                <w:bCs/>
                <w:sz w:val="24"/>
                <w:szCs w:val="24"/>
                <w:lang w:eastAsia="en-US"/>
              </w:rPr>
              <w:t>Самоанализ деятельности и ее результатов в ходе практики.</w:t>
            </w:r>
          </w:p>
          <w:p w:rsidR="002F3137" w:rsidRPr="002F3137" w:rsidRDefault="002F3137" w:rsidP="002F3137">
            <w:pPr>
              <w:spacing w:after="0" w:line="240" w:lineRule="auto"/>
              <w:contextualSpacing/>
              <w:rPr>
                <w:rFonts w:ascii="Times New Roman" w:eastAsia="Calibri" w:hAnsi="Times New Roman"/>
                <w:bCs/>
                <w:sz w:val="24"/>
                <w:szCs w:val="24"/>
                <w:lang w:eastAsia="en-US"/>
              </w:rPr>
            </w:pPr>
            <w:r w:rsidRPr="002F3137">
              <w:rPr>
                <w:rFonts w:ascii="Times New Roman" w:eastAsia="Calibri" w:hAnsi="Times New Roman"/>
                <w:bCs/>
                <w:sz w:val="24"/>
                <w:szCs w:val="24"/>
                <w:lang w:eastAsia="en-US"/>
              </w:rPr>
              <w:t>Защита итогов практики.</w:t>
            </w:r>
          </w:p>
          <w:p w:rsidR="00BD2949" w:rsidRPr="002F3137" w:rsidRDefault="002F3137" w:rsidP="002F3137">
            <w:pPr>
              <w:spacing w:after="0" w:line="240" w:lineRule="auto"/>
              <w:contextualSpacing/>
              <w:rPr>
                <w:rFonts w:ascii="Times New Roman" w:eastAsia="Calibri" w:hAnsi="Times New Roman"/>
                <w:bCs/>
                <w:sz w:val="24"/>
                <w:szCs w:val="24"/>
                <w:lang w:eastAsia="en-US"/>
              </w:rPr>
            </w:pPr>
            <w:r w:rsidRPr="002F3137">
              <w:rPr>
                <w:rFonts w:ascii="Times New Roman" w:eastAsia="Calibri" w:hAnsi="Times New Roman"/>
                <w:bCs/>
                <w:sz w:val="24"/>
                <w:szCs w:val="24"/>
                <w:lang w:eastAsia="en-US"/>
              </w:rPr>
              <w:t>Оформление отчетной документации по практике.</w:t>
            </w:r>
          </w:p>
          <w:p w:rsidR="00BD2949" w:rsidRDefault="00BD2949" w:rsidP="00BD2949">
            <w:pPr>
              <w:spacing w:after="0" w:line="240" w:lineRule="auto"/>
              <w:contextualSpacing/>
              <w:rPr>
                <w:rFonts w:ascii="Times New Roman" w:eastAsia="Calibri" w:hAnsi="Times New Roman"/>
                <w:b/>
                <w:bCs/>
                <w:sz w:val="24"/>
                <w:szCs w:val="24"/>
                <w:lang w:eastAsia="en-US"/>
              </w:rPr>
            </w:pPr>
            <w:r>
              <w:rPr>
                <w:rFonts w:ascii="Times New Roman" w:eastAsia="Calibri" w:hAnsi="Times New Roman"/>
                <w:b/>
                <w:bCs/>
                <w:sz w:val="24"/>
                <w:szCs w:val="24"/>
                <w:lang w:eastAsia="en-US"/>
              </w:rPr>
              <w:t>Производственная практика</w:t>
            </w:r>
          </w:p>
          <w:p w:rsidR="00BD2949" w:rsidRDefault="00BD2949" w:rsidP="00BD2949">
            <w:pPr>
              <w:spacing w:after="0" w:line="240" w:lineRule="auto"/>
              <w:contextualSpacing/>
              <w:rPr>
                <w:rFonts w:ascii="Times New Roman" w:eastAsia="Calibri" w:hAnsi="Times New Roman"/>
                <w:b/>
                <w:bCs/>
                <w:sz w:val="24"/>
                <w:szCs w:val="24"/>
                <w:lang w:eastAsia="en-US"/>
              </w:rPr>
            </w:pPr>
            <w:r>
              <w:rPr>
                <w:rFonts w:ascii="Times New Roman" w:eastAsia="Calibri" w:hAnsi="Times New Roman"/>
                <w:b/>
                <w:bCs/>
                <w:sz w:val="24"/>
                <w:szCs w:val="24"/>
                <w:lang w:eastAsia="en-US"/>
              </w:rPr>
              <w:t>ПП.02.02 Пробные занятия</w:t>
            </w:r>
          </w:p>
          <w:p w:rsidR="002F3137" w:rsidRDefault="002F3137" w:rsidP="002F3137">
            <w:pPr>
              <w:spacing w:after="0" w:line="240" w:lineRule="auto"/>
              <w:rPr>
                <w:rFonts w:ascii="Times New Roman" w:hAnsi="Times New Roman"/>
                <w:sz w:val="24"/>
                <w:szCs w:val="24"/>
              </w:rPr>
            </w:pPr>
            <w:r>
              <w:rPr>
                <w:rFonts w:ascii="Times New Roman" w:hAnsi="Times New Roman"/>
                <w:sz w:val="24"/>
                <w:szCs w:val="24"/>
              </w:rPr>
              <w:t>Подготовка и проведение пробных занятий по внеурочной деятельности начальной школы с использованием разнообразных педагогических приемов и технологий</w:t>
            </w:r>
          </w:p>
          <w:p w:rsidR="002F3137" w:rsidRDefault="002F3137" w:rsidP="002F3137">
            <w:pPr>
              <w:spacing w:after="0" w:line="240" w:lineRule="auto"/>
              <w:rPr>
                <w:rFonts w:ascii="Times New Roman" w:hAnsi="Times New Roman"/>
                <w:sz w:val="24"/>
                <w:szCs w:val="24"/>
              </w:rPr>
            </w:pPr>
            <w:r>
              <w:rPr>
                <w:rFonts w:ascii="Times New Roman" w:hAnsi="Times New Roman"/>
                <w:sz w:val="24"/>
                <w:szCs w:val="24"/>
              </w:rPr>
              <w:t xml:space="preserve">Самоанализ по проведенным занятиям. </w:t>
            </w:r>
          </w:p>
          <w:p w:rsidR="002F3137" w:rsidRDefault="002F3137" w:rsidP="002F3137">
            <w:pPr>
              <w:spacing w:after="0" w:line="240" w:lineRule="auto"/>
              <w:rPr>
                <w:rFonts w:ascii="Times New Roman" w:hAnsi="Times New Roman"/>
                <w:sz w:val="24"/>
                <w:szCs w:val="24"/>
              </w:rPr>
            </w:pPr>
            <w:r>
              <w:rPr>
                <w:rFonts w:ascii="Times New Roman" w:hAnsi="Times New Roman"/>
                <w:sz w:val="24"/>
                <w:szCs w:val="24"/>
              </w:rPr>
              <w:t>Анализ, самоанализ внеурочной работы по направлениям работы с учащимися младших классов</w:t>
            </w:r>
          </w:p>
          <w:p w:rsidR="002F3137" w:rsidRDefault="002F3137" w:rsidP="002F3137">
            <w:pPr>
              <w:spacing w:after="0" w:line="240" w:lineRule="auto"/>
              <w:rPr>
                <w:rFonts w:ascii="Times New Roman" w:hAnsi="Times New Roman"/>
                <w:sz w:val="24"/>
                <w:szCs w:val="24"/>
              </w:rPr>
            </w:pPr>
            <w:r>
              <w:rPr>
                <w:rFonts w:ascii="Times New Roman" w:hAnsi="Times New Roman"/>
                <w:sz w:val="24"/>
                <w:szCs w:val="24"/>
              </w:rPr>
              <w:t xml:space="preserve">Проведение диагностик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УУД  обучающихся начальных классов.</w:t>
            </w:r>
          </w:p>
          <w:p w:rsidR="00BD2949" w:rsidRDefault="00BD2949" w:rsidP="00BD2949">
            <w:pPr>
              <w:spacing w:after="0" w:line="240" w:lineRule="auto"/>
              <w:contextualSpacing/>
              <w:rPr>
                <w:rFonts w:ascii="Times New Roman" w:eastAsia="Calibri" w:hAnsi="Times New Roman"/>
                <w:bCs/>
                <w:sz w:val="24"/>
                <w:szCs w:val="24"/>
                <w:lang w:eastAsia="en-US"/>
              </w:rPr>
            </w:pPr>
            <w:r>
              <w:rPr>
                <w:rFonts w:ascii="Times New Roman" w:eastAsia="Calibri" w:hAnsi="Times New Roman"/>
                <w:bCs/>
                <w:sz w:val="24"/>
                <w:szCs w:val="24"/>
                <w:lang w:eastAsia="en-US"/>
              </w:rPr>
              <w:t>Проведение и анализ занятий по робототехнике с использованием разнообразных педагогических приемов и технологий.</w:t>
            </w:r>
          </w:p>
          <w:p w:rsidR="002F3137" w:rsidRDefault="00BD2949" w:rsidP="00BD2949">
            <w:pPr>
              <w:spacing w:after="0" w:line="240" w:lineRule="auto"/>
              <w:contextualSpacing/>
              <w:rPr>
                <w:rFonts w:ascii="Times New Roman" w:hAnsi="Times New Roman"/>
                <w:sz w:val="24"/>
                <w:szCs w:val="24"/>
              </w:rPr>
            </w:pPr>
            <w:r>
              <w:rPr>
                <w:rFonts w:ascii="Times New Roman" w:eastAsia="Calibri" w:hAnsi="Times New Roman"/>
                <w:bCs/>
                <w:sz w:val="24"/>
                <w:szCs w:val="24"/>
                <w:lang w:eastAsia="en-US"/>
              </w:rPr>
              <w:t>Самоанализ по проведенным занятиям.</w:t>
            </w:r>
            <w:r w:rsidR="002F3137">
              <w:rPr>
                <w:rFonts w:ascii="Times New Roman" w:hAnsi="Times New Roman"/>
                <w:sz w:val="24"/>
                <w:szCs w:val="24"/>
              </w:rPr>
              <w:t xml:space="preserve"> </w:t>
            </w:r>
          </w:p>
          <w:p w:rsidR="00BD2949" w:rsidRPr="006E1D98" w:rsidRDefault="002F3137" w:rsidP="00BD2949">
            <w:pPr>
              <w:spacing w:after="0" w:line="240" w:lineRule="auto"/>
              <w:contextualSpacing/>
              <w:rPr>
                <w:rFonts w:ascii="Times New Roman" w:eastAsia="Calibri" w:hAnsi="Times New Roman"/>
                <w:bCs/>
                <w:sz w:val="24"/>
                <w:szCs w:val="24"/>
                <w:lang w:eastAsia="en-US"/>
              </w:rPr>
            </w:pPr>
            <w:r>
              <w:rPr>
                <w:rFonts w:ascii="Times New Roman" w:hAnsi="Times New Roman"/>
                <w:sz w:val="24"/>
                <w:szCs w:val="24"/>
              </w:rPr>
              <w:t>Оценка эффективности образовательных технологий во внеурочной деятельности обучающихся начальных классов</w:t>
            </w:r>
          </w:p>
        </w:tc>
        <w:tc>
          <w:tcPr>
            <w:tcW w:w="831" w:type="pct"/>
            <w:vAlign w:val="center"/>
          </w:tcPr>
          <w:p w:rsidR="00BD2949" w:rsidRDefault="00BD2949" w:rsidP="009847E9">
            <w:pPr>
              <w:spacing w:after="0" w:line="240" w:lineRule="auto"/>
              <w:jc w:val="center"/>
              <w:rPr>
                <w:rFonts w:ascii="Times New Roman" w:eastAsia="Calibri" w:hAnsi="Times New Roman"/>
                <w:b/>
                <w:sz w:val="24"/>
                <w:szCs w:val="24"/>
                <w:lang w:eastAsia="en-US"/>
              </w:rPr>
            </w:pPr>
          </w:p>
          <w:p w:rsidR="00487F16" w:rsidRDefault="00DE307A" w:rsidP="009847E9">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72</w:t>
            </w:r>
          </w:p>
          <w:p w:rsidR="00BD2949" w:rsidRDefault="00BD2949"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p>
          <w:p w:rsidR="00FC7DB2" w:rsidRDefault="00FC7DB2" w:rsidP="009847E9">
            <w:pPr>
              <w:spacing w:after="0" w:line="240" w:lineRule="auto"/>
              <w:jc w:val="center"/>
              <w:rPr>
                <w:rFonts w:ascii="Times New Roman" w:eastAsia="Calibri" w:hAnsi="Times New Roman"/>
                <w:b/>
                <w:sz w:val="24"/>
                <w:szCs w:val="24"/>
                <w:lang w:eastAsia="en-US"/>
              </w:rPr>
            </w:pPr>
          </w:p>
          <w:p w:rsidR="00FC7DB2" w:rsidRDefault="00FC7DB2" w:rsidP="009847E9">
            <w:pPr>
              <w:spacing w:after="0" w:line="240" w:lineRule="auto"/>
              <w:jc w:val="center"/>
              <w:rPr>
                <w:rFonts w:ascii="Times New Roman" w:eastAsia="Calibri" w:hAnsi="Times New Roman"/>
                <w:b/>
                <w:sz w:val="24"/>
                <w:szCs w:val="24"/>
                <w:lang w:eastAsia="en-US"/>
              </w:rPr>
            </w:pPr>
          </w:p>
          <w:p w:rsidR="00FC7DB2" w:rsidRDefault="00FC7DB2" w:rsidP="009847E9">
            <w:pPr>
              <w:spacing w:after="0" w:line="240" w:lineRule="auto"/>
              <w:jc w:val="center"/>
              <w:rPr>
                <w:rFonts w:ascii="Times New Roman" w:eastAsia="Calibri" w:hAnsi="Times New Roman"/>
                <w:b/>
                <w:sz w:val="24"/>
                <w:szCs w:val="24"/>
                <w:lang w:eastAsia="en-US"/>
              </w:rPr>
            </w:pPr>
          </w:p>
          <w:p w:rsidR="00FC7DB2" w:rsidRDefault="00FC7DB2" w:rsidP="009847E9">
            <w:pPr>
              <w:spacing w:after="0" w:line="240" w:lineRule="auto"/>
              <w:jc w:val="center"/>
              <w:rPr>
                <w:rFonts w:ascii="Times New Roman" w:eastAsia="Calibri" w:hAnsi="Times New Roman"/>
                <w:b/>
                <w:sz w:val="24"/>
                <w:szCs w:val="24"/>
                <w:lang w:eastAsia="en-US"/>
              </w:rPr>
            </w:pPr>
          </w:p>
          <w:p w:rsidR="00FC7DB2" w:rsidRDefault="00FC7DB2" w:rsidP="009847E9">
            <w:pPr>
              <w:spacing w:after="0" w:line="240" w:lineRule="auto"/>
              <w:jc w:val="center"/>
              <w:rPr>
                <w:rFonts w:ascii="Times New Roman" w:eastAsia="Calibri" w:hAnsi="Times New Roman"/>
                <w:b/>
                <w:sz w:val="24"/>
                <w:szCs w:val="24"/>
                <w:lang w:eastAsia="en-US"/>
              </w:rPr>
            </w:pPr>
          </w:p>
          <w:p w:rsidR="00FC7DB2" w:rsidRDefault="00FC7DB2" w:rsidP="009847E9">
            <w:pPr>
              <w:spacing w:after="0" w:line="240" w:lineRule="auto"/>
              <w:jc w:val="center"/>
              <w:rPr>
                <w:rFonts w:ascii="Times New Roman" w:eastAsia="Calibri" w:hAnsi="Times New Roman"/>
                <w:b/>
                <w:sz w:val="24"/>
                <w:szCs w:val="24"/>
                <w:lang w:eastAsia="en-US"/>
              </w:rPr>
            </w:pPr>
          </w:p>
          <w:p w:rsidR="00085244" w:rsidRDefault="00085244" w:rsidP="009847E9">
            <w:pPr>
              <w:spacing w:after="0" w:line="240" w:lineRule="auto"/>
              <w:jc w:val="center"/>
              <w:rPr>
                <w:rFonts w:ascii="Times New Roman" w:eastAsia="Calibri" w:hAnsi="Times New Roman"/>
                <w:b/>
                <w:sz w:val="24"/>
                <w:szCs w:val="24"/>
                <w:lang w:eastAsia="en-US"/>
              </w:rPr>
            </w:pPr>
          </w:p>
          <w:p w:rsidR="00085244" w:rsidRDefault="00085244"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108</w:t>
            </w:r>
          </w:p>
          <w:p w:rsidR="002F3137" w:rsidRDefault="002F3137"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p>
          <w:p w:rsidR="00FC7DB2" w:rsidRDefault="00FC7DB2" w:rsidP="009847E9">
            <w:pPr>
              <w:spacing w:after="0" w:line="240" w:lineRule="auto"/>
              <w:jc w:val="center"/>
              <w:rPr>
                <w:rFonts w:ascii="Times New Roman" w:eastAsia="Calibri" w:hAnsi="Times New Roman"/>
                <w:b/>
                <w:sz w:val="24"/>
                <w:szCs w:val="24"/>
                <w:lang w:eastAsia="en-US"/>
              </w:rPr>
            </w:pPr>
          </w:p>
          <w:p w:rsidR="002F3137" w:rsidRDefault="002F3137" w:rsidP="009847E9">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36</w:t>
            </w:r>
          </w:p>
          <w:p w:rsidR="002F3137" w:rsidRDefault="002F3137"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p>
          <w:p w:rsidR="00BD2949" w:rsidRDefault="00BD2949" w:rsidP="009847E9">
            <w:pPr>
              <w:spacing w:after="0" w:line="240" w:lineRule="auto"/>
              <w:jc w:val="center"/>
              <w:rPr>
                <w:rFonts w:ascii="Times New Roman" w:eastAsia="Calibri" w:hAnsi="Times New Roman"/>
                <w:b/>
                <w:sz w:val="24"/>
                <w:szCs w:val="24"/>
                <w:lang w:eastAsia="en-US"/>
              </w:rPr>
            </w:pPr>
          </w:p>
          <w:p w:rsidR="00BD2949" w:rsidRPr="006E1D98" w:rsidRDefault="00BD2949" w:rsidP="009847E9">
            <w:pPr>
              <w:spacing w:after="0" w:line="240" w:lineRule="auto"/>
              <w:jc w:val="center"/>
              <w:rPr>
                <w:rFonts w:ascii="Times New Roman" w:eastAsia="Calibri" w:hAnsi="Times New Roman"/>
                <w:b/>
                <w:sz w:val="24"/>
                <w:szCs w:val="24"/>
                <w:lang w:eastAsia="en-US"/>
              </w:rPr>
            </w:pPr>
          </w:p>
        </w:tc>
      </w:tr>
      <w:tr w:rsidR="00487F16" w:rsidRPr="006E1D98" w:rsidTr="009847E9">
        <w:tc>
          <w:tcPr>
            <w:tcW w:w="4169" w:type="pct"/>
            <w:gridSpan w:val="3"/>
          </w:tcPr>
          <w:p w:rsidR="00487F16" w:rsidRPr="006E1D98" w:rsidRDefault="00487F16" w:rsidP="009847E9">
            <w:pPr>
              <w:spacing w:after="0" w:line="240" w:lineRule="auto"/>
              <w:contextualSpacing/>
              <w:rPr>
                <w:rFonts w:ascii="Times New Roman" w:eastAsia="Calibri" w:hAnsi="Times New Roman"/>
                <w:b/>
                <w:bCs/>
                <w:sz w:val="24"/>
                <w:szCs w:val="24"/>
                <w:lang w:eastAsia="en-US"/>
              </w:rPr>
            </w:pPr>
            <w:r>
              <w:rPr>
                <w:rFonts w:ascii="Times New Roman" w:eastAsia="Calibri" w:hAnsi="Times New Roman"/>
                <w:b/>
                <w:bCs/>
                <w:sz w:val="24"/>
                <w:szCs w:val="24"/>
                <w:lang w:eastAsia="en-US"/>
              </w:rPr>
              <w:lastRenderedPageBreak/>
              <w:t xml:space="preserve">итого </w:t>
            </w:r>
          </w:p>
        </w:tc>
        <w:tc>
          <w:tcPr>
            <w:tcW w:w="831" w:type="pct"/>
            <w:vAlign w:val="center"/>
          </w:tcPr>
          <w:p w:rsidR="00487F16" w:rsidRDefault="00487F16" w:rsidP="009847E9">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354/292</w:t>
            </w:r>
          </w:p>
        </w:tc>
      </w:tr>
      <w:tr w:rsidR="00487F16" w:rsidRPr="006E1D98" w:rsidTr="009847E9">
        <w:tc>
          <w:tcPr>
            <w:tcW w:w="4169" w:type="pct"/>
            <w:gridSpan w:val="3"/>
          </w:tcPr>
          <w:p w:rsidR="00487F16" w:rsidRPr="006E1D98" w:rsidRDefault="00487F16" w:rsidP="009847E9">
            <w:pPr>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Самостоятельная работа</w:t>
            </w:r>
          </w:p>
        </w:tc>
        <w:tc>
          <w:tcPr>
            <w:tcW w:w="831" w:type="pct"/>
            <w:vAlign w:val="center"/>
          </w:tcPr>
          <w:p w:rsidR="00487F16" w:rsidRPr="006E1D98" w:rsidRDefault="00487F16" w:rsidP="009847E9">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56</w:t>
            </w:r>
          </w:p>
        </w:tc>
      </w:tr>
      <w:tr w:rsidR="00487F16" w:rsidRPr="006E1D98" w:rsidTr="009847E9">
        <w:tc>
          <w:tcPr>
            <w:tcW w:w="4169" w:type="pct"/>
            <w:gridSpan w:val="3"/>
          </w:tcPr>
          <w:p w:rsidR="00487F16" w:rsidRPr="006E1D98" w:rsidRDefault="00487F16" w:rsidP="000E4547">
            <w:pPr>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Консультации </w:t>
            </w:r>
          </w:p>
        </w:tc>
        <w:tc>
          <w:tcPr>
            <w:tcW w:w="831" w:type="pct"/>
            <w:vAlign w:val="center"/>
          </w:tcPr>
          <w:p w:rsidR="00487F16" w:rsidRPr="006E1D98" w:rsidRDefault="00487F16" w:rsidP="000E4547">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10</w:t>
            </w:r>
          </w:p>
        </w:tc>
      </w:tr>
      <w:tr w:rsidR="00487F16" w:rsidRPr="006E1D98" w:rsidTr="009847E9">
        <w:tc>
          <w:tcPr>
            <w:tcW w:w="4169" w:type="pct"/>
            <w:gridSpan w:val="3"/>
          </w:tcPr>
          <w:p w:rsidR="00487F16" w:rsidRPr="006E1D98" w:rsidRDefault="00487F16" w:rsidP="000E4547">
            <w:pPr>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Промежуточная аттестация</w:t>
            </w:r>
          </w:p>
        </w:tc>
        <w:tc>
          <w:tcPr>
            <w:tcW w:w="831" w:type="pct"/>
            <w:vAlign w:val="center"/>
          </w:tcPr>
          <w:p w:rsidR="00487F16" w:rsidRPr="006E1D98" w:rsidRDefault="00487F16" w:rsidP="000E4547">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18</w:t>
            </w:r>
          </w:p>
        </w:tc>
      </w:tr>
      <w:tr w:rsidR="00487F16" w:rsidRPr="006E1D98" w:rsidTr="009847E9">
        <w:tc>
          <w:tcPr>
            <w:tcW w:w="4169" w:type="pct"/>
            <w:gridSpan w:val="3"/>
          </w:tcPr>
          <w:p w:rsidR="00487F16" w:rsidRPr="006E1D98" w:rsidRDefault="00487F16" w:rsidP="000E4547">
            <w:pPr>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Демонстрационный экзамен</w:t>
            </w:r>
          </w:p>
        </w:tc>
        <w:tc>
          <w:tcPr>
            <w:tcW w:w="831" w:type="pct"/>
            <w:vAlign w:val="center"/>
          </w:tcPr>
          <w:p w:rsidR="00487F16" w:rsidRPr="006E1D98" w:rsidRDefault="00487F16" w:rsidP="000E4547">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18</w:t>
            </w:r>
          </w:p>
        </w:tc>
      </w:tr>
      <w:tr w:rsidR="00487F16" w:rsidRPr="006E1D98" w:rsidTr="009847E9">
        <w:tc>
          <w:tcPr>
            <w:tcW w:w="4169" w:type="pct"/>
            <w:gridSpan w:val="3"/>
          </w:tcPr>
          <w:p w:rsidR="00487F16" w:rsidRPr="006E1D98" w:rsidRDefault="00487F16" w:rsidP="000E4547">
            <w:pPr>
              <w:spacing w:after="0" w:line="240" w:lineRule="auto"/>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Всего</w:t>
            </w:r>
          </w:p>
        </w:tc>
        <w:tc>
          <w:tcPr>
            <w:tcW w:w="831" w:type="pct"/>
            <w:vAlign w:val="center"/>
          </w:tcPr>
          <w:p w:rsidR="00487F16" w:rsidRPr="006E1D98" w:rsidRDefault="00487F16" w:rsidP="000E4547">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456/292</w:t>
            </w:r>
          </w:p>
        </w:tc>
      </w:tr>
    </w:tbl>
    <w:p w:rsidR="001649CA" w:rsidRPr="006E1D98" w:rsidRDefault="001649CA" w:rsidP="001649CA">
      <w:pPr>
        <w:rPr>
          <w:rFonts w:ascii="Times New Roman" w:eastAsia="Calibri" w:hAnsi="Times New Roman"/>
          <w:i/>
          <w:sz w:val="24"/>
          <w:szCs w:val="24"/>
          <w:lang w:eastAsia="en-US"/>
        </w:rPr>
      </w:pPr>
    </w:p>
    <w:p w:rsidR="001649CA" w:rsidRPr="006E1D98" w:rsidRDefault="001649CA" w:rsidP="001649CA">
      <w:pPr>
        <w:rPr>
          <w:rFonts w:ascii="Times New Roman" w:eastAsia="Calibri" w:hAnsi="Times New Roman"/>
          <w:i/>
          <w:sz w:val="24"/>
          <w:szCs w:val="24"/>
          <w:lang w:eastAsia="en-US"/>
        </w:rPr>
        <w:sectPr w:rsidR="001649CA" w:rsidRPr="006E1D98" w:rsidSect="009847E9">
          <w:pgSz w:w="16840" w:h="11907" w:orient="landscape"/>
          <w:pgMar w:top="851" w:right="1134" w:bottom="851" w:left="992" w:header="709" w:footer="709" w:gutter="0"/>
          <w:cols w:space="720"/>
        </w:sectPr>
      </w:pPr>
    </w:p>
    <w:p w:rsidR="001649CA" w:rsidRPr="006E1D98" w:rsidRDefault="001649CA" w:rsidP="001649CA">
      <w:pPr>
        <w:jc w:val="center"/>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lastRenderedPageBreak/>
        <w:t>3. УСЛОВИЯ РЕАЛИЗАЦИИ ПРОФЕССИОНАЛЬНОГО МОДУЛЯ</w:t>
      </w:r>
    </w:p>
    <w:p w:rsidR="001649CA" w:rsidRPr="006E1D98" w:rsidRDefault="001649CA" w:rsidP="001649CA">
      <w:pPr>
        <w:spacing w:after="0"/>
        <w:ind w:firstLine="709"/>
        <w:jc w:val="both"/>
        <w:rPr>
          <w:rFonts w:ascii="Times New Roman" w:eastAsia="Calibri" w:hAnsi="Times New Roman"/>
          <w:b/>
          <w:bCs/>
          <w:sz w:val="24"/>
          <w:szCs w:val="24"/>
          <w:lang w:eastAsia="en-US"/>
        </w:rPr>
      </w:pPr>
    </w:p>
    <w:p w:rsidR="001649CA" w:rsidRPr="006E1D98" w:rsidRDefault="001649CA" w:rsidP="001649CA">
      <w:pPr>
        <w:spacing w:after="0"/>
        <w:ind w:firstLine="709"/>
        <w:jc w:val="both"/>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3.1. Для реализации программы профессионального модуля должны быть предусмотрены следующие специальные помещения:</w:t>
      </w:r>
    </w:p>
    <w:p w:rsidR="001649CA" w:rsidRPr="006E1D98" w:rsidRDefault="001649CA" w:rsidP="001649CA">
      <w:pPr>
        <w:spacing w:after="0"/>
        <w:ind w:firstLine="709"/>
        <w:jc w:val="both"/>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Кабинет</w:t>
      </w:r>
      <w:r>
        <w:rPr>
          <w:rFonts w:ascii="Times New Roman" w:eastAsia="Calibri" w:hAnsi="Times New Roman"/>
          <w:bCs/>
          <w:sz w:val="24"/>
          <w:szCs w:val="24"/>
          <w:lang w:eastAsia="en-US"/>
        </w:rPr>
        <w:t xml:space="preserve">ы </w:t>
      </w:r>
      <w:r w:rsidRPr="006E1D98">
        <w:rPr>
          <w:rFonts w:ascii="Times New Roman" w:eastAsia="Calibri" w:hAnsi="Times New Roman"/>
          <w:bCs/>
          <w:sz w:val="24"/>
          <w:szCs w:val="24"/>
          <w:lang w:eastAsia="en-US"/>
        </w:rPr>
        <w:t>«Педагогики и психологии», «Музыки и методики музыкального воспитания», «Методики обучения продуктивным видам деятельности»</w:t>
      </w:r>
      <w:r>
        <w:rPr>
          <w:rFonts w:ascii="Times New Roman" w:eastAsia="Calibri" w:hAnsi="Times New Roman"/>
          <w:bCs/>
          <w:sz w:val="24"/>
          <w:szCs w:val="24"/>
          <w:lang w:eastAsia="en-US"/>
        </w:rPr>
        <w:t>,</w:t>
      </w:r>
      <w:r w:rsidRPr="001823E5">
        <w:rPr>
          <w:rFonts w:ascii="Times New Roman" w:eastAsia="Calibri" w:hAnsi="Times New Roman"/>
          <w:bCs/>
          <w:sz w:val="24"/>
          <w:szCs w:val="24"/>
          <w:lang w:eastAsia="en-US"/>
        </w:rPr>
        <w:t xml:space="preserve"> </w:t>
      </w:r>
      <w:r w:rsidRPr="006E1D98">
        <w:rPr>
          <w:rFonts w:ascii="Times New Roman" w:eastAsia="Calibri" w:hAnsi="Times New Roman"/>
          <w:bCs/>
          <w:sz w:val="24"/>
          <w:szCs w:val="24"/>
          <w:lang w:eastAsia="en-US"/>
        </w:rPr>
        <w:t>«Теории и методики физического воспитания», оснащенны</w:t>
      </w:r>
      <w:r>
        <w:rPr>
          <w:rFonts w:ascii="Times New Roman" w:eastAsia="Calibri" w:hAnsi="Times New Roman"/>
          <w:bCs/>
          <w:sz w:val="24"/>
          <w:szCs w:val="24"/>
          <w:lang w:eastAsia="en-US"/>
        </w:rPr>
        <w:t>е</w:t>
      </w:r>
      <w:r w:rsidRPr="006E1D98">
        <w:rPr>
          <w:rFonts w:ascii="Times New Roman" w:eastAsia="Calibri" w:hAnsi="Times New Roman"/>
          <w:bCs/>
          <w:sz w:val="24"/>
          <w:szCs w:val="24"/>
          <w:lang w:eastAsia="en-US"/>
        </w:rPr>
        <w:t xml:space="preserve"> оборудованием в соответствии с п. 6.1.2.1 </w:t>
      </w:r>
      <w:r>
        <w:rPr>
          <w:rFonts w:ascii="Times New Roman" w:hAnsi="Times New Roman"/>
          <w:bCs/>
          <w:sz w:val="24"/>
          <w:szCs w:val="24"/>
        </w:rPr>
        <w:t>примерной образовательной программы по специальности.</w:t>
      </w:r>
    </w:p>
    <w:p w:rsidR="001649CA" w:rsidRPr="006E1D98" w:rsidRDefault="001649CA" w:rsidP="001649CA">
      <w:pPr>
        <w:spacing w:after="0"/>
        <w:ind w:firstLine="709"/>
        <w:jc w:val="both"/>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 xml:space="preserve">Лаборатория «Информатики и информационно-коммуникационных технологий», оснащенная в соответствии с п. 6.1.2.3 </w:t>
      </w:r>
      <w:r>
        <w:rPr>
          <w:rFonts w:ascii="Times New Roman" w:hAnsi="Times New Roman"/>
          <w:bCs/>
          <w:sz w:val="24"/>
          <w:szCs w:val="24"/>
        </w:rPr>
        <w:t>примерной образовательной программы по специальности</w:t>
      </w:r>
      <w:r w:rsidRPr="006E1D98">
        <w:rPr>
          <w:rFonts w:ascii="Times New Roman" w:eastAsia="Calibri" w:hAnsi="Times New Roman"/>
          <w:bCs/>
          <w:sz w:val="24"/>
          <w:szCs w:val="24"/>
          <w:lang w:eastAsia="en-US"/>
        </w:rPr>
        <w:t>.</w:t>
      </w:r>
    </w:p>
    <w:p w:rsidR="001649CA" w:rsidRPr="006E1D98" w:rsidRDefault="001649CA" w:rsidP="001649CA">
      <w:pPr>
        <w:spacing w:after="0"/>
        <w:ind w:firstLine="709"/>
        <w:jc w:val="both"/>
        <w:rPr>
          <w:rFonts w:ascii="Times New Roman" w:eastAsia="Calibri" w:hAnsi="Times New Roman"/>
          <w:bCs/>
          <w:i/>
          <w:sz w:val="24"/>
          <w:szCs w:val="24"/>
          <w:lang w:eastAsia="en-US"/>
        </w:rPr>
      </w:pPr>
      <w:r w:rsidRPr="006E1D98">
        <w:rPr>
          <w:rFonts w:ascii="Times New Roman" w:eastAsia="Calibri" w:hAnsi="Times New Roman"/>
          <w:bCs/>
          <w:sz w:val="24"/>
          <w:szCs w:val="24"/>
          <w:lang w:eastAsia="en-US"/>
        </w:rPr>
        <w:t>Мастерская</w:t>
      </w:r>
      <w:r w:rsidRPr="006E1D98">
        <w:rPr>
          <w:rFonts w:ascii="Times New Roman" w:hAnsi="Times New Roman"/>
          <w:sz w:val="24"/>
          <w:szCs w:val="24"/>
        </w:rPr>
        <w:t xml:space="preserve"> «</w:t>
      </w:r>
      <w:r w:rsidRPr="006E1D98">
        <w:rPr>
          <w:rFonts w:ascii="Times New Roman" w:eastAsia="Calibri" w:hAnsi="Times New Roman"/>
          <w:bCs/>
          <w:sz w:val="24"/>
          <w:szCs w:val="24"/>
          <w:lang w:eastAsia="en-US"/>
        </w:rPr>
        <w:t xml:space="preserve">Кабинет проектно-исследовательской деятельности для начальных классов», оснащенная в соответствии с п. 6.1.2.4 </w:t>
      </w:r>
      <w:r>
        <w:rPr>
          <w:rFonts w:ascii="Times New Roman" w:hAnsi="Times New Roman"/>
          <w:bCs/>
          <w:sz w:val="24"/>
          <w:szCs w:val="24"/>
        </w:rPr>
        <w:t>примерной образовательной программы по специальности</w:t>
      </w:r>
      <w:r w:rsidRPr="006E1D98">
        <w:rPr>
          <w:rFonts w:ascii="Times New Roman" w:eastAsia="Calibri" w:hAnsi="Times New Roman"/>
          <w:bCs/>
          <w:sz w:val="24"/>
          <w:szCs w:val="24"/>
          <w:lang w:eastAsia="en-US"/>
        </w:rPr>
        <w:t>.</w:t>
      </w:r>
    </w:p>
    <w:p w:rsidR="001649CA" w:rsidRPr="006E1D98" w:rsidRDefault="001649CA" w:rsidP="001649CA">
      <w:pPr>
        <w:spacing w:after="0"/>
        <w:ind w:firstLine="709"/>
        <w:jc w:val="both"/>
        <w:rPr>
          <w:rFonts w:ascii="Times New Roman" w:eastAsia="Calibri" w:hAnsi="Times New Roman"/>
          <w:bCs/>
          <w:i/>
          <w:sz w:val="24"/>
          <w:szCs w:val="24"/>
          <w:lang w:eastAsia="en-US"/>
        </w:rPr>
      </w:pPr>
      <w:r w:rsidRPr="006E1D98">
        <w:rPr>
          <w:rFonts w:ascii="Times New Roman" w:eastAsia="Calibri" w:hAnsi="Times New Roman"/>
          <w:bCs/>
          <w:sz w:val="24"/>
          <w:szCs w:val="24"/>
          <w:lang w:eastAsia="en-US"/>
        </w:rPr>
        <w:t>Оснащенные базы практики в соответствии с п 6.1.2.5</w:t>
      </w:r>
      <w:r w:rsidRPr="006E1D98">
        <w:rPr>
          <w:rFonts w:ascii="Times New Roman" w:hAnsi="Times New Roman"/>
          <w:sz w:val="24"/>
          <w:szCs w:val="24"/>
        </w:rPr>
        <w:t xml:space="preserve"> </w:t>
      </w:r>
      <w:r>
        <w:rPr>
          <w:rFonts w:ascii="Times New Roman" w:hAnsi="Times New Roman"/>
          <w:bCs/>
          <w:sz w:val="24"/>
          <w:szCs w:val="24"/>
        </w:rPr>
        <w:t>примерной образовательной программы по специальности</w:t>
      </w:r>
      <w:r w:rsidRPr="006E1D98">
        <w:rPr>
          <w:rFonts w:ascii="Times New Roman" w:eastAsia="Calibri" w:hAnsi="Times New Roman"/>
          <w:bCs/>
          <w:sz w:val="24"/>
          <w:szCs w:val="24"/>
          <w:lang w:eastAsia="en-US"/>
        </w:rPr>
        <w:t xml:space="preserve">. </w:t>
      </w:r>
    </w:p>
    <w:p w:rsidR="001649CA" w:rsidRPr="006E1D98" w:rsidRDefault="001649CA" w:rsidP="001649CA">
      <w:pPr>
        <w:spacing w:after="0"/>
        <w:ind w:firstLine="709"/>
        <w:jc w:val="both"/>
        <w:rPr>
          <w:rFonts w:ascii="Times New Roman" w:eastAsia="Calibri" w:hAnsi="Times New Roman"/>
          <w:b/>
          <w:bCs/>
          <w:sz w:val="24"/>
          <w:szCs w:val="24"/>
          <w:lang w:eastAsia="en-US"/>
        </w:rPr>
      </w:pPr>
    </w:p>
    <w:p w:rsidR="001649CA" w:rsidRPr="006E1D98" w:rsidRDefault="001649CA" w:rsidP="001649CA">
      <w:pPr>
        <w:spacing w:after="0"/>
        <w:ind w:firstLine="709"/>
        <w:jc w:val="both"/>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t>3.2. Информационное обеспечение реализации программы</w:t>
      </w:r>
    </w:p>
    <w:p w:rsidR="001649CA" w:rsidRPr="006E1D98" w:rsidRDefault="001649CA" w:rsidP="001649CA">
      <w:pPr>
        <w:spacing w:after="0"/>
        <w:ind w:firstLine="709"/>
        <w:jc w:val="both"/>
        <w:rPr>
          <w:rFonts w:ascii="Times New Roman" w:eastAsia="Calibri" w:hAnsi="Times New Roman"/>
          <w:sz w:val="24"/>
          <w:szCs w:val="24"/>
          <w:lang w:eastAsia="en-US"/>
        </w:rPr>
      </w:pPr>
    </w:p>
    <w:p w:rsidR="001649CA" w:rsidRPr="006E1D98" w:rsidRDefault="001649CA" w:rsidP="001649CA">
      <w:pPr>
        <w:tabs>
          <w:tab w:val="left" w:pos="993"/>
        </w:tabs>
        <w:spacing w:after="0"/>
        <w:ind w:firstLine="709"/>
        <w:jc w:val="both"/>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3.2.1. Основные печатные и электронные издания</w:t>
      </w:r>
    </w:p>
    <w:p w:rsidR="001649CA" w:rsidRPr="006E1D98" w:rsidRDefault="001649CA" w:rsidP="00F5063A">
      <w:pPr>
        <w:numPr>
          <w:ilvl w:val="0"/>
          <w:numId w:val="7"/>
        </w:numPr>
        <w:tabs>
          <w:tab w:val="left" w:pos="993"/>
        </w:tabs>
        <w:spacing w:after="0"/>
        <w:ind w:left="0" w:firstLine="709"/>
        <w:jc w:val="both"/>
        <w:rPr>
          <w:rFonts w:ascii="Times New Roman" w:hAnsi="Times New Roman"/>
          <w:sz w:val="24"/>
          <w:szCs w:val="24"/>
        </w:rPr>
      </w:pPr>
      <w:r w:rsidRPr="006E1D98">
        <w:rPr>
          <w:rFonts w:ascii="Times New Roman" w:hAnsi="Times New Roman"/>
          <w:sz w:val="24"/>
          <w:szCs w:val="24"/>
        </w:rPr>
        <w:t>Афанасьев, В. В.  Основы учебно-исследовательской деятельности : учебное пособие для среднего профессионального образования / В. В. Афанасьев, О. В. </w:t>
      </w:r>
      <w:proofErr w:type="spellStart"/>
      <w:r w:rsidRPr="006E1D98">
        <w:rPr>
          <w:rFonts w:ascii="Times New Roman" w:hAnsi="Times New Roman"/>
          <w:sz w:val="24"/>
          <w:szCs w:val="24"/>
        </w:rPr>
        <w:t>Грибкова</w:t>
      </w:r>
      <w:proofErr w:type="spellEnd"/>
      <w:r w:rsidRPr="006E1D98">
        <w:rPr>
          <w:rFonts w:ascii="Times New Roman" w:hAnsi="Times New Roman"/>
          <w:sz w:val="24"/>
          <w:szCs w:val="24"/>
        </w:rPr>
        <w:t>, Л. И. </w:t>
      </w:r>
      <w:proofErr w:type="spellStart"/>
      <w:r w:rsidRPr="006E1D98">
        <w:rPr>
          <w:rFonts w:ascii="Times New Roman" w:hAnsi="Times New Roman"/>
          <w:sz w:val="24"/>
          <w:szCs w:val="24"/>
        </w:rPr>
        <w:t>Уколова</w:t>
      </w:r>
      <w:proofErr w:type="spellEnd"/>
      <w:r w:rsidRPr="006E1D98">
        <w:rPr>
          <w:rFonts w:ascii="Times New Roman" w:hAnsi="Times New Roman"/>
          <w:sz w:val="24"/>
          <w:szCs w:val="24"/>
        </w:rPr>
        <w:t xml:space="preserve">. — Москва : Издательство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2022. — 154 с. — (Профессиональное образование). — ISBN 978-5-534-10342-7. — Текст : электронный // Образовательная платформа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[сайт]. — URL: https://urait.ru/bcode/495277 (дата обращения: 03.07.2022).</w:t>
      </w:r>
    </w:p>
    <w:p w:rsidR="001649CA" w:rsidRPr="006E1D98" w:rsidRDefault="001649CA" w:rsidP="00F5063A">
      <w:pPr>
        <w:numPr>
          <w:ilvl w:val="0"/>
          <w:numId w:val="7"/>
        </w:numPr>
        <w:tabs>
          <w:tab w:val="left" w:pos="993"/>
        </w:tabs>
        <w:spacing w:after="0"/>
        <w:ind w:left="0" w:firstLine="709"/>
        <w:jc w:val="both"/>
        <w:rPr>
          <w:rFonts w:ascii="Times New Roman" w:hAnsi="Times New Roman"/>
          <w:sz w:val="24"/>
          <w:szCs w:val="24"/>
        </w:rPr>
      </w:pPr>
      <w:r w:rsidRPr="006E1D98">
        <w:rPr>
          <w:rFonts w:ascii="Times New Roman" w:hAnsi="Times New Roman"/>
          <w:sz w:val="24"/>
          <w:szCs w:val="24"/>
        </w:rPr>
        <w:t xml:space="preserve">Богданов, Г. Ф.  Основы преподавания хореографических дисциплин : учебное пособие для среднего профессионального образования / Г. Ф. Богданов. — Москва : Издательство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2022. — 152 с. — (Профессиональное образование). — ISBN 978-5-534-09815-0. — Текст : электронный // Образовательная платформа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[сайт]. — URL: https://urait.ru/bcode/494457 (дата обращения: 03.07.2022).</w:t>
      </w:r>
    </w:p>
    <w:p w:rsidR="001649CA" w:rsidRPr="006E1D98" w:rsidRDefault="001649CA" w:rsidP="00F5063A">
      <w:pPr>
        <w:numPr>
          <w:ilvl w:val="0"/>
          <w:numId w:val="7"/>
        </w:numPr>
        <w:tabs>
          <w:tab w:val="left" w:pos="993"/>
        </w:tabs>
        <w:spacing w:after="0"/>
        <w:ind w:left="0" w:firstLine="709"/>
        <w:jc w:val="both"/>
        <w:rPr>
          <w:rFonts w:ascii="Times New Roman" w:hAnsi="Times New Roman"/>
          <w:sz w:val="24"/>
          <w:szCs w:val="24"/>
        </w:rPr>
      </w:pPr>
      <w:proofErr w:type="spellStart"/>
      <w:r w:rsidRPr="006E1D98">
        <w:rPr>
          <w:rFonts w:ascii="Times New Roman" w:hAnsi="Times New Roman"/>
          <w:sz w:val="24"/>
          <w:szCs w:val="24"/>
        </w:rPr>
        <w:t>Бурмистрова</w:t>
      </w:r>
      <w:proofErr w:type="spellEnd"/>
      <w:r w:rsidRPr="006E1D98">
        <w:rPr>
          <w:rFonts w:ascii="Times New Roman" w:hAnsi="Times New Roman"/>
          <w:sz w:val="24"/>
          <w:szCs w:val="24"/>
        </w:rPr>
        <w:t>, Е. В.  Методика организации досуговых мероприятий : учебное пособие для среднего профессионального образования / Е. В. </w:t>
      </w:r>
      <w:proofErr w:type="spellStart"/>
      <w:r w:rsidRPr="006E1D98">
        <w:rPr>
          <w:rFonts w:ascii="Times New Roman" w:hAnsi="Times New Roman"/>
          <w:sz w:val="24"/>
          <w:szCs w:val="24"/>
        </w:rPr>
        <w:t>Бурмистрова</w:t>
      </w:r>
      <w:proofErr w:type="spellEnd"/>
      <w:r w:rsidRPr="006E1D98">
        <w:rPr>
          <w:rFonts w:ascii="Times New Roman" w:hAnsi="Times New Roman"/>
          <w:sz w:val="24"/>
          <w:szCs w:val="24"/>
        </w:rPr>
        <w:t xml:space="preserve">. — 2-е изд., </w:t>
      </w:r>
      <w:proofErr w:type="spellStart"/>
      <w:r w:rsidRPr="006E1D98">
        <w:rPr>
          <w:rFonts w:ascii="Times New Roman" w:hAnsi="Times New Roman"/>
          <w:sz w:val="24"/>
          <w:szCs w:val="24"/>
        </w:rPr>
        <w:t>испр</w:t>
      </w:r>
      <w:proofErr w:type="spellEnd"/>
      <w:r w:rsidRPr="006E1D98">
        <w:rPr>
          <w:rFonts w:ascii="Times New Roman" w:hAnsi="Times New Roman"/>
          <w:sz w:val="24"/>
          <w:szCs w:val="24"/>
        </w:rPr>
        <w:t xml:space="preserve">. и доп. — Москва : Издательство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2022. — 150 с. — (Профессиональное образование). — ISBN 978-5-534-06645-6. — Текст : электронный // Образовательная платформа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[сайт]. — URL: https://urait.ru/bcode/493833 (дата обращения: 03.07.2022).</w:t>
      </w:r>
    </w:p>
    <w:p w:rsidR="001649CA" w:rsidRPr="006E1D98" w:rsidRDefault="001649CA" w:rsidP="00F5063A">
      <w:pPr>
        <w:numPr>
          <w:ilvl w:val="0"/>
          <w:numId w:val="7"/>
        </w:numPr>
        <w:tabs>
          <w:tab w:val="left" w:pos="993"/>
        </w:tabs>
        <w:spacing w:after="0"/>
        <w:ind w:left="0" w:firstLine="709"/>
        <w:jc w:val="both"/>
        <w:rPr>
          <w:rFonts w:ascii="Times New Roman" w:hAnsi="Times New Roman"/>
          <w:sz w:val="24"/>
          <w:szCs w:val="24"/>
        </w:rPr>
      </w:pPr>
      <w:proofErr w:type="spellStart"/>
      <w:r w:rsidRPr="006E1D98">
        <w:rPr>
          <w:rFonts w:ascii="Times New Roman" w:hAnsi="Times New Roman"/>
          <w:sz w:val="24"/>
          <w:szCs w:val="24"/>
        </w:rPr>
        <w:t>Вайндорф</w:t>
      </w:r>
      <w:proofErr w:type="spellEnd"/>
      <w:r w:rsidRPr="006E1D98">
        <w:rPr>
          <w:rFonts w:ascii="Times New Roman" w:hAnsi="Times New Roman"/>
          <w:sz w:val="24"/>
          <w:szCs w:val="24"/>
        </w:rPr>
        <w:t>-Сысоева, М. Е.  Организация летнего отдыха детей и подростков : учебное пособие для среднего профессионального образования / М. Е. </w:t>
      </w:r>
      <w:proofErr w:type="spellStart"/>
      <w:r w:rsidRPr="006E1D98">
        <w:rPr>
          <w:rFonts w:ascii="Times New Roman" w:hAnsi="Times New Roman"/>
          <w:sz w:val="24"/>
          <w:szCs w:val="24"/>
        </w:rPr>
        <w:t>Вайндорф</w:t>
      </w:r>
      <w:proofErr w:type="spellEnd"/>
      <w:r w:rsidRPr="006E1D98">
        <w:rPr>
          <w:rFonts w:ascii="Times New Roman" w:hAnsi="Times New Roman"/>
          <w:sz w:val="24"/>
          <w:szCs w:val="24"/>
        </w:rPr>
        <w:t xml:space="preserve">-Сысоева. — 2-е изд., </w:t>
      </w:r>
      <w:proofErr w:type="spellStart"/>
      <w:r w:rsidRPr="006E1D98">
        <w:rPr>
          <w:rFonts w:ascii="Times New Roman" w:hAnsi="Times New Roman"/>
          <w:sz w:val="24"/>
          <w:szCs w:val="24"/>
        </w:rPr>
        <w:t>испр</w:t>
      </w:r>
      <w:proofErr w:type="spellEnd"/>
      <w:r w:rsidRPr="006E1D98">
        <w:rPr>
          <w:rFonts w:ascii="Times New Roman" w:hAnsi="Times New Roman"/>
          <w:sz w:val="24"/>
          <w:szCs w:val="24"/>
        </w:rPr>
        <w:t xml:space="preserve">. и доп. — Москва : Издательство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2022. — 166 с. — (Профессиональное образование). — ISBN 978-5-534-07200-6. — Текст : электронный // Образовательная платформа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[сайт]. — URL: https://urait.ru/bcode/491378 (дата обращения: 03.07.2022).</w:t>
      </w:r>
    </w:p>
    <w:p w:rsidR="001649CA" w:rsidRPr="006E1D98" w:rsidRDefault="001649CA" w:rsidP="00F5063A">
      <w:pPr>
        <w:numPr>
          <w:ilvl w:val="0"/>
          <w:numId w:val="7"/>
        </w:numPr>
        <w:tabs>
          <w:tab w:val="left" w:pos="993"/>
        </w:tabs>
        <w:spacing w:after="0"/>
        <w:ind w:left="0" w:firstLine="709"/>
        <w:jc w:val="both"/>
        <w:rPr>
          <w:rFonts w:ascii="Times New Roman" w:hAnsi="Times New Roman"/>
          <w:sz w:val="24"/>
          <w:szCs w:val="24"/>
        </w:rPr>
      </w:pPr>
      <w:proofErr w:type="spellStart"/>
      <w:r w:rsidRPr="006E1D98">
        <w:rPr>
          <w:rFonts w:ascii="Times New Roman" w:hAnsi="Times New Roman"/>
          <w:sz w:val="24"/>
          <w:szCs w:val="24"/>
        </w:rPr>
        <w:t>Землянская</w:t>
      </w:r>
      <w:proofErr w:type="spellEnd"/>
      <w:r w:rsidRPr="006E1D98">
        <w:rPr>
          <w:rFonts w:ascii="Times New Roman" w:hAnsi="Times New Roman"/>
          <w:sz w:val="24"/>
          <w:szCs w:val="24"/>
        </w:rPr>
        <w:t xml:space="preserve">, Е. Н.  Теория и методика воспитания </w:t>
      </w:r>
      <w:r>
        <w:rPr>
          <w:rFonts w:ascii="Times New Roman" w:hAnsi="Times New Roman"/>
          <w:sz w:val="24"/>
          <w:szCs w:val="24"/>
        </w:rPr>
        <w:t>младших школьников</w:t>
      </w:r>
      <w:r w:rsidRPr="006E1D98">
        <w:rPr>
          <w:rFonts w:ascii="Times New Roman" w:hAnsi="Times New Roman"/>
          <w:sz w:val="24"/>
          <w:szCs w:val="24"/>
        </w:rPr>
        <w:t>: учебник и практикум для среднего профессионального образования / Е. Н. </w:t>
      </w:r>
      <w:proofErr w:type="spellStart"/>
      <w:r w:rsidRPr="006E1D98">
        <w:rPr>
          <w:rFonts w:ascii="Times New Roman" w:hAnsi="Times New Roman"/>
          <w:sz w:val="24"/>
          <w:szCs w:val="24"/>
        </w:rPr>
        <w:t>Землянская</w:t>
      </w:r>
      <w:proofErr w:type="spellEnd"/>
      <w:r w:rsidRPr="006E1D98">
        <w:rPr>
          <w:rFonts w:ascii="Times New Roman" w:hAnsi="Times New Roman"/>
          <w:sz w:val="24"/>
          <w:szCs w:val="24"/>
        </w:rPr>
        <w:t xml:space="preserve">. — </w:t>
      </w:r>
      <w:r w:rsidRPr="006E1D98">
        <w:rPr>
          <w:rFonts w:ascii="Times New Roman" w:hAnsi="Times New Roman"/>
          <w:sz w:val="24"/>
          <w:szCs w:val="24"/>
        </w:rPr>
        <w:lastRenderedPageBreak/>
        <w:t xml:space="preserve">Москва : Издательство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2022. — 507 с. — (Профессиональное образование). — ISBN 978-5-534-08770-3. — Текст : электронный // Образовательная платформа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[сайт]. — URL: https://urait.ru/bcode/493163 (дата обращения: 03.07.2022).</w:t>
      </w:r>
    </w:p>
    <w:p w:rsidR="001649CA" w:rsidRPr="006E1D98" w:rsidRDefault="001649CA" w:rsidP="00F5063A">
      <w:pPr>
        <w:numPr>
          <w:ilvl w:val="0"/>
          <w:numId w:val="7"/>
        </w:numPr>
        <w:tabs>
          <w:tab w:val="left" w:pos="993"/>
        </w:tabs>
        <w:spacing w:after="0"/>
        <w:ind w:left="0" w:firstLine="709"/>
        <w:jc w:val="both"/>
        <w:rPr>
          <w:rFonts w:ascii="Times New Roman" w:hAnsi="Times New Roman"/>
          <w:sz w:val="24"/>
          <w:szCs w:val="24"/>
        </w:rPr>
      </w:pPr>
      <w:proofErr w:type="spellStart"/>
      <w:r w:rsidRPr="006E1D98">
        <w:rPr>
          <w:rFonts w:ascii="Times New Roman" w:hAnsi="Times New Roman"/>
          <w:sz w:val="24"/>
          <w:szCs w:val="24"/>
        </w:rPr>
        <w:t>Коджаспирова</w:t>
      </w:r>
      <w:proofErr w:type="spellEnd"/>
      <w:r w:rsidRPr="006E1D98">
        <w:rPr>
          <w:rFonts w:ascii="Times New Roman" w:hAnsi="Times New Roman"/>
          <w:sz w:val="24"/>
          <w:szCs w:val="24"/>
        </w:rPr>
        <w:t>, Г. М.  Педагогика : учебник для среднего профессионального образования / Г. М. </w:t>
      </w:r>
      <w:proofErr w:type="spellStart"/>
      <w:r w:rsidRPr="006E1D98">
        <w:rPr>
          <w:rFonts w:ascii="Times New Roman" w:hAnsi="Times New Roman"/>
          <w:sz w:val="24"/>
          <w:szCs w:val="24"/>
        </w:rPr>
        <w:t>Коджаспирова</w:t>
      </w:r>
      <w:proofErr w:type="spellEnd"/>
      <w:r w:rsidRPr="006E1D98">
        <w:rPr>
          <w:rFonts w:ascii="Times New Roman" w:hAnsi="Times New Roman"/>
          <w:sz w:val="24"/>
          <w:szCs w:val="24"/>
        </w:rPr>
        <w:t xml:space="preserve">. — 4-е изд., </w:t>
      </w:r>
      <w:proofErr w:type="spellStart"/>
      <w:r w:rsidRPr="006E1D98">
        <w:rPr>
          <w:rFonts w:ascii="Times New Roman" w:hAnsi="Times New Roman"/>
          <w:sz w:val="24"/>
          <w:szCs w:val="24"/>
        </w:rPr>
        <w:t>перераб</w:t>
      </w:r>
      <w:proofErr w:type="spellEnd"/>
      <w:r w:rsidRPr="006E1D98">
        <w:rPr>
          <w:rFonts w:ascii="Times New Roman" w:hAnsi="Times New Roman"/>
          <w:sz w:val="24"/>
          <w:szCs w:val="24"/>
        </w:rPr>
        <w:t xml:space="preserve">. и доп. — Москва : Издательство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2022. — 719 с. — (Профессиональное образование). — ISBN 978-5-534-13665-4. — Текст : электронный // Образовательная платформа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[сайт]. — URL: https://urait.ru/bcode/490130 (дата обращения: 03.07.2022).</w:t>
      </w:r>
    </w:p>
    <w:p w:rsidR="001649CA" w:rsidRPr="006E1D98" w:rsidRDefault="001649CA" w:rsidP="00F5063A">
      <w:pPr>
        <w:numPr>
          <w:ilvl w:val="0"/>
          <w:numId w:val="7"/>
        </w:numPr>
        <w:tabs>
          <w:tab w:val="left" w:pos="993"/>
        </w:tabs>
        <w:spacing w:after="0"/>
        <w:ind w:left="0" w:firstLine="709"/>
        <w:jc w:val="both"/>
        <w:rPr>
          <w:rFonts w:ascii="Times New Roman" w:hAnsi="Times New Roman"/>
          <w:sz w:val="24"/>
          <w:szCs w:val="24"/>
        </w:rPr>
      </w:pPr>
      <w:proofErr w:type="spellStart"/>
      <w:r w:rsidRPr="006E1D98">
        <w:rPr>
          <w:rFonts w:ascii="Times New Roman" w:hAnsi="Times New Roman"/>
          <w:sz w:val="24"/>
          <w:szCs w:val="24"/>
        </w:rPr>
        <w:t>Крившенко</w:t>
      </w:r>
      <w:proofErr w:type="spellEnd"/>
      <w:r w:rsidRPr="006E1D98">
        <w:rPr>
          <w:rFonts w:ascii="Times New Roman" w:hAnsi="Times New Roman"/>
          <w:sz w:val="24"/>
          <w:szCs w:val="24"/>
        </w:rPr>
        <w:t>, Л. П.  Педагогика : учебник и практикум для среднего профессионального образования / Л. П. </w:t>
      </w:r>
      <w:proofErr w:type="spellStart"/>
      <w:r w:rsidRPr="006E1D98">
        <w:rPr>
          <w:rFonts w:ascii="Times New Roman" w:hAnsi="Times New Roman"/>
          <w:sz w:val="24"/>
          <w:szCs w:val="24"/>
        </w:rPr>
        <w:t>Крившенко</w:t>
      </w:r>
      <w:proofErr w:type="spellEnd"/>
      <w:r w:rsidRPr="006E1D98">
        <w:rPr>
          <w:rFonts w:ascii="Times New Roman" w:hAnsi="Times New Roman"/>
          <w:sz w:val="24"/>
          <w:szCs w:val="24"/>
        </w:rPr>
        <w:t xml:space="preserve">, Л. В. Юркина. — 2-е изд., </w:t>
      </w:r>
      <w:proofErr w:type="spellStart"/>
      <w:r w:rsidRPr="006E1D98">
        <w:rPr>
          <w:rFonts w:ascii="Times New Roman" w:hAnsi="Times New Roman"/>
          <w:sz w:val="24"/>
          <w:szCs w:val="24"/>
        </w:rPr>
        <w:t>перераб</w:t>
      </w:r>
      <w:proofErr w:type="spellEnd"/>
      <w:r w:rsidRPr="006E1D98">
        <w:rPr>
          <w:rFonts w:ascii="Times New Roman" w:hAnsi="Times New Roman"/>
          <w:sz w:val="24"/>
          <w:szCs w:val="24"/>
        </w:rPr>
        <w:t xml:space="preserve">. и доп. — Москва : Издательство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2022. — 400 с. — (Профессиональное образование). — ISBN 978-5-534-09042-0. — Текст : электронный // Образовательная платформа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[сайт]. — URL: https://urait.ru/bcode/489862 (дата обращения: 03.07.2022).</w:t>
      </w:r>
    </w:p>
    <w:p w:rsidR="001649CA" w:rsidRPr="006E1D98" w:rsidRDefault="001649CA" w:rsidP="00F5063A">
      <w:pPr>
        <w:numPr>
          <w:ilvl w:val="0"/>
          <w:numId w:val="7"/>
        </w:numPr>
        <w:tabs>
          <w:tab w:val="left" w:pos="993"/>
        </w:tabs>
        <w:spacing w:after="0"/>
        <w:ind w:left="0" w:firstLine="709"/>
        <w:jc w:val="both"/>
        <w:rPr>
          <w:rFonts w:ascii="Times New Roman" w:hAnsi="Times New Roman"/>
          <w:sz w:val="24"/>
          <w:szCs w:val="24"/>
        </w:rPr>
      </w:pPr>
      <w:r w:rsidRPr="006E1D98">
        <w:rPr>
          <w:rFonts w:ascii="Times New Roman" w:hAnsi="Times New Roman"/>
          <w:sz w:val="24"/>
          <w:szCs w:val="24"/>
        </w:rPr>
        <w:t>Психология и педагогика в 2 ч. Часть 2. Педагогика : учебник для среднего профессионального образования / В. А. </w:t>
      </w:r>
      <w:proofErr w:type="spellStart"/>
      <w:r w:rsidRPr="006E1D98">
        <w:rPr>
          <w:rFonts w:ascii="Times New Roman" w:hAnsi="Times New Roman"/>
          <w:sz w:val="24"/>
          <w:szCs w:val="24"/>
        </w:rPr>
        <w:t>Сластенин</w:t>
      </w:r>
      <w:proofErr w:type="spellEnd"/>
      <w:r w:rsidRPr="006E1D98">
        <w:rPr>
          <w:rFonts w:ascii="Times New Roman" w:hAnsi="Times New Roman"/>
          <w:sz w:val="24"/>
          <w:szCs w:val="24"/>
        </w:rPr>
        <w:t xml:space="preserve"> [и др.] ; под общей редакцией В. А. </w:t>
      </w:r>
      <w:proofErr w:type="spellStart"/>
      <w:r w:rsidRPr="006E1D98">
        <w:rPr>
          <w:rFonts w:ascii="Times New Roman" w:hAnsi="Times New Roman"/>
          <w:sz w:val="24"/>
          <w:szCs w:val="24"/>
        </w:rPr>
        <w:t>Сластенина</w:t>
      </w:r>
      <w:proofErr w:type="spellEnd"/>
      <w:r w:rsidRPr="006E1D98">
        <w:rPr>
          <w:rFonts w:ascii="Times New Roman" w:hAnsi="Times New Roman"/>
          <w:sz w:val="24"/>
          <w:szCs w:val="24"/>
        </w:rPr>
        <w:t xml:space="preserve">, В. П. Каширина. — Москва : Издательство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2022. — 374 с. — (Профессиональное образование). — ISBN 978-5-534-03519-3. — Текст : электронный // Образовательная платформа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[сайт]. — URL: https://urait.ru/bcode/491115 (дата обращения: 03.07.2022).</w:t>
      </w:r>
    </w:p>
    <w:p w:rsidR="001649CA" w:rsidRPr="006E1D98" w:rsidRDefault="001649CA" w:rsidP="00F5063A">
      <w:pPr>
        <w:numPr>
          <w:ilvl w:val="0"/>
          <w:numId w:val="7"/>
        </w:numPr>
        <w:tabs>
          <w:tab w:val="left" w:pos="993"/>
        </w:tabs>
        <w:spacing w:after="0"/>
        <w:ind w:left="0" w:firstLine="709"/>
        <w:jc w:val="both"/>
        <w:rPr>
          <w:rFonts w:ascii="Times New Roman" w:hAnsi="Times New Roman"/>
          <w:sz w:val="24"/>
          <w:szCs w:val="24"/>
        </w:rPr>
      </w:pPr>
      <w:r w:rsidRPr="006E1D98">
        <w:rPr>
          <w:rFonts w:ascii="Times New Roman" w:hAnsi="Times New Roman"/>
          <w:sz w:val="24"/>
          <w:szCs w:val="24"/>
        </w:rPr>
        <w:t>Педагогика : учебник и практикум для среднего профессионального образования / П. И. </w:t>
      </w:r>
      <w:proofErr w:type="spellStart"/>
      <w:r w:rsidRPr="006E1D98">
        <w:rPr>
          <w:rFonts w:ascii="Times New Roman" w:hAnsi="Times New Roman"/>
          <w:sz w:val="24"/>
          <w:szCs w:val="24"/>
        </w:rPr>
        <w:t>Пидкасистый</w:t>
      </w:r>
      <w:proofErr w:type="spellEnd"/>
      <w:r w:rsidRPr="006E1D98">
        <w:rPr>
          <w:rFonts w:ascii="Times New Roman" w:hAnsi="Times New Roman"/>
          <w:sz w:val="24"/>
          <w:szCs w:val="24"/>
        </w:rPr>
        <w:t xml:space="preserve"> [и др.] ; под редакцией П. И. </w:t>
      </w:r>
      <w:proofErr w:type="spellStart"/>
      <w:r w:rsidRPr="006E1D98">
        <w:rPr>
          <w:rFonts w:ascii="Times New Roman" w:hAnsi="Times New Roman"/>
          <w:sz w:val="24"/>
          <w:szCs w:val="24"/>
        </w:rPr>
        <w:t>Пидкасистого</w:t>
      </w:r>
      <w:proofErr w:type="spellEnd"/>
      <w:r w:rsidRPr="006E1D98">
        <w:rPr>
          <w:rFonts w:ascii="Times New Roman" w:hAnsi="Times New Roman"/>
          <w:sz w:val="24"/>
          <w:szCs w:val="24"/>
        </w:rPr>
        <w:t xml:space="preserve">. — 4-е изд., </w:t>
      </w:r>
      <w:proofErr w:type="spellStart"/>
      <w:r w:rsidRPr="006E1D98">
        <w:rPr>
          <w:rFonts w:ascii="Times New Roman" w:hAnsi="Times New Roman"/>
          <w:sz w:val="24"/>
          <w:szCs w:val="24"/>
        </w:rPr>
        <w:t>перераб</w:t>
      </w:r>
      <w:proofErr w:type="spellEnd"/>
      <w:r w:rsidRPr="006E1D98">
        <w:rPr>
          <w:rFonts w:ascii="Times New Roman" w:hAnsi="Times New Roman"/>
          <w:sz w:val="24"/>
          <w:szCs w:val="24"/>
        </w:rPr>
        <w:t xml:space="preserve">. и доп. — Москва : Издательство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2022. — 408 с. — (Профессиональное образование). — ISBN 978-5-534-00932-3. — Текст : электронный // Образовательная платформа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[сайт]. — URL: https://urait.ru/bcode/490162 (дата обращения: 03.07.2022).</w:t>
      </w:r>
    </w:p>
    <w:p w:rsidR="001649CA" w:rsidRPr="006E1D98" w:rsidRDefault="001649CA" w:rsidP="00F5063A">
      <w:pPr>
        <w:numPr>
          <w:ilvl w:val="0"/>
          <w:numId w:val="7"/>
        </w:numPr>
        <w:tabs>
          <w:tab w:val="left" w:pos="993"/>
        </w:tabs>
        <w:spacing w:after="0"/>
        <w:ind w:left="0" w:firstLine="709"/>
        <w:jc w:val="both"/>
        <w:rPr>
          <w:rFonts w:ascii="Times New Roman" w:hAnsi="Times New Roman"/>
          <w:sz w:val="24"/>
          <w:szCs w:val="24"/>
        </w:rPr>
      </w:pPr>
      <w:r w:rsidRPr="006E1D98">
        <w:rPr>
          <w:rFonts w:ascii="Times New Roman" w:hAnsi="Times New Roman"/>
          <w:sz w:val="24"/>
          <w:szCs w:val="24"/>
        </w:rPr>
        <w:t>Педагогика : учебник и практикум для вузов / С. В. </w:t>
      </w:r>
      <w:proofErr w:type="spellStart"/>
      <w:r w:rsidRPr="006E1D98">
        <w:rPr>
          <w:rFonts w:ascii="Times New Roman" w:hAnsi="Times New Roman"/>
          <w:sz w:val="24"/>
          <w:szCs w:val="24"/>
        </w:rPr>
        <w:t>Рослякова</w:t>
      </w:r>
      <w:proofErr w:type="spellEnd"/>
      <w:r w:rsidRPr="006E1D98">
        <w:rPr>
          <w:rFonts w:ascii="Times New Roman" w:hAnsi="Times New Roman"/>
          <w:sz w:val="24"/>
          <w:szCs w:val="24"/>
        </w:rPr>
        <w:t>, Т. Г. </w:t>
      </w:r>
      <w:proofErr w:type="spellStart"/>
      <w:r w:rsidRPr="006E1D98">
        <w:rPr>
          <w:rFonts w:ascii="Times New Roman" w:hAnsi="Times New Roman"/>
          <w:sz w:val="24"/>
          <w:szCs w:val="24"/>
        </w:rPr>
        <w:t>Пташко</w:t>
      </w:r>
      <w:proofErr w:type="spellEnd"/>
      <w:r w:rsidRPr="006E1D98">
        <w:rPr>
          <w:rFonts w:ascii="Times New Roman" w:hAnsi="Times New Roman"/>
          <w:sz w:val="24"/>
          <w:szCs w:val="24"/>
        </w:rPr>
        <w:t>, Н. А. Соколова ; под научной редакцией Р. С. </w:t>
      </w:r>
      <w:proofErr w:type="spellStart"/>
      <w:r w:rsidRPr="006E1D98">
        <w:rPr>
          <w:rFonts w:ascii="Times New Roman" w:hAnsi="Times New Roman"/>
          <w:sz w:val="24"/>
          <w:szCs w:val="24"/>
        </w:rPr>
        <w:t>Димухаметова</w:t>
      </w:r>
      <w:proofErr w:type="spellEnd"/>
      <w:r w:rsidRPr="006E1D98">
        <w:rPr>
          <w:rFonts w:ascii="Times New Roman" w:hAnsi="Times New Roman"/>
          <w:sz w:val="24"/>
          <w:szCs w:val="24"/>
        </w:rPr>
        <w:t xml:space="preserve">. — 2-е изд., </w:t>
      </w:r>
      <w:proofErr w:type="spellStart"/>
      <w:r w:rsidRPr="006E1D98">
        <w:rPr>
          <w:rFonts w:ascii="Times New Roman" w:hAnsi="Times New Roman"/>
          <w:sz w:val="24"/>
          <w:szCs w:val="24"/>
        </w:rPr>
        <w:t>испр</w:t>
      </w:r>
      <w:proofErr w:type="spellEnd"/>
      <w:r w:rsidRPr="006E1D98">
        <w:rPr>
          <w:rFonts w:ascii="Times New Roman" w:hAnsi="Times New Roman"/>
          <w:sz w:val="24"/>
          <w:szCs w:val="24"/>
        </w:rPr>
        <w:t xml:space="preserve">. и доп. — Москва : Издательство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2022. — 219 с. — (Высшее образование). — ISBN 978-5-534-08194-7. — Текст : электронный // Образовательная платформа </w:t>
      </w:r>
      <w:proofErr w:type="spellStart"/>
      <w:r w:rsidRPr="006E1D98">
        <w:rPr>
          <w:rFonts w:ascii="Times New Roman" w:hAnsi="Times New Roman"/>
          <w:sz w:val="24"/>
          <w:szCs w:val="24"/>
        </w:rPr>
        <w:t>Юрайт</w:t>
      </w:r>
      <w:proofErr w:type="spellEnd"/>
      <w:r w:rsidRPr="006E1D98">
        <w:rPr>
          <w:rFonts w:ascii="Times New Roman" w:hAnsi="Times New Roman"/>
          <w:sz w:val="24"/>
          <w:szCs w:val="24"/>
        </w:rPr>
        <w:t xml:space="preserve"> [сайт]. — URL: https://urait.ru/bcode/491025 (дата обращения: 03.07.2022).</w:t>
      </w:r>
    </w:p>
    <w:p w:rsidR="001649CA" w:rsidRPr="006E1D98" w:rsidRDefault="001649CA" w:rsidP="00F5063A">
      <w:pPr>
        <w:numPr>
          <w:ilvl w:val="0"/>
          <w:numId w:val="7"/>
        </w:numPr>
        <w:tabs>
          <w:tab w:val="left" w:pos="993"/>
        </w:tabs>
        <w:spacing w:after="0"/>
        <w:ind w:left="0" w:firstLine="709"/>
        <w:jc w:val="both"/>
        <w:rPr>
          <w:rFonts w:ascii="Times New Roman" w:hAnsi="Times New Roman"/>
          <w:sz w:val="24"/>
          <w:szCs w:val="24"/>
        </w:rPr>
      </w:pPr>
      <w:proofErr w:type="spellStart"/>
      <w:r w:rsidRPr="006E1D98">
        <w:rPr>
          <w:rFonts w:ascii="Times New Roman" w:hAnsi="Times New Roman"/>
          <w:sz w:val="24"/>
          <w:szCs w:val="24"/>
        </w:rPr>
        <w:t>Сковородкина</w:t>
      </w:r>
      <w:proofErr w:type="spellEnd"/>
      <w:r w:rsidRPr="006E1D98">
        <w:rPr>
          <w:rFonts w:ascii="Times New Roman" w:hAnsi="Times New Roman"/>
          <w:sz w:val="24"/>
          <w:szCs w:val="24"/>
        </w:rPr>
        <w:t xml:space="preserve"> И.З., Герасимов С.А. Теория и методика воспитания детей младшего школьного возраста: учебное пособие для учреждений СПО. – 4-е изд., стер. – М.: Издательский центр «Академия», 2020. – 320 с.</w:t>
      </w:r>
    </w:p>
    <w:p w:rsidR="001649CA" w:rsidRPr="006E1D98" w:rsidRDefault="001649CA" w:rsidP="00F5063A">
      <w:pPr>
        <w:numPr>
          <w:ilvl w:val="0"/>
          <w:numId w:val="7"/>
        </w:numPr>
        <w:tabs>
          <w:tab w:val="left" w:pos="993"/>
        </w:tabs>
        <w:spacing w:after="0"/>
        <w:ind w:left="0" w:firstLine="709"/>
        <w:jc w:val="both"/>
        <w:rPr>
          <w:rFonts w:ascii="Times New Roman" w:hAnsi="Times New Roman"/>
          <w:sz w:val="24"/>
          <w:szCs w:val="24"/>
        </w:rPr>
      </w:pPr>
      <w:proofErr w:type="spellStart"/>
      <w:r w:rsidRPr="006E1D98">
        <w:rPr>
          <w:rFonts w:ascii="Times New Roman" w:hAnsi="Times New Roman"/>
          <w:sz w:val="24"/>
          <w:szCs w:val="24"/>
        </w:rPr>
        <w:t>Челышева</w:t>
      </w:r>
      <w:proofErr w:type="spellEnd"/>
      <w:r w:rsidRPr="006E1D98">
        <w:rPr>
          <w:rFonts w:ascii="Times New Roman" w:hAnsi="Times New Roman"/>
          <w:sz w:val="24"/>
          <w:szCs w:val="24"/>
        </w:rPr>
        <w:t xml:space="preserve">, И. В. Организация внеурочной деятельности школьников в </w:t>
      </w:r>
      <w:proofErr w:type="spellStart"/>
      <w:r w:rsidRPr="006E1D98">
        <w:rPr>
          <w:rFonts w:ascii="Times New Roman" w:hAnsi="Times New Roman"/>
          <w:sz w:val="24"/>
          <w:szCs w:val="24"/>
        </w:rPr>
        <w:t>медиаобразовательном</w:t>
      </w:r>
      <w:proofErr w:type="spellEnd"/>
      <w:r w:rsidRPr="006E1D98">
        <w:rPr>
          <w:rFonts w:ascii="Times New Roman" w:hAnsi="Times New Roman"/>
          <w:sz w:val="24"/>
          <w:szCs w:val="24"/>
        </w:rPr>
        <w:t xml:space="preserve"> и музееведческом контексте / И. В. </w:t>
      </w:r>
      <w:proofErr w:type="spellStart"/>
      <w:r w:rsidRPr="006E1D98">
        <w:rPr>
          <w:rFonts w:ascii="Times New Roman" w:hAnsi="Times New Roman"/>
          <w:sz w:val="24"/>
          <w:szCs w:val="24"/>
        </w:rPr>
        <w:t>Челышева</w:t>
      </w:r>
      <w:proofErr w:type="spellEnd"/>
      <w:r w:rsidRPr="006E1D98">
        <w:rPr>
          <w:rFonts w:ascii="Times New Roman" w:hAnsi="Times New Roman"/>
          <w:sz w:val="24"/>
          <w:szCs w:val="24"/>
        </w:rPr>
        <w:t xml:space="preserve">, Т. П. Мышева. – Москва ; Берлин : </w:t>
      </w:r>
      <w:proofErr w:type="spellStart"/>
      <w:r w:rsidRPr="006E1D98">
        <w:rPr>
          <w:rFonts w:ascii="Times New Roman" w:hAnsi="Times New Roman"/>
          <w:sz w:val="24"/>
          <w:szCs w:val="24"/>
        </w:rPr>
        <w:t>Директ</w:t>
      </w:r>
      <w:proofErr w:type="spellEnd"/>
      <w:r w:rsidRPr="006E1D98">
        <w:rPr>
          <w:rFonts w:ascii="Times New Roman" w:hAnsi="Times New Roman"/>
          <w:sz w:val="24"/>
          <w:szCs w:val="24"/>
        </w:rPr>
        <w:t xml:space="preserve">-Медиа, 2021. – 192 с. – Режим доступа: по подписке. – URL: </w:t>
      </w:r>
      <w:hyperlink r:id="rId8" w:history="1">
        <w:r w:rsidRPr="006E1D98">
          <w:rPr>
            <w:rStyle w:val="ad"/>
            <w:rFonts w:ascii="Times New Roman" w:hAnsi="Times New Roman"/>
            <w:sz w:val="24"/>
            <w:szCs w:val="24"/>
          </w:rPr>
          <w:t>https://biblioclub.ru/index.php?page=book&amp;id=616112</w:t>
        </w:r>
      </w:hyperlink>
      <w:r w:rsidRPr="006E1D98">
        <w:rPr>
          <w:rFonts w:ascii="Times New Roman" w:hAnsi="Times New Roman"/>
          <w:sz w:val="24"/>
          <w:szCs w:val="24"/>
        </w:rPr>
        <w:t>.</w:t>
      </w:r>
    </w:p>
    <w:p w:rsidR="001649CA" w:rsidRPr="006E1D98" w:rsidRDefault="001649CA" w:rsidP="00F5063A">
      <w:pPr>
        <w:numPr>
          <w:ilvl w:val="0"/>
          <w:numId w:val="7"/>
        </w:numPr>
        <w:tabs>
          <w:tab w:val="left" w:pos="993"/>
        </w:tabs>
        <w:spacing w:after="0"/>
        <w:ind w:left="0" w:firstLine="709"/>
        <w:jc w:val="both"/>
        <w:rPr>
          <w:rFonts w:ascii="Times New Roman" w:hAnsi="Times New Roman"/>
          <w:sz w:val="24"/>
          <w:szCs w:val="24"/>
        </w:rPr>
      </w:pPr>
      <w:proofErr w:type="spellStart"/>
      <w:r w:rsidRPr="006E1D98">
        <w:rPr>
          <w:rFonts w:ascii="Times New Roman" w:hAnsi="Times New Roman"/>
          <w:sz w:val="24"/>
          <w:szCs w:val="24"/>
        </w:rPr>
        <w:t>Сковородкина</w:t>
      </w:r>
      <w:proofErr w:type="spellEnd"/>
      <w:r w:rsidRPr="006E1D98">
        <w:rPr>
          <w:rFonts w:ascii="Times New Roman" w:hAnsi="Times New Roman"/>
          <w:sz w:val="24"/>
          <w:szCs w:val="24"/>
        </w:rPr>
        <w:t xml:space="preserve"> И.З., Герасимов С.А. Педагогика: электронное учебно-методический комплекс. – М.: Издательский центр «Академия».</w:t>
      </w:r>
    </w:p>
    <w:p w:rsidR="001649CA" w:rsidRPr="006E1D98" w:rsidRDefault="001649CA" w:rsidP="001649CA">
      <w:pPr>
        <w:tabs>
          <w:tab w:val="left" w:pos="993"/>
        </w:tabs>
        <w:spacing w:after="0"/>
        <w:ind w:left="709"/>
        <w:jc w:val="both"/>
        <w:rPr>
          <w:rFonts w:ascii="Times New Roman" w:hAnsi="Times New Roman"/>
          <w:b/>
          <w:sz w:val="24"/>
          <w:szCs w:val="24"/>
        </w:rPr>
      </w:pPr>
      <w:bookmarkStart w:id="2" w:name="_GoBack"/>
      <w:bookmarkEnd w:id="2"/>
    </w:p>
    <w:p w:rsidR="001649CA" w:rsidRPr="006E1D98" w:rsidRDefault="001649CA" w:rsidP="001649CA">
      <w:pPr>
        <w:tabs>
          <w:tab w:val="left" w:pos="993"/>
        </w:tabs>
        <w:spacing w:after="0"/>
        <w:ind w:left="709"/>
        <w:jc w:val="both"/>
        <w:rPr>
          <w:rFonts w:ascii="Times New Roman" w:hAnsi="Times New Roman"/>
          <w:b/>
          <w:sz w:val="24"/>
          <w:szCs w:val="24"/>
          <w:highlight w:val="yellow"/>
        </w:rPr>
      </w:pPr>
      <w:r w:rsidRPr="006E1D98">
        <w:rPr>
          <w:rFonts w:ascii="Times New Roman" w:hAnsi="Times New Roman"/>
          <w:b/>
          <w:sz w:val="24"/>
          <w:szCs w:val="24"/>
        </w:rPr>
        <w:t>3.2.2. Дополнительные источники</w:t>
      </w:r>
    </w:p>
    <w:p w:rsidR="001649CA" w:rsidRPr="006E1D98" w:rsidRDefault="001649CA" w:rsidP="00F5063A">
      <w:pPr>
        <w:numPr>
          <w:ilvl w:val="0"/>
          <w:numId w:val="8"/>
        </w:numPr>
        <w:tabs>
          <w:tab w:val="left" w:pos="0"/>
          <w:tab w:val="left" w:pos="142"/>
          <w:tab w:val="left" w:pos="993"/>
        </w:tabs>
        <w:spacing w:after="0"/>
        <w:ind w:left="0" w:firstLine="709"/>
        <w:contextualSpacing/>
        <w:jc w:val="both"/>
        <w:rPr>
          <w:rFonts w:ascii="Times New Roman" w:hAnsi="Times New Roman"/>
          <w:sz w:val="24"/>
          <w:szCs w:val="24"/>
          <w:lang w:eastAsia="en-US"/>
        </w:rPr>
      </w:pPr>
      <w:r w:rsidRPr="006E1D98">
        <w:rPr>
          <w:rFonts w:ascii="Times New Roman" w:hAnsi="Times New Roman"/>
          <w:iCs/>
          <w:color w:val="000000"/>
          <w:sz w:val="24"/>
          <w:szCs w:val="24"/>
          <w:lang w:eastAsia="en-US"/>
        </w:rPr>
        <w:t>Приказ Министерства просвещения №286 от 31.05.2021</w:t>
      </w:r>
      <w:r>
        <w:rPr>
          <w:rFonts w:ascii="Times New Roman" w:hAnsi="Times New Roman"/>
          <w:iCs/>
          <w:color w:val="000000"/>
          <w:sz w:val="24"/>
          <w:szCs w:val="24"/>
          <w:lang w:eastAsia="en-US"/>
        </w:rPr>
        <w:t xml:space="preserve"> </w:t>
      </w:r>
      <w:r w:rsidRPr="006E1D98">
        <w:rPr>
          <w:rFonts w:ascii="Times New Roman" w:hAnsi="Times New Roman"/>
          <w:iCs/>
          <w:color w:val="000000"/>
          <w:sz w:val="24"/>
          <w:szCs w:val="24"/>
          <w:lang w:eastAsia="en-US"/>
        </w:rPr>
        <w:t xml:space="preserve">г. </w:t>
      </w:r>
      <w:r>
        <w:rPr>
          <w:rFonts w:ascii="Times New Roman" w:hAnsi="Times New Roman"/>
          <w:iCs/>
          <w:color w:val="000000"/>
          <w:sz w:val="24"/>
          <w:szCs w:val="24"/>
          <w:lang w:eastAsia="en-US"/>
        </w:rPr>
        <w:t>«</w:t>
      </w:r>
      <w:r w:rsidRPr="006E1D98">
        <w:rPr>
          <w:rFonts w:ascii="Times New Roman" w:hAnsi="Times New Roman"/>
          <w:iCs/>
          <w:color w:val="000000"/>
          <w:sz w:val="24"/>
          <w:szCs w:val="24"/>
          <w:lang w:eastAsia="en-US"/>
        </w:rPr>
        <w:t>Об утверждении федерального государственного стандарта начального общего образования</w:t>
      </w:r>
      <w:r>
        <w:rPr>
          <w:rFonts w:ascii="Times New Roman" w:hAnsi="Times New Roman"/>
          <w:iCs/>
          <w:color w:val="000000"/>
          <w:sz w:val="24"/>
          <w:szCs w:val="24"/>
          <w:lang w:eastAsia="en-US"/>
        </w:rPr>
        <w:t>»</w:t>
      </w:r>
      <w:r w:rsidRPr="006E1D98">
        <w:rPr>
          <w:rFonts w:ascii="Times New Roman" w:hAnsi="Times New Roman"/>
          <w:iCs/>
          <w:color w:val="000000"/>
          <w:sz w:val="24"/>
          <w:szCs w:val="24"/>
          <w:lang w:eastAsia="en-US"/>
        </w:rPr>
        <w:t>.</w:t>
      </w:r>
      <w:r>
        <w:rPr>
          <w:rFonts w:ascii="Times New Roman" w:hAnsi="Times New Roman"/>
          <w:iCs/>
          <w:color w:val="000000"/>
          <w:sz w:val="24"/>
          <w:szCs w:val="24"/>
          <w:lang w:eastAsia="en-US"/>
        </w:rPr>
        <w:t xml:space="preserve"> –</w:t>
      </w:r>
      <w:r w:rsidRPr="006E1D98">
        <w:rPr>
          <w:rFonts w:ascii="Times New Roman" w:hAnsi="Times New Roman"/>
          <w:iCs/>
          <w:color w:val="000000"/>
          <w:sz w:val="24"/>
          <w:szCs w:val="24"/>
          <w:lang w:eastAsia="en-US"/>
        </w:rPr>
        <w:t xml:space="preserve"> </w:t>
      </w:r>
      <w:r w:rsidRPr="006E1D98">
        <w:rPr>
          <w:rFonts w:ascii="Times New Roman" w:hAnsi="Times New Roman"/>
          <w:iCs/>
          <w:color w:val="000000"/>
          <w:sz w:val="24"/>
          <w:szCs w:val="24"/>
          <w:lang w:val="en-US" w:eastAsia="en-US"/>
        </w:rPr>
        <w:t>URL</w:t>
      </w:r>
      <w:r w:rsidRPr="006E1D98">
        <w:rPr>
          <w:rFonts w:ascii="Times New Roman" w:hAnsi="Times New Roman"/>
          <w:iCs/>
          <w:color w:val="000000"/>
          <w:sz w:val="24"/>
          <w:szCs w:val="24"/>
          <w:lang w:eastAsia="en-US"/>
        </w:rPr>
        <w:t xml:space="preserve">: </w:t>
      </w:r>
      <w:hyperlink r:id="rId9" w:history="1">
        <w:r w:rsidRPr="006E1D98">
          <w:rPr>
            <w:rFonts w:ascii="Times New Roman" w:hAnsi="Times New Roman"/>
            <w:iCs/>
            <w:color w:val="0000FF"/>
            <w:sz w:val="24"/>
            <w:szCs w:val="24"/>
            <w:u w:val="single"/>
            <w:lang w:eastAsia="en-US"/>
          </w:rPr>
          <w:t>http://publication.pravo.gov.ru/Document/View/0001202107050028</w:t>
        </w:r>
      </w:hyperlink>
      <w:r w:rsidRPr="006E1D98">
        <w:rPr>
          <w:rFonts w:ascii="Times New Roman" w:hAnsi="Times New Roman"/>
          <w:iCs/>
          <w:color w:val="000000"/>
          <w:sz w:val="24"/>
          <w:szCs w:val="24"/>
          <w:lang w:eastAsia="en-US"/>
        </w:rPr>
        <w:t xml:space="preserve"> </w:t>
      </w:r>
    </w:p>
    <w:p w:rsidR="001649CA" w:rsidRPr="006E1D98" w:rsidRDefault="001649CA" w:rsidP="00F5063A">
      <w:pPr>
        <w:numPr>
          <w:ilvl w:val="0"/>
          <w:numId w:val="8"/>
        </w:numPr>
        <w:tabs>
          <w:tab w:val="left" w:pos="0"/>
          <w:tab w:val="left" w:pos="142"/>
          <w:tab w:val="left" w:pos="993"/>
        </w:tabs>
        <w:spacing w:after="0"/>
        <w:ind w:left="0" w:firstLine="709"/>
        <w:contextualSpacing/>
        <w:jc w:val="both"/>
        <w:rPr>
          <w:rFonts w:ascii="Times New Roman" w:hAnsi="Times New Roman"/>
          <w:sz w:val="24"/>
          <w:szCs w:val="24"/>
          <w:lang w:eastAsia="en-US"/>
        </w:rPr>
      </w:pPr>
      <w:r w:rsidRPr="006E1D98">
        <w:rPr>
          <w:rFonts w:ascii="Times New Roman" w:hAnsi="Times New Roman"/>
          <w:iCs/>
          <w:color w:val="000000"/>
          <w:sz w:val="24"/>
          <w:szCs w:val="24"/>
          <w:lang w:eastAsia="en-US"/>
        </w:rPr>
        <w:lastRenderedPageBreak/>
        <w:t>Методические рекомендации по организации учебной проектно-исследовательской деятельности в образовательных организациях –https://edsoo.ru/Metodicheskie_rekomendacii_po_organizacii_uchebnoi_proektno_issledovatelskoi_deyatelnosti_v_obrazovatelnih_organizaciyah.htm</w:t>
      </w:r>
    </w:p>
    <w:p w:rsidR="001649CA" w:rsidRPr="006E1D98" w:rsidRDefault="001649CA" w:rsidP="00F5063A">
      <w:pPr>
        <w:numPr>
          <w:ilvl w:val="0"/>
          <w:numId w:val="8"/>
        </w:numPr>
        <w:tabs>
          <w:tab w:val="left" w:pos="0"/>
          <w:tab w:val="left" w:pos="142"/>
          <w:tab w:val="left" w:pos="993"/>
        </w:tabs>
        <w:spacing w:after="0"/>
        <w:ind w:left="0" w:firstLine="709"/>
        <w:contextualSpacing/>
        <w:jc w:val="both"/>
        <w:rPr>
          <w:rFonts w:ascii="Times New Roman" w:hAnsi="Times New Roman"/>
          <w:sz w:val="24"/>
          <w:szCs w:val="24"/>
          <w:lang w:eastAsia="en-US"/>
        </w:rPr>
      </w:pPr>
      <w:r w:rsidRPr="006E1D98">
        <w:rPr>
          <w:rFonts w:ascii="Times New Roman" w:hAnsi="Times New Roman"/>
          <w:iCs/>
          <w:color w:val="000000"/>
          <w:sz w:val="24"/>
          <w:szCs w:val="24"/>
          <w:lang w:eastAsia="en-US"/>
        </w:rPr>
        <w:t xml:space="preserve">Конструктор рабочих программ – </w:t>
      </w:r>
      <w:r w:rsidRPr="006E1D98">
        <w:rPr>
          <w:rFonts w:ascii="Times New Roman" w:hAnsi="Times New Roman"/>
          <w:iCs/>
          <w:color w:val="000000"/>
          <w:sz w:val="24"/>
          <w:szCs w:val="24"/>
          <w:lang w:val="en-US" w:eastAsia="en-US"/>
        </w:rPr>
        <w:t>URL</w:t>
      </w:r>
      <w:r w:rsidRPr="006E1D98">
        <w:rPr>
          <w:rFonts w:ascii="Times New Roman" w:hAnsi="Times New Roman"/>
          <w:iCs/>
          <w:color w:val="000000"/>
          <w:sz w:val="24"/>
          <w:szCs w:val="24"/>
          <w:lang w:eastAsia="en-US"/>
        </w:rPr>
        <w:t xml:space="preserve">: </w:t>
      </w:r>
      <w:hyperlink r:id="rId10" w:history="1">
        <w:r w:rsidRPr="006E1D98">
          <w:rPr>
            <w:rFonts w:ascii="Times New Roman" w:hAnsi="Times New Roman"/>
            <w:iCs/>
            <w:color w:val="0000FF"/>
            <w:sz w:val="24"/>
            <w:szCs w:val="24"/>
            <w:u w:val="single"/>
            <w:lang w:eastAsia="en-US"/>
          </w:rPr>
          <w:t>https://edsoo.ru/constructor/</w:t>
        </w:r>
      </w:hyperlink>
      <w:r w:rsidRPr="006E1D98">
        <w:rPr>
          <w:rFonts w:ascii="Times New Roman" w:hAnsi="Times New Roman"/>
          <w:iCs/>
          <w:color w:val="000000"/>
          <w:sz w:val="24"/>
          <w:szCs w:val="24"/>
          <w:lang w:eastAsia="en-US"/>
        </w:rPr>
        <w:t xml:space="preserve"> </w:t>
      </w:r>
    </w:p>
    <w:p w:rsidR="001649CA" w:rsidRPr="006E1D98" w:rsidRDefault="001649CA" w:rsidP="00F5063A">
      <w:pPr>
        <w:numPr>
          <w:ilvl w:val="0"/>
          <w:numId w:val="8"/>
        </w:numPr>
        <w:tabs>
          <w:tab w:val="left" w:pos="993"/>
        </w:tabs>
        <w:spacing w:after="0"/>
        <w:ind w:left="0" w:firstLine="709"/>
        <w:jc w:val="both"/>
        <w:rPr>
          <w:rFonts w:ascii="Times New Roman" w:eastAsia="Calibri" w:hAnsi="Times New Roman"/>
          <w:sz w:val="24"/>
          <w:szCs w:val="24"/>
          <w:lang w:eastAsia="en-US"/>
        </w:rPr>
      </w:pPr>
      <w:r w:rsidRPr="006E1D98">
        <w:rPr>
          <w:rFonts w:ascii="Times New Roman" w:eastAsia="Calibri" w:hAnsi="Times New Roman"/>
          <w:sz w:val="24"/>
          <w:szCs w:val="24"/>
          <w:lang w:eastAsia="en-US"/>
        </w:rPr>
        <w:t>Афанасьева Ж.В., Богданова А.В. Формы дистанционной внеурочной деятельности в цифровой среде // Начальная школа. – 2020. - №9. – С.83-86.</w:t>
      </w:r>
    </w:p>
    <w:p w:rsidR="001649CA" w:rsidRPr="001823E5" w:rsidRDefault="001649CA" w:rsidP="00F5063A">
      <w:pPr>
        <w:numPr>
          <w:ilvl w:val="0"/>
          <w:numId w:val="8"/>
        </w:numPr>
        <w:tabs>
          <w:tab w:val="left" w:pos="993"/>
        </w:tabs>
        <w:spacing w:after="0"/>
        <w:ind w:left="0" w:firstLine="709"/>
        <w:jc w:val="both"/>
        <w:rPr>
          <w:rFonts w:ascii="Times New Roman" w:eastAsia="Calibri" w:hAnsi="Times New Roman"/>
          <w:sz w:val="24"/>
          <w:szCs w:val="24"/>
          <w:lang w:eastAsia="en-US"/>
        </w:rPr>
      </w:pPr>
      <w:r w:rsidRPr="006E1D98">
        <w:rPr>
          <w:rFonts w:ascii="Times New Roman" w:eastAsia="Calibri" w:hAnsi="Times New Roman"/>
          <w:sz w:val="24"/>
          <w:szCs w:val="24"/>
          <w:lang w:eastAsia="en-US"/>
        </w:rPr>
        <w:t xml:space="preserve">Белоусова Г.В. </w:t>
      </w:r>
      <w:r w:rsidRPr="001823E5">
        <w:rPr>
          <w:rFonts w:ascii="Times New Roman" w:eastAsia="Calibri" w:hAnsi="Times New Roman"/>
          <w:sz w:val="24"/>
          <w:szCs w:val="24"/>
          <w:lang w:eastAsia="en-US"/>
        </w:rPr>
        <w:t>Повышение качества функциональной грамотности младших школьников в процессе внеурочной деятельности// Начальное образование (ИВИС). – 2021. - №1. – С.37.</w:t>
      </w:r>
    </w:p>
    <w:p w:rsidR="001649CA" w:rsidRPr="001823E5" w:rsidRDefault="001649CA" w:rsidP="00F5063A">
      <w:pPr>
        <w:numPr>
          <w:ilvl w:val="0"/>
          <w:numId w:val="8"/>
        </w:numPr>
        <w:tabs>
          <w:tab w:val="left" w:pos="993"/>
        </w:tabs>
        <w:spacing w:after="0"/>
        <w:ind w:left="0" w:firstLine="709"/>
        <w:jc w:val="both"/>
        <w:rPr>
          <w:rFonts w:ascii="Times New Roman" w:eastAsia="Calibri" w:hAnsi="Times New Roman"/>
          <w:sz w:val="24"/>
          <w:szCs w:val="24"/>
          <w:lang w:eastAsia="en-US"/>
        </w:rPr>
      </w:pPr>
      <w:r w:rsidRPr="001823E5">
        <w:rPr>
          <w:rFonts w:ascii="Times New Roman" w:eastAsia="Calibri" w:hAnsi="Times New Roman"/>
          <w:sz w:val="24"/>
          <w:szCs w:val="24"/>
          <w:lang w:eastAsia="en-US"/>
        </w:rPr>
        <w:t>Богданова А.В., Соколова С.С. Устный журнал в системе внеурочной деятельности по русскому языку // Начальная школа (ИВИС). – 2021. - №1. – С.64.</w:t>
      </w:r>
    </w:p>
    <w:p w:rsidR="001649CA" w:rsidRPr="001823E5" w:rsidRDefault="001649CA" w:rsidP="00F5063A">
      <w:pPr>
        <w:numPr>
          <w:ilvl w:val="0"/>
          <w:numId w:val="8"/>
        </w:numPr>
        <w:tabs>
          <w:tab w:val="left" w:pos="993"/>
        </w:tabs>
        <w:spacing w:after="0"/>
        <w:ind w:left="0" w:firstLine="709"/>
        <w:jc w:val="both"/>
        <w:rPr>
          <w:rFonts w:ascii="Times New Roman" w:eastAsia="Calibri" w:hAnsi="Times New Roman"/>
          <w:sz w:val="24"/>
          <w:szCs w:val="24"/>
          <w:lang w:eastAsia="en-US"/>
        </w:rPr>
      </w:pPr>
      <w:proofErr w:type="spellStart"/>
      <w:r w:rsidRPr="001823E5">
        <w:rPr>
          <w:rFonts w:ascii="Times New Roman" w:eastAsia="Calibri" w:hAnsi="Times New Roman"/>
          <w:sz w:val="24"/>
          <w:szCs w:val="24"/>
          <w:lang w:eastAsia="en-US"/>
        </w:rPr>
        <w:t>Болгова</w:t>
      </w:r>
      <w:proofErr w:type="spellEnd"/>
      <w:r w:rsidRPr="001823E5">
        <w:rPr>
          <w:rFonts w:ascii="Times New Roman" w:eastAsia="Calibri" w:hAnsi="Times New Roman"/>
          <w:sz w:val="24"/>
          <w:szCs w:val="24"/>
          <w:lang w:eastAsia="en-US"/>
        </w:rPr>
        <w:t xml:space="preserve"> А.В. Формирование эстетических ценностных ориентаций младших школьников во внеурочной деятельности // Начальная школа. – 2019. - №6. – С.52-54.</w:t>
      </w:r>
    </w:p>
    <w:p w:rsidR="001649CA" w:rsidRPr="001823E5" w:rsidRDefault="001649CA" w:rsidP="00F5063A">
      <w:pPr>
        <w:numPr>
          <w:ilvl w:val="0"/>
          <w:numId w:val="8"/>
        </w:numPr>
        <w:tabs>
          <w:tab w:val="left" w:pos="993"/>
        </w:tabs>
        <w:spacing w:after="0"/>
        <w:ind w:left="0" w:firstLine="709"/>
        <w:jc w:val="both"/>
        <w:rPr>
          <w:rFonts w:ascii="Times New Roman" w:eastAsia="Calibri" w:hAnsi="Times New Roman"/>
          <w:sz w:val="24"/>
          <w:szCs w:val="24"/>
          <w:lang w:eastAsia="en-US"/>
        </w:rPr>
      </w:pPr>
      <w:r w:rsidRPr="001823E5">
        <w:rPr>
          <w:rFonts w:ascii="Times New Roman" w:eastAsia="Calibri" w:hAnsi="Times New Roman"/>
          <w:sz w:val="24"/>
          <w:szCs w:val="24"/>
          <w:lang w:eastAsia="en-US"/>
        </w:rPr>
        <w:t xml:space="preserve">Головко Е.В., Муравлева В.П., Рыжкова Ю.П. Формирование экологических умений во внеурочной деятельности на </w:t>
      </w:r>
      <w:proofErr w:type="spellStart"/>
      <w:r w:rsidRPr="001823E5">
        <w:rPr>
          <w:rFonts w:ascii="Times New Roman" w:eastAsia="Calibri" w:hAnsi="Times New Roman"/>
          <w:sz w:val="24"/>
          <w:szCs w:val="24"/>
          <w:lang w:eastAsia="en-US"/>
        </w:rPr>
        <w:t>паришкольном</w:t>
      </w:r>
      <w:proofErr w:type="spellEnd"/>
      <w:r w:rsidRPr="001823E5">
        <w:rPr>
          <w:rFonts w:ascii="Times New Roman" w:eastAsia="Calibri" w:hAnsi="Times New Roman"/>
          <w:sz w:val="24"/>
          <w:szCs w:val="24"/>
          <w:lang w:eastAsia="en-US"/>
        </w:rPr>
        <w:t xml:space="preserve"> учебно-опытном участке // Начальная школа. – 2018. - №1. – С.36-39.</w:t>
      </w:r>
    </w:p>
    <w:p w:rsidR="001649CA" w:rsidRPr="001823E5" w:rsidRDefault="001649CA" w:rsidP="00F5063A">
      <w:pPr>
        <w:numPr>
          <w:ilvl w:val="0"/>
          <w:numId w:val="8"/>
        </w:numPr>
        <w:tabs>
          <w:tab w:val="left" w:pos="993"/>
        </w:tabs>
        <w:spacing w:after="0"/>
        <w:ind w:left="0" w:firstLine="709"/>
        <w:jc w:val="both"/>
        <w:rPr>
          <w:rFonts w:ascii="Times New Roman" w:eastAsia="Calibri" w:hAnsi="Times New Roman"/>
          <w:sz w:val="24"/>
          <w:szCs w:val="24"/>
          <w:lang w:eastAsia="en-US"/>
        </w:rPr>
      </w:pPr>
      <w:r w:rsidRPr="001823E5">
        <w:rPr>
          <w:rFonts w:ascii="Times New Roman" w:eastAsia="Calibri" w:hAnsi="Times New Roman"/>
          <w:sz w:val="24"/>
          <w:szCs w:val="24"/>
          <w:lang w:eastAsia="en-US"/>
        </w:rPr>
        <w:t xml:space="preserve">Григорьева, Е.В., Титаренко, Н.Н., </w:t>
      </w:r>
      <w:proofErr w:type="spellStart"/>
      <w:r w:rsidRPr="001823E5">
        <w:rPr>
          <w:rFonts w:ascii="Times New Roman" w:eastAsia="Calibri" w:hAnsi="Times New Roman"/>
          <w:sz w:val="24"/>
          <w:szCs w:val="24"/>
          <w:lang w:eastAsia="en-US"/>
        </w:rPr>
        <w:t>Махмутова</w:t>
      </w:r>
      <w:proofErr w:type="spellEnd"/>
      <w:r w:rsidRPr="001823E5">
        <w:rPr>
          <w:rFonts w:ascii="Times New Roman" w:eastAsia="Calibri" w:hAnsi="Times New Roman"/>
          <w:sz w:val="24"/>
          <w:szCs w:val="24"/>
          <w:lang w:eastAsia="en-US"/>
        </w:rPr>
        <w:t>, Л.Г. Содержание и средства экологического образования младших школьников во внеурочной деятельности // Начальная школа (ИВИС). – 2022. - №1. – С.16-18.</w:t>
      </w:r>
    </w:p>
    <w:p w:rsidR="001649CA" w:rsidRPr="001823E5" w:rsidRDefault="001649CA" w:rsidP="00F5063A">
      <w:pPr>
        <w:numPr>
          <w:ilvl w:val="0"/>
          <w:numId w:val="8"/>
        </w:numPr>
        <w:tabs>
          <w:tab w:val="left" w:pos="993"/>
        </w:tabs>
        <w:spacing w:after="0"/>
        <w:ind w:left="0" w:firstLine="709"/>
        <w:jc w:val="both"/>
        <w:rPr>
          <w:rFonts w:ascii="Times New Roman" w:eastAsia="Calibri" w:hAnsi="Times New Roman"/>
          <w:sz w:val="24"/>
          <w:szCs w:val="24"/>
          <w:lang w:eastAsia="en-US"/>
        </w:rPr>
      </w:pPr>
      <w:r w:rsidRPr="001823E5">
        <w:rPr>
          <w:rFonts w:ascii="Times New Roman" w:eastAsia="Calibri" w:hAnsi="Times New Roman"/>
          <w:sz w:val="24"/>
          <w:szCs w:val="24"/>
          <w:lang w:eastAsia="en-US"/>
        </w:rPr>
        <w:t>Иванова И.В. Использование социально-педагогического потенциала внеурочной деятельности в целях адаптации младших школьников к учебе // Начальное образование. – 2018. - №2. – С.43-47.</w:t>
      </w:r>
    </w:p>
    <w:p w:rsidR="001649CA" w:rsidRPr="001823E5" w:rsidRDefault="001649CA" w:rsidP="00F5063A">
      <w:pPr>
        <w:numPr>
          <w:ilvl w:val="0"/>
          <w:numId w:val="8"/>
        </w:numPr>
        <w:tabs>
          <w:tab w:val="left" w:pos="993"/>
        </w:tabs>
        <w:spacing w:after="0"/>
        <w:ind w:left="0" w:firstLine="709"/>
        <w:jc w:val="both"/>
        <w:rPr>
          <w:rFonts w:ascii="Times New Roman" w:eastAsia="Calibri" w:hAnsi="Times New Roman"/>
          <w:sz w:val="24"/>
          <w:szCs w:val="24"/>
          <w:lang w:eastAsia="en-US"/>
        </w:rPr>
      </w:pPr>
      <w:proofErr w:type="spellStart"/>
      <w:r w:rsidRPr="001823E5">
        <w:rPr>
          <w:rFonts w:ascii="Times New Roman" w:eastAsia="Calibri" w:hAnsi="Times New Roman"/>
          <w:sz w:val="24"/>
          <w:szCs w:val="24"/>
          <w:lang w:eastAsia="en-US"/>
        </w:rPr>
        <w:t>Малинкина</w:t>
      </w:r>
      <w:proofErr w:type="spellEnd"/>
      <w:r w:rsidRPr="001823E5">
        <w:rPr>
          <w:rFonts w:ascii="Times New Roman" w:eastAsia="Calibri" w:hAnsi="Times New Roman"/>
          <w:sz w:val="24"/>
          <w:szCs w:val="24"/>
          <w:lang w:eastAsia="en-US"/>
        </w:rPr>
        <w:t xml:space="preserve"> Т.С., Соловьева Е.А. Обучение младших школьников эвристическим приемам решения творческих задач в ходе внеурочной деятельности // Начальное образование. – 2018. - №6. – С.24-28.</w:t>
      </w:r>
    </w:p>
    <w:p w:rsidR="001649CA" w:rsidRPr="001823E5" w:rsidRDefault="001649CA" w:rsidP="00F5063A">
      <w:pPr>
        <w:numPr>
          <w:ilvl w:val="0"/>
          <w:numId w:val="8"/>
        </w:numPr>
        <w:tabs>
          <w:tab w:val="left" w:pos="993"/>
        </w:tabs>
        <w:spacing w:after="0"/>
        <w:ind w:left="0" w:firstLine="709"/>
        <w:jc w:val="both"/>
        <w:rPr>
          <w:rFonts w:ascii="Times New Roman" w:eastAsia="Calibri" w:hAnsi="Times New Roman"/>
          <w:sz w:val="24"/>
          <w:szCs w:val="24"/>
          <w:lang w:eastAsia="en-US"/>
        </w:rPr>
      </w:pPr>
      <w:proofErr w:type="spellStart"/>
      <w:r w:rsidRPr="001823E5">
        <w:rPr>
          <w:rFonts w:ascii="Times New Roman" w:eastAsia="Calibri" w:hAnsi="Times New Roman"/>
          <w:sz w:val="24"/>
          <w:szCs w:val="24"/>
          <w:lang w:eastAsia="en-US"/>
        </w:rPr>
        <w:t>Михова</w:t>
      </w:r>
      <w:proofErr w:type="spellEnd"/>
      <w:r w:rsidRPr="001823E5">
        <w:rPr>
          <w:rFonts w:ascii="Times New Roman" w:eastAsia="Calibri" w:hAnsi="Times New Roman"/>
          <w:sz w:val="24"/>
          <w:szCs w:val="24"/>
          <w:lang w:eastAsia="en-US"/>
        </w:rPr>
        <w:t xml:space="preserve"> И.Н. Развитие творческого потенциала личности младших школьников на основе применения технологии ТРИЗ и РТВ на уроках и во </w:t>
      </w:r>
      <w:proofErr w:type="spellStart"/>
      <w:r w:rsidRPr="001823E5">
        <w:rPr>
          <w:rFonts w:ascii="Times New Roman" w:eastAsia="Calibri" w:hAnsi="Times New Roman"/>
          <w:sz w:val="24"/>
          <w:szCs w:val="24"/>
          <w:lang w:eastAsia="en-US"/>
        </w:rPr>
        <w:t>внеурочногй</w:t>
      </w:r>
      <w:proofErr w:type="spellEnd"/>
      <w:r w:rsidRPr="001823E5">
        <w:rPr>
          <w:rFonts w:ascii="Times New Roman" w:eastAsia="Calibri" w:hAnsi="Times New Roman"/>
          <w:sz w:val="24"/>
          <w:szCs w:val="24"/>
          <w:lang w:eastAsia="en-US"/>
        </w:rPr>
        <w:t xml:space="preserve"> деятельности// Исследовательская деятельность школьников. – 2017. - №4. – С.13-17.</w:t>
      </w:r>
    </w:p>
    <w:p w:rsidR="001649CA" w:rsidRPr="001823E5" w:rsidRDefault="001649CA" w:rsidP="00F5063A">
      <w:pPr>
        <w:numPr>
          <w:ilvl w:val="0"/>
          <w:numId w:val="8"/>
        </w:numPr>
        <w:tabs>
          <w:tab w:val="left" w:pos="993"/>
        </w:tabs>
        <w:spacing w:after="0"/>
        <w:ind w:left="0" w:firstLine="709"/>
        <w:jc w:val="both"/>
        <w:rPr>
          <w:rFonts w:ascii="Times New Roman" w:eastAsia="Calibri" w:hAnsi="Times New Roman"/>
          <w:sz w:val="24"/>
          <w:szCs w:val="24"/>
          <w:lang w:eastAsia="en-US"/>
        </w:rPr>
      </w:pPr>
      <w:r w:rsidRPr="001823E5">
        <w:rPr>
          <w:rFonts w:ascii="Times New Roman" w:eastAsia="Calibri" w:hAnsi="Times New Roman"/>
          <w:sz w:val="24"/>
          <w:szCs w:val="24"/>
          <w:lang w:eastAsia="en-US"/>
        </w:rPr>
        <w:t xml:space="preserve">Опарина С.А. </w:t>
      </w:r>
      <w:proofErr w:type="spellStart"/>
      <w:r w:rsidRPr="001823E5">
        <w:rPr>
          <w:rFonts w:ascii="Times New Roman" w:eastAsia="Calibri" w:hAnsi="Times New Roman"/>
          <w:sz w:val="24"/>
          <w:szCs w:val="24"/>
          <w:lang w:eastAsia="en-US"/>
        </w:rPr>
        <w:t>Жесткова</w:t>
      </w:r>
      <w:proofErr w:type="spellEnd"/>
      <w:r w:rsidRPr="001823E5">
        <w:rPr>
          <w:rFonts w:ascii="Times New Roman" w:eastAsia="Calibri" w:hAnsi="Times New Roman"/>
          <w:sz w:val="24"/>
          <w:szCs w:val="24"/>
          <w:lang w:eastAsia="en-US"/>
        </w:rPr>
        <w:t xml:space="preserve"> Е.А. Развитие познавательного интереса младших школьников во внеурочной деятельности // Начальная школа. – 2018. - №12. – С.37-42.</w:t>
      </w:r>
    </w:p>
    <w:p w:rsidR="001649CA" w:rsidRPr="001823E5" w:rsidRDefault="001649CA" w:rsidP="00F5063A">
      <w:pPr>
        <w:numPr>
          <w:ilvl w:val="0"/>
          <w:numId w:val="8"/>
        </w:numPr>
        <w:tabs>
          <w:tab w:val="left" w:pos="993"/>
        </w:tabs>
        <w:spacing w:after="0"/>
        <w:ind w:left="0" w:firstLine="709"/>
        <w:jc w:val="both"/>
        <w:rPr>
          <w:rFonts w:ascii="Times New Roman" w:eastAsia="Calibri" w:hAnsi="Times New Roman"/>
          <w:sz w:val="24"/>
          <w:szCs w:val="24"/>
          <w:lang w:eastAsia="en-US"/>
        </w:rPr>
      </w:pPr>
      <w:r w:rsidRPr="001823E5">
        <w:rPr>
          <w:rFonts w:ascii="Times New Roman" w:eastAsia="Calibri" w:hAnsi="Times New Roman"/>
          <w:sz w:val="24"/>
          <w:szCs w:val="24"/>
          <w:lang w:eastAsia="en-US"/>
        </w:rPr>
        <w:t>Романенко Н.Л. Развитие интерпретационных умений младших школьников во внеурочной деятельности // Начальная школа. – 2017. - №1. – С.77-79.</w:t>
      </w:r>
    </w:p>
    <w:p w:rsidR="001649CA" w:rsidRPr="001823E5" w:rsidRDefault="001649CA" w:rsidP="00F5063A">
      <w:pPr>
        <w:numPr>
          <w:ilvl w:val="0"/>
          <w:numId w:val="8"/>
        </w:numPr>
        <w:tabs>
          <w:tab w:val="left" w:pos="993"/>
        </w:tabs>
        <w:spacing w:after="0"/>
        <w:ind w:left="0" w:firstLine="709"/>
        <w:jc w:val="both"/>
        <w:rPr>
          <w:rFonts w:ascii="Times New Roman" w:eastAsia="Calibri" w:hAnsi="Times New Roman"/>
          <w:sz w:val="24"/>
          <w:szCs w:val="24"/>
          <w:lang w:eastAsia="en-US"/>
        </w:rPr>
      </w:pPr>
      <w:r w:rsidRPr="001823E5">
        <w:rPr>
          <w:rFonts w:ascii="Times New Roman" w:eastAsia="Calibri" w:hAnsi="Times New Roman"/>
          <w:sz w:val="24"/>
          <w:szCs w:val="24"/>
          <w:lang w:eastAsia="en-US"/>
        </w:rPr>
        <w:t>Смола С.Е. Включение учащихся в творческую деятельность на внеурочных занятиях // Начальная школа. – 2020. - №1. – С.51-54.</w:t>
      </w:r>
    </w:p>
    <w:p w:rsidR="001649CA" w:rsidRPr="001823E5" w:rsidRDefault="001649CA" w:rsidP="00F5063A">
      <w:pPr>
        <w:numPr>
          <w:ilvl w:val="0"/>
          <w:numId w:val="8"/>
        </w:numPr>
        <w:tabs>
          <w:tab w:val="left" w:pos="993"/>
        </w:tabs>
        <w:spacing w:after="0"/>
        <w:ind w:left="0" w:firstLine="709"/>
        <w:jc w:val="both"/>
        <w:rPr>
          <w:rFonts w:ascii="Times New Roman" w:eastAsia="Calibri" w:hAnsi="Times New Roman"/>
          <w:sz w:val="24"/>
          <w:szCs w:val="24"/>
          <w:lang w:eastAsia="en-US"/>
        </w:rPr>
      </w:pPr>
      <w:r w:rsidRPr="001823E5">
        <w:rPr>
          <w:rFonts w:ascii="Times New Roman" w:eastAsia="Calibri" w:hAnsi="Times New Roman"/>
          <w:sz w:val="24"/>
          <w:szCs w:val="24"/>
          <w:lang w:eastAsia="en-US"/>
        </w:rPr>
        <w:t>Усманова, Л.С. Подготовка студентов колледжа к организации внеурочной исследовательской деятельности младших школьников// Начальная школа (ИВИС). – 2022. - №1. – С.62-65.</w:t>
      </w:r>
    </w:p>
    <w:p w:rsidR="001649CA" w:rsidRPr="006E1D98" w:rsidRDefault="001649CA" w:rsidP="00F5063A">
      <w:pPr>
        <w:numPr>
          <w:ilvl w:val="0"/>
          <w:numId w:val="8"/>
        </w:numPr>
        <w:tabs>
          <w:tab w:val="left" w:pos="993"/>
        </w:tabs>
        <w:spacing w:after="0"/>
        <w:ind w:left="0" w:firstLine="709"/>
        <w:jc w:val="both"/>
        <w:rPr>
          <w:rFonts w:ascii="Times New Roman" w:eastAsia="Calibri" w:hAnsi="Times New Roman"/>
          <w:sz w:val="24"/>
          <w:szCs w:val="24"/>
          <w:lang w:eastAsia="en-US"/>
        </w:rPr>
      </w:pPr>
      <w:r w:rsidRPr="001823E5">
        <w:rPr>
          <w:rFonts w:ascii="Times New Roman" w:eastAsia="Calibri" w:hAnsi="Times New Roman"/>
          <w:sz w:val="24"/>
          <w:szCs w:val="24"/>
          <w:lang w:eastAsia="en-US"/>
        </w:rPr>
        <w:t>Усова С.Н. Инновационная модель</w:t>
      </w:r>
      <w:r w:rsidRPr="006E1D98">
        <w:rPr>
          <w:rFonts w:ascii="Times New Roman" w:eastAsia="Calibri" w:hAnsi="Times New Roman"/>
          <w:sz w:val="24"/>
          <w:szCs w:val="24"/>
          <w:lang w:eastAsia="en-US"/>
        </w:rPr>
        <w:t xml:space="preserve"> внеурочной деятельности как фактор повышения качества образования // Воспитание школьников. – 2018. - №5. – С.9-14. </w:t>
      </w:r>
    </w:p>
    <w:p w:rsidR="001649CA" w:rsidRPr="006E1D98" w:rsidRDefault="001649CA" w:rsidP="00F5063A">
      <w:pPr>
        <w:numPr>
          <w:ilvl w:val="0"/>
          <w:numId w:val="8"/>
        </w:numPr>
        <w:tabs>
          <w:tab w:val="left" w:pos="993"/>
        </w:tabs>
        <w:spacing w:after="0"/>
        <w:ind w:left="0" w:firstLine="709"/>
        <w:jc w:val="both"/>
        <w:rPr>
          <w:rFonts w:ascii="Times New Roman" w:eastAsia="Calibri" w:hAnsi="Times New Roman"/>
          <w:sz w:val="24"/>
          <w:szCs w:val="24"/>
          <w:lang w:eastAsia="en-US"/>
        </w:rPr>
      </w:pPr>
      <w:r w:rsidRPr="006E1D98">
        <w:rPr>
          <w:rFonts w:ascii="Times New Roman" w:eastAsia="Calibri" w:hAnsi="Times New Roman"/>
          <w:sz w:val="24"/>
          <w:szCs w:val="24"/>
          <w:lang w:eastAsia="en-US"/>
        </w:rPr>
        <w:t xml:space="preserve">http://www.brickfactory.info/set/index.html-  Инструкции по сборке </w:t>
      </w:r>
      <w:proofErr w:type="spellStart"/>
      <w:r w:rsidRPr="006E1D98">
        <w:rPr>
          <w:rFonts w:ascii="Times New Roman" w:eastAsia="Calibri" w:hAnsi="Times New Roman"/>
          <w:sz w:val="24"/>
          <w:szCs w:val="24"/>
          <w:lang w:eastAsia="en-US"/>
        </w:rPr>
        <w:t>лег</w:t>
      </w:r>
      <w:proofErr w:type="gramStart"/>
      <w:r w:rsidRPr="006E1D98">
        <w:rPr>
          <w:rFonts w:ascii="Times New Roman" w:eastAsia="Calibri" w:hAnsi="Times New Roman"/>
          <w:sz w:val="24"/>
          <w:szCs w:val="24"/>
          <w:lang w:eastAsia="en-US"/>
        </w:rPr>
        <w:t>о</w:t>
      </w:r>
      <w:proofErr w:type="spellEnd"/>
      <w:r w:rsidRPr="006E1D98">
        <w:rPr>
          <w:rFonts w:ascii="Times New Roman" w:eastAsia="Calibri" w:hAnsi="Times New Roman"/>
          <w:sz w:val="24"/>
          <w:szCs w:val="24"/>
          <w:lang w:eastAsia="en-US"/>
        </w:rPr>
        <w:t>-</w:t>
      </w:r>
      <w:proofErr w:type="gramEnd"/>
      <w:r w:rsidRPr="006E1D98">
        <w:rPr>
          <w:rFonts w:ascii="Times New Roman" w:eastAsia="Calibri" w:hAnsi="Times New Roman"/>
          <w:sz w:val="24"/>
          <w:szCs w:val="24"/>
          <w:lang w:eastAsia="en-US"/>
        </w:rPr>
        <w:t xml:space="preserve"> моделей;</w:t>
      </w:r>
    </w:p>
    <w:p w:rsidR="001649CA" w:rsidRPr="006E1D98" w:rsidRDefault="001649CA" w:rsidP="00F5063A">
      <w:pPr>
        <w:numPr>
          <w:ilvl w:val="0"/>
          <w:numId w:val="8"/>
        </w:numPr>
        <w:tabs>
          <w:tab w:val="left" w:pos="993"/>
        </w:tabs>
        <w:spacing w:after="0"/>
        <w:ind w:left="0" w:firstLine="709"/>
        <w:jc w:val="both"/>
        <w:rPr>
          <w:rFonts w:ascii="Times New Roman" w:eastAsia="Calibri" w:hAnsi="Times New Roman"/>
          <w:sz w:val="24"/>
          <w:szCs w:val="24"/>
          <w:lang w:eastAsia="en-US"/>
        </w:rPr>
      </w:pPr>
      <w:r w:rsidRPr="006E1D98">
        <w:rPr>
          <w:rFonts w:ascii="Times New Roman" w:eastAsia="Calibri" w:hAnsi="Times New Roman"/>
          <w:sz w:val="24"/>
          <w:szCs w:val="24"/>
          <w:lang w:eastAsia="en-US"/>
        </w:rPr>
        <w:t>http://www.membrana.ru - Люди. Идеи. Технологии;</w:t>
      </w:r>
    </w:p>
    <w:p w:rsidR="001649CA" w:rsidRPr="006E1D98" w:rsidRDefault="001649CA" w:rsidP="00F5063A">
      <w:pPr>
        <w:numPr>
          <w:ilvl w:val="0"/>
          <w:numId w:val="8"/>
        </w:numPr>
        <w:tabs>
          <w:tab w:val="left" w:pos="993"/>
        </w:tabs>
        <w:spacing w:after="0"/>
        <w:ind w:left="0" w:firstLine="709"/>
        <w:jc w:val="both"/>
        <w:rPr>
          <w:rFonts w:ascii="Times New Roman" w:eastAsia="Calibri" w:hAnsi="Times New Roman"/>
          <w:sz w:val="24"/>
          <w:szCs w:val="24"/>
          <w:lang w:eastAsia="en-US"/>
        </w:rPr>
      </w:pPr>
      <w:r w:rsidRPr="006E1D98">
        <w:rPr>
          <w:rFonts w:ascii="Times New Roman" w:eastAsia="Calibri" w:hAnsi="Times New Roman"/>
          <w:sz w:val="24"/>
          <w:szCs w:val="24"/>
          <w:lang w:eastAsia="en-US"/>
        </w:rPr>
        <w:t>http://www.prorobot.ru – Роботы и робототехника;</w:t>
      </w:r>
    </w:p>
    <w:p w:rsidR="001649CA" w:rsidRPr="006E1D98" w:rsidRDefault="001649CA" w:rsidP="00F5063A">
      <w:pPr>
        <w:numPr>
          <w:ilvl w:val="0"/>
          <w:numId w:val="8"/>
        </w:numPr>
        <w:tabs>
          <w:tab w:val="left" w:pos="993"/>
        </w:tabs>
        <w:spacing w:after="0"/>
        <w:ind w:left="0" w:firstLine="709"/>
        <w:jc w:val="both"/>
        <w:rPr>
          <w:rFonts w:ascii="Times New Roman" w:eastAsia="Calibri" w:hAnsi="Times New Roman"/>
          <w:sz w:val="24"/>
          <w:szCs w:val="24"/>
          <w:lang w:eastAsia="en-US"/>
        </w:rPr>
      </w:pPr>
      <w:r w:rsidRPr="006E1D98">
        <w:rPr>
          <w:rFonts w:ascii="Times New Roman" w:eastAsia="Calibri" w:hAnsi="Times New Roman"/>
          <w:sz w:val="24"/>
          <w:szCs w:val="24"/>
          <w:lang w:eastAsia="en-US"/>
        </w:rPr>
        <w:t>http://education.lego.com/ru - Робототехника и Образование.</w:t>
      </w:r>
    </w:p>
    <w:p w:rsidR="001649CA" w:rsidRPr="006E1D98" w:rsidRDefault="001649CA" w:rsidP="001649CA">
      <w:pPr>
        <w:ind w:left="360"/>
        <w:rPr>
          <w:rFonts w:ascii="Times New Roman" w:eastAsia="Calibri" w:hAnsi="Times New Roman"/>
          <w:sz w:val="24"/>
          <w:szCs w:val="24"/>
          <w:lang w:eastAsia="en-US"/>
        </w:rPr>
      </w:pPr>
    </w:p>
    <w:p w:rsidR="001649CA" w:rsidRPr="006E1D98" w:rsidRDefault="001649CA" w:rsidP="001649CA">
      <w:pPr>
        <w:jc w:val="center"/>
        <w:rPr>
          <w:rFonts w:ascii="Times New Roman" w:eastAsia="Calibri" w:hAnsi="Times New Roman"/>
          <w:b/>
          <w:bCs/>
          <w:sz w:val="24"/>
          <w:szCs w:val="24"/>
          <w:lang w:eastAsia="en-US"/>
        </w:rPr>
      </w:pPr>
      <w:r w:rsidRPr="006E1D98">
        <w:rPr>
          <w:rFonts w:ascii="Times New Roman" w:eastAsia="Calibri" w:hAnsi="Times New Roman"/>
          <w:b/>
          <w:bCs/>
          <w:sz w:val="24"/>
          <w:szCs w:val="24"/>
          <w:lang w:eastAsia="en-US"/>
        </w:rPr>
        <w:lastRenderedPageBreak/>
        <w:t xml:space="preserve">4. КОНТРОЛЬ И ОЦЕНКА РЕЗУЛЬТАТОВ ОСВОЕНИЯ </w:t>
      </w:r>
      <w:r w:rsidRPr="006E1D98">
        <w:rPr>
          <w:rFonts w:ascii="Times New Roman" w:eastAsia="Calibri" w:hAnsi="Times New Roman"/>
          <w:b/>
          <w:bCs/>
          <w:sz w:val="24"/>
          <w:szCs w:val="24"/>
          <w:lang w:eastAsia="en-US"/>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2914"/>
        <w:gridCol w:w="3567"/>
      </w:tblGrid>
      <w:tr w:rsidR="001649CA" w:rsidRPr="006E1D98" w:rsidTr="009847E9">
        <w:trPr>
          <w:trHeight w:val="1098"/>
        </w:trPr>
        <w:tc>
          <w:tcPr>
            <w:tcW w:w="2724" w:type="dxa"/>
            <w:vAlign w:val="center"/>
          </w:tcPr>
          <w:p w:rsidR="001649CA" w:rsidRPr="006E1D98" w:rsidRDefault="001649CA" w:rsidP="009847E9">
            <w:pPr>
              <w:spacing w:after="0"/>
              <w:jc w:val="cente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Код и наименование профессиональных и общих компетенций, формируемых в рамках модуля</w:t>
            </w:r>
            <w:r w:rsidRPr="006E1D98">
              <w:rPr>
                <w:rFonts w:ascii="Times New Roman" w:eastAsia="Calibri" w:hAnsi="Times New Roman"/>
                <w:b/>
                <w:i/>
                <w:sz w:val="24"/>
                <w:szCs w:val="24"/>
                <w:vertAlign w:val="superscript"/>
                <w:lang w:eastAsia="en-US"/>
              </w:rPr>
              <w:footnoteReference w:id="1"/>
            </w:r>
          </w:p>
        </w:tc>
        <w:tc>
          <w:tcPr>
            <w:tcW w:w="2946" w:type="dxa"/>
            <w:vAlign w:val="center"/>
          </w:tcPr>
          <w:p w:rsidR="001649CA" w:rsidRPr="006E1D98" w:rsidRDefault="001649CA" w:rsidP="009847E9">
            <w:pPr>
              <w:spacing w:after="0"/>
              <w:jc w:val="cente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Критерии оценки</w:t>
            </w:r>
          </w:p>
        </w:tc>
        <w:tc>
          <w:tcPr>
            <w:tcW w:w="3634" w:type="dxa"/>
            <w:vAlign w:val="center"/>
          </w:tcPr>
          <w:p w:rsidR="001649CA" w:rsidRPr="006E1D98" w:rsidRDefault="001649CA" w:rsidP="009847E9">
            <w:pPr>
              <w:spacing w:after="0"/>
              <w:jc w:val="center"/>
              <w:rPr>
                <w:rFonts w:ascii="Times New Roman" w:eastAsia="Calibri" w:hAnsi="Times New Roman"/>
                <w:b/>
                <w:sz w:val="24"/>
                <w:szCs w:val="24"/>
                <w:lang w:eastAsia="en-US"/>
              </w:rPr>
            </w:pPr>
            <w:r w:rsidRPr="006E1D98">
              <w:rPr>
                <w:rFonts w:ascii="Times New Roman" w:eastAsia="Calibri" w:hAnsi="Times New Roman"/>
                <w:b/>
                <w:sz w:val="24"/>
                <w:szCs w:val="24"/>
                <w:lang w:eastAsia="en-US"/>
              </w:rPr>
              <w:t>Методы оценки</w:t>
            </w:r>
          </w:p>
        </w:tc>
      </w:tr>
      <w:tr w:rsidR="001649CA" w:rsidRPr="006E1D98" w:rsidTr="009847E9">
        <w:trPr>
          <w:trHeight w:val="698"/>
        </w:trPr>
        <w:tc>
          <w:tcPr>
            <w:tcW w:w="2724"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ОК 01. Выбирать способы решения задач профессиональной деятельности применительно к различным контекстам</w:t>
            </w:r>
          </w:p>
        </w:tc>
        <w:tc>
          <w:tcPr>
            <w:tcW w:w="2946"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Знание более одного способа решения профессиональной задачи.</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Аргументация выбора конкретного способа</w:t>
            </w:r>
          </w:p>
        </w:tc>
        <w:tc>
          <w:tcPr>
            <w:tcW w:w="3634"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Решение педагогических ситуаций</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 xml:space="preserve">Кейс-задачи </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Устный опрос</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Защита проекта программы внеурочной деятельности</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Защита методического портфолио</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Экспертное наблюдение за профессиональным поведением обучающегося в ходе педагогической практики</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Дифференцированный зачет</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Экзамен</w:t>
            </w:r>
          </w:p>
        </w:tc>
      </w:tr>
      <w:tr w:rsidR="001649CA" w:rsidRPr="006E1D98" w:rsidTr="009847E9">
        <w:trPr>
          <w:trHeight w:val="698"/>
        </w:trPr>
        <w:tc>
          <w:tcPr>
            <w:tcW w:w="2724"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 xml:space="preserve">ОК 02. Использовать современные средства поиска, анализа и интерпретации информации и информационные технологии </w:t>
            </w:r>
          </w:p>
        </w:tc>
        <w:tc>
          <w:tcPr>
            <w:tcW w:w="2946"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Соответствие найденной информации заданной теме (задаче).</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-владение разными способами представления информации</w:t>
            </w:r>
          </w:p>
          <w:p w:rsidR="001649CA" w:rsidRPr="006E1D98" w:rsidRDefault="001649CA" w:rsidP="009847E9">
            <w:pPr>
              <w:spacing w:after="0"/>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 xml:space="preserve">- результативность и оперативность поиска информации, необходимой для постановки и решения профессиональных задач, </w:t>
            </w:r>
            <w:r w:rsidRPr="006E1D98">
              <w:rPr>
                <w:rFonts w:ascii="Times New Roman" w:eastAsia="Calibri" w:hAnsi="Times New Roman"/>
                <w:sz w:val="24"/>
                <w:szCs w:val="24"/>
                <w:lang w:eastAsia="en-US"/>
              </w:rPr>
              <w:t>профессионального и личностного развития;</w:t>
            </w:r>
          </w:p>
          <w:p w:rsidR="001649CA" w:rsidRPr="006E1D98" w:rsidRDefault="001649CA" w:rsidP="009847E9">
            <w:pPr>
              <w:spacing w:after="0"/>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 объективный анализ найденной информации;</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bCs/>
                <w:sz w:val="24"/>
                <w:szCs w:val="24"/>
                <w:lang w:eastAsia="en-US"/>
              </w:rPr>
              <w:t xml:space="preserve">- использование широкого спектра современных источников информации, в том числе Интернета при решении профессиональных задач, </w:t>
            </w:r>
            <w:r w:rsidRPr="006E1D98">
              <w:rPr>
                <w:rFonts w:ascii="Times New Roman" w:eastAsia="Calibri" w:hAnsi="Times New Roman"/>
                <w:sz w:val="24"/>
                <w:szCs w:val="24"/>
                <w:lang w:eastAsia="en-US"/>
              </w:rPr>
              <w:lastRenderedPageBreak/>
              <w:t>профессионального и личностного развития</w:t>
            </w:r>
          </w:p>
        </w:tc>
        <w:tc>
          <w:tcPr>
            <w:tcW w:w="3634"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lastRenderedPageBreak/>
              <w:t>Устные выступления с презентацией</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Защита проектов</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Защита траектории профессионального роста</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Представление наиболее эффективных практик организации внеурочной деятельности</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Дифференцированный зачет</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Экзамен</w:t>
            </w:r>
          </w:p>
        </w:tc>
      </w:tr>
      <w:tr w:rsidR="001649CA" w:rsidRPr="006E1D98" w:rsidTr="009847E9">
        <w:tc>
          <w:tcPr>
            <w:tcW w:w="2724"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lastRenderedPageBreak/>
              <w:t>ОК 04. Эффективно взаимодействовать и работать в коллективе и команде.</w:t>
            </w:r>
          </w:p>
        </w:tc>
        <w:tc>
          <w:tcPr>
            <w:tcW w:w="2946"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Демонстрация результатов деятельности в условиях коллективной и командной работы в соответствии с заданной задачей.</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Объективность оценки собственного вклада в достижение командного результата</w:t>
            </w:r>
          </w:p>
          <w:p w:rsidR="001649CA" w:rsidRPr="006E1D98" w:rsidRDefault="001649CA" w:rsidP="009847E9">
            <w:pPr>
              <w:spacing w:after="0"/>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 xml:space="preserve">- </w:t>
            </w:r>
            <w:r w:rsidRPr="006E1D98">
              <w:rPr>
                <w:rFonts w:ascii="Times New Roman" w:eastAsia="Calibri" w:hAnsi="Times New Roman"/>
                <w:sz w:val="24"/>
                <w:szCs w:val="24"/>
                <w:lang w:eastAsia="en-US"/>
              </w:rPr>
              <w:t>успешность применения коммуникационных способностей на практике;</w:t>
            </w:r>
          </w:p>
          <w:p w:rsidR="001649CA" w:rsidRPr="006E1D98" w:rsidRDefault="001649CA" w:rsidP="009847E9">
            <w:pPr>
              <w:spacing w:after="0"/>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t>- соблюдение принципов профессиональной этики;</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bCs/>
                <w:sz w:val="24"/>
                <w:szCs w:val="24"/>
                <w:lang w:eastAsia="en-US"/>
              </w:rPr>
              <w:t xml:space="preserve">- владение способами бесконфликтного общения и </w:t>
            </w:r>
            <w:proofErr w:type="spellStart"/>
            <w:r w:rsidRPr="006E1D98">
              <w:rPr>
                <w:rFonts w:ascii="Times New Roman" w:eastAsia="Calibri" w:hAnsi="Times New Roman"/>
                <w:bCs/>
                <w:sz w:val="24"/>
                <w:szCs w:val="24"/>
                <w:lang w:eastAsia="en-US"/>
              </w:rPr>
              <w:t>саморегуляции</w:t>
            </w:r>
            <w:proofErr w:type="spellEnd"/>
            <w:r w:rsidRPr="006E1D98">
              <w:rPr>
                <w:rFonts w:ascii="Times New Roman" w:eastAsia="Calibri" w:hAnsi="Times New Roman"/>
                <w:bCs/>
                <w:sz w:val="24"/>
                <w:szCs w:val="24"/>
                <w:lang w:eastAsia="en-US"/>
              </w:rPr>
              <w:t xml:space="preserve"> в коллективе</w:t>
            </w:r>
          </w:p>
        </w:tc>
        <w:tc>
          <w:tcPr>
            <w:tcW w:w="3634"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Экспертное наблюдение за обучающимся в ходе выполнения практических (проектных, исследовательских) парных (групповых) заданий;</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Самоанализ и самооценка деятельности в паре, группе, команде</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Оценка практических (проектных, исследовательских) парных (групповых) заданий</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Дифференцированный зачет</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Экзамен</w:t>
            </w:r>
          </w:p>
        </w:tc>
      </w:tr>
      <w:tr w:rsidR="001649CA" w:rsidRPr="006E1D98" w:rsidTr="009847E9">
        <w:tc>
          <w:tcPr>
            <w:tcW w:w="2724" w:type="dxa"/>
          </w:tcPr>
          <w:p w:rsidR="001649CA" w:rsidRPr="006E1D98" w:rsidRDefault="001649CA" w:rsidP="009847E9">
            <w:pPr>
              <w:spacing w:after="0" w:line="240" w:lineRule="auto"/>
              <w:jc w:val="both"/>
              <w:rPr>
                <w:rFonts w:ascii="Times New Roman" w:eastAsia="Calibri" w:hAnsi="Times New Roman"/>
                <w:sz w:val="24"/>
                <w:szCs w:val="24"/>
                <w:lang w:eastAsia="en-US"/>
              </w:rPr>
            </w:pPr>
            <w:r w:rsidRPr="006E1D98">
              <w:rPr>
                <w:rFonts w:ascii="Times New Roman" w:eastAsia="Calibri" w:hAnsi="Times New Roman"/>
                <w:sz w:val="24"/>
                <w:szCs w:val="24"/>
                <w:lang w:eastAsia="en-US"/>
              </w:rPr>
              <w:t>ПК 2.1. Разрабатывать программы внеурочной деятельности на основе требований ФГОС, примерной образовательной программы и с учетом примерных программ внеурочной деятельности и интересов обучающихся и их родителей (законных представителей)</w:t>
            </w:r>
          </w:p>
          <w:p w:rsidR="001649CA" w:rsidRPr="006E1D98" w:rsidRDefault="001649CA" w:rsidP="009847E9">
            <w:pPr>
              <w:spacing w:after="0" w:line="240" w:lineRule="auto"/>
              <w:jc w:val="both"/>
              <w:rPr>
                <w:rFonts w:ascii="Times New Roman" w:eastAsia="Calibri" w:hAnsi="Times New Roman"/>
                <w:sz w:val="24"/>
                <w:szCs w:val="24"/>
                <w:lang w:eastAsia="en-US"/>
              </w:rPr>
            </w:pPr>
          </w:p>
        </w:tc>
        <w:tc>
          <w:tcPr>
            <w:tcW w:w="2946"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Учет требований ФГОС, примерной образовательной программы и с учетом примерных программ внеурочной деятельности  и интересов обучающихся и их родителей (законных представителей) при разработке программы внеурочной деятельности.</w:t>
            </w:r>
          </w:p>
        </w:tc>
        <w:tc>
          <w:tcPr>
            <w:tcW w:w="3634"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Защита проекта собственной программы внеурочной деятельности, выстроенной на основе  результатов изучения интересов обучающихся и их родителей (законных представителей) (результаты анкетирования, диагностик, бесед и т.д.)</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 xml:space="preserve">Творческое представление результатов обзора и анализа программ внеурочной деятельности (реклама, </w:t>
            </w:r>
            <w:proofErr w:type="spellStart"/>
            <w:r w:rsidRPr="006E1D98">
              <w:rPr>
                <w:rFonts w:ascii="Times New Roman" w:eastAsia="Calibri" w:hAnsi="Times New Roman"/>
                <w:sz w:val="24"/>
                <w:szCs w:val="24"/>
                <w:lang w:eastAsia="en-US"/>
              </w:rPr>
              <w:t>агитплакат</w:t>
            </w:r>
            <w:proofErr w:type="spellEnd"/>
            <w:r w:rsidRPr="006E1D98">
              <w:rPr>
                <w:rFonts w:ascii="Times New Roman" w:eastAsia="Calibri" w:hAnsi="Times New Roman"/>
                <w:sz w:val="24"/>
                <w:szCs w:val="24"/>
                <w:lang w:eastAsia="en-US"/>
              </w:rPr>
              <w:t>, видеоролик и т.д.)</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Проект индивидуальной образовательной траектории обучающегося на основе результатов диагностики его интересов, запросов, особенностей.</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Дифференцированный зачет</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Экзамен</w:t>
            </w:r>
          </w:p>
          <w:p w:rsidR="001649CA" w:rsidRPr="006E1D98" w:rsidRDefault="001649CA" w:rsidP="009847E9">
            <w:pPr>
              <w:spacing w:after="0"/>
              <w:rPr>
                <w:rFonts w:ascii="Times New Roman" w:eastAsia="Calibri" w:hAnsi="Times New Roman"/>
                <w:sz w:val="24"/>
                <w:szCs w:val="24"/>
                <w:lang w:eastAsia="en-US"/>
              </w:rPr>
            </w:pPr>
          </w:p>
        </w:tc>
      </w:tr>
      <w:tr w:rsidR="001649CA" w:rsidRPr="006E1D98" w:rsidTr="009847E9">
        <w:tc>
          <w:tcPr>
            <w:tcW w:w="2724" w:type="dxa"/>
          </w:tcPr>
          <w:p w:rsidR="001649CA" w:rsidRPr="006E1D98" w:rsidRDefault="001649CA" w:rsidP="009847E9">
            <w:pPr>
              <w:spacing w:after="0" w:line="240" w:lineRule="auto"/>
              <w:jc w:val="both"/>
              <w:rPr>
                <w:rFonts w:ascii="Times New Roman" w:eastAsia="Calibri" w:hAnsi="Times New Roman"/>
                <w:sz w:val="24"/>
                <w:szCs w:val="24"/>
                <w:lang w:eastAsia="en-US"/>
              </w:rPr>
            </w:pPr>
            <w:r w:rsidRPr="006E1D98">
              <w:rPr>
                <w:rFonts w:ascii="Times New Roman" w:eastAsia="Calibri" w:hAnsi="Times New Roman"/>
                <w:sz w:val="24"/>
                <w:szCs w:val="24"/>
                <w:lang w:eastAsia="en-US"/>
              </w:rPr>
              <w:lastRenderedPageBreak/>
              <w:t xml:space="preserve">ПК 2.2. Реализовывать программы внеурочной деятельности </w:t>
            </w:r>
            <w:r w:rsidRPr="00840F0C">
              <w:rPr>
                <w:rFonts w:ascii="Times New Roman" w:eastAsia="Calibri" w:hAnsi="Times New Roman"/>
                <w:sz w:val="24"/>
                <w:szCs w:val="24"/>
                <w:lang w:eastAsia="en-US"/>
              </w:rPr>
              <w:t>в соответствии с санитарными нормами и правилами.</w:t>
            </w:r>
            <w:r w:rsidRPr="006E1D98">
              <w:rPr>
                <w:rFonts w:ascii="Times New Roman" w:eastAsia="Calibri" w:hAnsi="Times New Roman"/>
                <w:sz w:val="24"/>
                <w:szCs w:val="24"/>
                <w:lang w:eastAsia="en-US"/>
              </w:rPr>
              <w:t xml:space="preserve"> </w:t>
            </w:r>
          </w:p>
          <w:p w:rsidR="001649CA" w:rsidRPr="006E1D98" w:rsidRDefault="001649CA" w:rsidP="009847E9">
            <w:pPr>
              <w:spacing w:after="0" w:line="240" w:lineRule="auto"/>
              <w:jc w:val="both"/>
              <w:rPr>
                <w:rFonts w:ascii="Times New Roman" w:eastAsia="Calibri" w:hAnsi="Times New Roman"/>
                <w:sz w:val="24"/>
                <w:szCs w:val="24"/>
                <w:lang w:eastAsia="en-US"/>
              </w:rPr>
            </w:pPr>
          </w:p>
        </w:tc>
        <w:tc>
          <w:tcPr>
            <w:tcW w:w="2946"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Проводит внеурочные занятия в соответствии с требованиями содержания  программ, санитарными нормами и правилами.</w:t>
            </w:r>
          </w:p>
        </w:tc>
        <w:tc>
          <w:tcPr>
            <w:tcW w:w="3634"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 xml:space="preserve">Оценка прохождения практики педагогами, методистами </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Оценка методистами (преподавателями, учителями) конспектов внеурочных занятий, предполагающих организацию игровой, учебно-исследовательской, художественно-продуктивной, культурно-досуговой, проектной и др. видов деятельности.</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Дифференцированный зачет</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Экзамен</w:t>
            </w:r>
          </w:p>
        </w:tc>
      </w:tr>
      <w:tr w:rsidR="001649CA" w:rsidRPr="006E1D98" w:rsidTr="009847E9">
        <w:tc>
          <w:tcPr>
            <w:tcW w:w="2724" w:type="dxa"/>
          </w:tcPr>
          <w:p w:rsidR="001649CA" w:rsidRPr="006E1D98" w:rsidRDefault="001649CA" w:rsidP="009847E9">
            <w:pPr>
              <w:spacing w:after="0" w:line="240" w:lineRule="auto"/>
              <w:jc w:val="both"/>
              <w:rPr>
                <w:rFonts w:ascii="Times New Roman" w:eastAsia="Calibri" w:hAnsi="Times New Roman"/>
                <w:sz w:val="24"/>
                <w:szCs w:val="24"/>
                <w:lang w:eastAsia="en-US"/>
              </w:rPr>
            </w:pPr>
            <w:r w:rsidRPr="006E1D98">
              <w:rPr>
                <w:rFonts w:ascii="Times New Roman" w:eastAsia="Calibri" w:hAnsi="Times New Roman"/>
                <w:sz w:val="24"/>
                <w:szCs w:val="24"/>
                <w:lang w:eastAsia="en-US"/>
              </w:rPr>
              <w:t>ПК 2.3. Анализировать результаты внеурочной деятельности обучающихся</w:t>
            </w:r>
          </w:p>
          <w:p w:rsidR="001649CA" w:rsidRPr="006E1D98" w:rsidRDefault="001649CA" w:rsidP="009847E9">
            <w:pPr>
              <w:spacing w:after="0" w:line="240" w:lineRule="auto"/>
              <w:jc w:val="both"/>
              <w:rPr>
                <w:rFonts w:ascii="Times New Roman" w:eastAsia="Calibri" w:hAnsi="Times New Roman"/>
                <w:i/>
                <w:sz w:val="24"/>
                <w:szCs w:val="24"/>
                <w:lang w:eastAsia="en-US"/>
              </w:rPr>
            </w:pPr>
          </w:p>
        </w:tc>
        <w:tc>
          <w:tcPr>
            <w:tcW w:w="2946"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Выбирает и применяет способы и методики диагностики результатов внеурочной деятельности.</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Полнота и обоснованность анализа результатов внеурочной деятельности</w:t>
            </w:r>
          </w:p>
        </w:tc>
        <w:tc>
          <w:tcPr>
            <w:tcW w:w="3634"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Письменный отчет по итогам педагогической практики.</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Экспертная оценка результатов анализа учителями, методистами</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Оценка выполнения практических работ</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Дифференцированный зачет</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Экзамен</w:t>
            </w:r>
          </w:p>
        </w:tc>
      </w:tr>
      <w:tr w:rsidR="001649CA" w:rsidRPr="006E1D98" w:rsidTr="009847E9">
        <w:tc>
          <w:tcPr>
            <w:tcW w:w="2724" w:type="dxa"/>
          </w:tcPr>
          <w:p w:rsidR="001649CA" w:rsidRPr="006E1D98" w:rsidRDefault="001649CA" w:rsidP="009847E9">
            <w:pPr>
              <w:spacing w:after="0" w:line="240" w:lineRule="auto"/>
              <w:jc w:val="both"/>
              <w:rPr>
                <w:rFonts w:ascii="Times New Roman" w:eastAsia="Calibri" w:hAnsi="Times New Roman"/>
                <w:sz w:val="24"/>
                <w:szCs w:val="24"/>
                <w:lang w:eastAsia="en-US"/>
              </w:rPr>
            </w:pPr>
            <w:r w:rsidRPr="006E1D98">
              <w:rPr>
                <w:rFonts w:ascii="Times New Roman" w:eastAsia="Calibri" w:hAnsi="Times New Roman"/>
                <w:sz w:val="24"/>
                <w:szCs w:val="24"/>
                <w:lang w:eastAsia="en-US"/>
              </w:rPr>
              <w:t>ПК 2.4. Выбирать и разрабатывать учебно-методические материалы для реализации программ внеурочной деятельности.</w:t>
            </w:r>
          </w:p>
          <w:p w:rsidR="001649CA" w:rsidRPr="006E1D98" w:rsidRDefault="001649CA" w:rsidP="009847E9">
            <w:pPr>
              <w:spacing w:after="0" w:line="240" w:lineRule="auto"/>
              <w:jc w:val="both"/>
              <w:rPr>
                <w:rFonts w:ascii="Times New Roman" w:eastAsia="Calibri" w:hAnsi="Times New Roman"/>
                <w:sz w:val="24"/>
                <w:szCs w:val="24"/>
                <w:lang w:eastAsia="en-US"/>
              </w:rPr>
            </w:pPr>
          </w:p>
        </w:tc>
        <w:tc>
          <w:tcPr>
            <w:tcW w:w="2946"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-объективность оценки качества и эффективности учебно-методических материалов для реализации программ внеурочной деятельности;</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 целесообразность, соответствие программному содержанию и возрасту обучающихся самостоятельно разработанных учебно-методических материалов</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-качество планирующей и отчетной документации в области внеурочной деятельности</w:t>
            </w:r>
          </w:p>
        </w:tc>
        <w:tc>
          <w:tcPr>
            <w:tcW w:w="3634"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Открытые защиты портфолио, творческих и проектных работ.</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 xml:space="preserve">Оценка прохождения практики методистами, учителями. </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Оценка выполнения практических работ</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Оценка методистами, учителями качества планирующей и отчетной документации в области внеурочной деятельности</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Дифференцированный зачет</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Экзамен</w:t>
            </w:r>
          </w:p>
        </w:tc>
      </w:tr>
      <w:tr w:rsidR="001649CA" w:rsidRPr="006E1D98" w:rsidTr="009847E9">
        <w:tc>
          <w:tcPr>
            <w:tcW w:w="2724" w:type="dxa"/>
          </w:tcPr>
          <w:p w:rsidR="001649CA" w:rsidRPr="006E1D98" w:rsidRDefault="001649CA" w:rsidP="009847E9">
            <w:pPr>
              <w:spacing w:after="0" w:line="240" w:lineRule="auto"/>
              <w:jc w:val="both"/>
              <w:rPr>
                <w:rFonts w:ascii="Times New Roman" w:eastAsia="Calibri" w:hAnsi="Times New Roman"/>
                <w:sz w:val="24"/>
                <w:szCs w:val="24"/>
                <w:lang w:eastAsia="en-US"/>
              </w:rPr>
            </w:pPr>
            <w:r w:rsidRPr="006E1D98">
              <w:rPr>
                <w:rFonts w:ascii="Times New Roman" w:eastAsia="Calibri" w:hAnsi="Times New Roman"/>
                <w:sz w:val="24"/>
                <w:szCs w:val="24"/>
                <w:lang w:eastAsia="en-US"/>
              </w:rPr>
              <w:t xml:space="preserve">ПК 2.5. Систематизировать и оценивать педагогический опыт и </w:t>
            </w:r>
            <w:r w:rsidRPr="006E1D98">
              <w:rPr>
                <w:rFonts w:ascii="Times New Roman" w:eastAsia="Calibri" w:hAnsi="Times New Roman"/>
                <w:sz w:val="24"/>
                <w:szCs w:val="24"/>
                <w:lang w:eastAsia="en-US"/>
              </w:rPr>
              <w:lastRenderedPageBreak/>
              <w:t xml:space="preserve">образовательные технологии в области начального общего образования с позиции эффективности их применения в организации внеурочной деятельности </w:t>
            </w:r>
            <w:r>
              <w:rPr>
                <w:rFonts w:ascii="Times New Roman" w:eastAsia="Calibri" w:hAnsi="Times New Roman"/>
                <w:sz w:val="24"/>
                <w:szCs w:val="24"/>
                <w:lang w:eastAsia="en-US"/>
              </w:rPr>
              <w:t>обучающихся</w:t>
            </w:r>
          </w:p>
          <w:p w:rsidR="001649CA" w:rsidRPr="006E1D98" w:rsidRDefault="001649CA" w:rsidP="009847E9">
            <w:pPr>
              <w:spacing w:after="0" w:line="240" w:lineRule="auto"/>
              <w:jc w:val="both"/>
              <w:rPr>
                <w:rFonts w:ascii="Times New Roman" w:eastAsia="Calibri" w:hAnsi="Times New Roman"/>
                <w:sz w:val="24"/>
                <w:szCs w:val="24"/>
                <w:lang w:eastAsia="en-US"/>
              </w:rPr>
            </w:pPr>
          </w:p>
        </w:tc>
        <w:tc>
          <w:tcPr>
            <w:tcW w:w="2946" w:type="dxa"/>
          </w:tcPr>
          <w:p w:rsidR="001649CA" w:rsidRPr="006E1D98" w:rsidRDefault="001649CA" w:rsidP="009847E9">
            <w:pPr>
              <w:spacing w:after="0"/>
              <w:rPr>
                <w:rFonts w:ascii="Times New Roman" w:eastAsia="Calibri" w:hAnsi="Times New Roman"/>
                <w:bCs/>
                <w:sz w:val="24"/>
                <w:szCs w:val="24"/>
                <w:lang w:eastAsia="en-US"/>
              </w:rPr>
            </w:pPr>
            <w:r w:rsidRPr="006E1D98">
              <w:rPr>
                <w:rFonts w:ascii="Times New Roman" w:eastAsia="Calibri" w:hAnsi="Times New Roman"/>
                <w:bCs/>
                <w:sz w:val="24"/>
                <w:szCs w:val="24"/>
                <w:lang w:eastAsia="en-US"/>
              </w:rPr>
              <w:lastRenderedPageBreak/>
              <w:t xml:space="preserve">- полнота и точность анализа педагогического опыта и образовательных </w:t>
            </w:r>
            <w:r w:rsidRPr="006E1D98">
              <w:rPr>
                <w:rFonts w:ascii="Times New Roman" w:eastAsia="Calibri" w:hAnsi="Times New Roman"/>
                <w:bCs/>
                <w:sz w:val="24"/>
                <w:szCs w:val="24"/>
                <w:lang w:eastAsia="en-US"/>
              </w:rPr>
              <w:lastRenderedPageBreak/>
              <w:t>технологий</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bCs/>
                <w:sz w:val="24"/>
                <w:szCs w:val="24"/>
                <w:lang w:eastAsia="en-US"/>
              </w:rPr>
              <w:t>- предложения по усовершенствованию эффективности внеурочной деятельности в соответствии с педагогическими, гигиеническими, специальными требованиями</w:t>
            </w:r>
          </w:p>
        </w:tc>
        <w:tc>
          <w:tcPr>
            <w:tcW w:w="3634"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lastRenderedPageBreak/>
              <w:t>Устные выступления с презентацией</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Защита проектов</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lastRenderedPageBreak/>
              <w:t>Защита траектории профессионального роста</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Представление наиболее эффективных практик организации внеурочной деятельности</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Оценка выполнения практических работ</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Защита методического портфолио</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 xml:space="preserve">Экспертная оценка решения кейс-задач </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Дифференцированный зачет</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Экзамен</w:t>
            </w:r>
          </w:p>
        </w:tc>
      </w:tr>
      <w:tr w:rsidR="001649CA" w:rsidRPr="006E1D98" w:rsidTr="009847E9">
        <w:tc>
          <w:tcPr>
            <w:tcW w:w="2724" w:type="dxa"/>
          </w:tcPr>
          <w:p w:rsidR="001649CA" w:rsidRPr="006E1D98" w:rsidRDefault="001649CA" w:rsidP="009847E9">
            <w:pPr>
              <w:spacing w:after="0" w:line="240" w:lineRule="auto"/>
              <w:jc w:val="both"/>
              <w:rPr>
                <w:rFonts w:ascii="Times New Roman" w:eastAsia="Calibri" w:hAnsi="Times New Roman"/>
                <w:sz w:val="24"/>
                <w:szCs w:val="24"/>
                <w:lang w:eastAsia="en-US"/>
              </w:rPr>
            </w:pPr>
            <w:r w:rsidRPr="006E1D98">
              <w:rPr>
                <w:rFonts w:ascii="Times New Roman" w:eastAsia="Calibri" w:hAnsi="Times New Roman"/>
                <w:sz w:val="24"/>
                <w:szCs w:val="24"/>
                <w:lang w:eastAsia="en-US"/>
              </w:rPr>
              <w:lastRenderedPageBreak/>
              <w:t xml:space="preserve">ПК 2.6. Выстраивать траекторию профессионального роста на основе результатов анализа эффективности внеурочной деятельности </w:t>
            </w:r>
            <w:r>
              <w:rPr>
                <w:rFonts w:ascii="Times New Roman" w:eastAsia="Calibri" w:hAnsi="Times New Roman"/>
                <w:sz w:val="24"/>
                <w:szCs w:val="24"/>
                <w:lang w:eastAsia="en-US"/>
              </w:rPr>
              <w:t>обучающихся</w:t>
            </w:r>
            <w:r w:rsidRPr="006E1D98">
              <w:rPr>
                <w:rFonts w:ascii="Times New Roman" w:eastAsia="Calibri" w:hAnsi="Times New Roman"/>
                <w:sz w:val="24"/>
                <w:szCs w:val="24"/>
                <w:lang w:eastAsia="en-US"/>
              </w:rPr>
              <w:t xml:space="preserve"> и самоанализа</w:t>
            </w:r>
          </w:p>
        </w:tc>
        <w:tc>
          <w:tcPr>
            <w:tcW w:w="2946" w:type="dxa"/>
          </w:tcPr>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Осуществляет анализ внеурочного занятия, самоанализ деятельности при подготовке и проведении внеурочного занятия.</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 xml:space="preserve">Траектория профессионального роста связана с результатами анализа и самоанализа деятельности  </w:t>
            </w:r>
          </w:p>
        </w:tc>
        <w:tc>
          <w:tcPr>
            <w:tcW w:w="3634" w:type="dxa"/>
          </w:tcPr>
          <w:p w:rsidR="001649CA" w:rsidRPr="006E1D98" w:rsidRDefault="001649CA" w:rsidP="009847E9">
            <w:pPr>
              <w:spacing w:after="0"/>
              <w:rPr>
                <w:rFonts w:ascii="Times New Roman" w:eastAsia="Calibri" w:hAnsi="Times New Roman"/>
                <w:sz w:val="24"/>
                <w:szCs w:val="24"/>
                <w:lang w:eastAsia="en-US"/>
              </w:rPr>
            </w:pP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Письменный отчет по итогам педагогической практики.</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Карта анализа и самоанализа занятия</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Защита траектории профессионального роста</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Самодиагностика, тестирование</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Дифференцированный зачет</w:t>
            </w:r>
          </w:p>
          <w:p w:rsidR="001649CA" w:rsidRPr="006E1D98" w:rsidRDefault="001649CA" w:rsidP="009847E9">
            <w:pPr>
              <w:spacing w:after="0"/>
              <w:rPr>
                <w:rFonts w:ascii="Times New Roman" w:eastAsia="Calibri" w:hAnsi="Times New Roman"/>
                <w:sz w:val="24"/>
                <w:szCs w:val="24"/>
                <w:lang w:eastAsia="en-US"/>
              </w:rPr>
            </w:pPr>
            <w:r w:rsidRPr="006E1D98">
              <w:rPr>
                <w:rFonts w:ascii="Times New Roman" w:eastAsia="Calibri" w:hAnsi="Times New Roman"/>
                <w:sz w:val="24"/>
                <w:szCs w:val="24"/>
                <w:lang w:eastAsia="en-US"/>
              </w:rPr>
              <w:t>Экзамен</w:t>
            </w:r>
          </w:p>
        </w:tc>
      </w:tr>
    </w:tbl>
    <w:p w:rsidR="00F279FF" w:rsidRDefault="00F279FF"/>
    <w:sectPr w:rsidR="00F279FF" w:rsidSect="00B71F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100" w:rsidRDefault="00B14100" w:rsidP="001649CA">
      <w:pPr>
        <w:spacing w:after="0" w:line="240" w:lineRule="auto"/>
      </w:pPr>
      <w:r>
        <w:separator/>
      </w:r>
    </w:p>
  </w:endnote>
  <w:endnote w:type="continuationSeparator" w:id="0">
    <w:p w:rsidR="00B14100" w:rsidRDefault="00B14100" w:rsidP="0016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100" w:rsidRDefault="00B14100" w:rsidP="001649CA">
      <w:pPr>
        <w:spacing w:after="0" w:line="240" w:lineRule="auto"/>
      </w:pPr>
      <w:r>
        <w:separator/>
      </w:r>
    </w:p>
  </w:footnote>
  <w:footnote w:type="continuationSeparator" w:id="0">
    <w:p w:rsidR="00B14100" w:rsidRDefault="00B14100" w:rsidP="001649CA">
      <w:pPr>
        <w:spacing w:after="0" w:line="240" w:lineRule="auto"/>
      </w:pPr>
      <w:r>
        <w:continuationSeparator/>
      </w:r>
    </w:p>
  </w:footnote>
  <w:footnote w:id="1">
    <w:p w:rsidR="00E56A28" w:rsidRDefault="00E56A28" w:rsidP="001649CA">
      <w:pPr>
        <w:pStyle w:val="aa"/>
        <w:rPr>
          <w:lang w:val="ru-RU"/>
        </w:rPr>
      </w:pPr>
      <w:r w:rsidRPr="002105F7">
        <w:rPr>
          <w:rStyle w:val="ac"/>
        </w:rPr>
        <w:footnoteRef/>
      </w:r>
      <w:r w:rsidRPr="002105F7">
        <w:rPr>
          <w:lang w:val="ru-RU"/>
        </w:rPr>
        <w:t xml:space="preserve"> </w:t>
      </w:r>
      <w:bookmarkStart w:id="3" w:name="_Hlk75853748"/>
      <w:r w:rsidRPr="002105F7">
        <w:rPr>
          <w:lang w:val="ru-RU"/>
        </w:rPr>
        <w:t>В ходе оценивания могут быть учтены личностные результаты.</w:t>
      </w:r>
      <w:bookmarkEnd w:id="3"/>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FA3"/>
    <w:multiLevelType w:val="hybridMultilevel"/>
    <w:tmpl w:val="9EBAC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66E09"/>
    <w:multiLevelType w:val="hybridMultilevel"/>
    <w:tmpl w:val="1FF448C6"/>
    <w:lvl w:ilvl="0" w:tplc="3C3898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2C3F96"/>
    <w:multiLevelType w:val="hybridMultilevel"/>
    <w:tmpl w:val="3A9E22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C2219AF"/>
    <w:multiLevelType w:val="hybridMultilevel"/>
    <w:tmpl w:val="8E723198"/>
    <w:lvl w:ilvl="0" w:tplc="E82ECB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A66B74"/>
    <w:multiLevelType w:val="hybridMultilevel"/>
    <w:tmpl w:val="155A7D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D8A4138"/>
    <w:multiLevelType w:val="hybridMultilevel"/>
    <w:tmpl w:val="7F8A6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990013"/>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
  </w:num>
  <w:num w:numId="2">
    <w:abstractNumId w:val="1"/>
  </w:num>
  <w:num w:numId="3">
    <w:abstractNumId w:val="5"/>
  </w:num>
  <w:num w:numId="4">
    <w:abstractNumId w:val="3"/>
  </w:num>
  <w:num w:numId="5">
    <w:abstractNumId w:val="0"/>
  </w:num>
  <w:num w:numId="6">
    <w:abstractNumId w:val="6"/>
  </w:num>
  <w:num w:numId="7">
    <w:abstractNumId w:val="2"/>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367F"/>
    <w:rsid w:val="000121B7"/>
    <w:rsid w:val="000332B0"/>
    <w:rsid w:val="00085244"/>
    <w:rsid w:val="000C04CE"/>
    <w:rsid w:val="000D17BB"/>
    <w:rsid w:val="000E35B6"/>
    <w:rsid w:val="000E4547"/>
    <w:rsid w:val="00111C4F"/>
    <w:rsid w:val="0014394C"/>
    <w:rsid w:val="001649CA"/>
    <w:rsid w:val="001A37BD"/>
    <w:rsid w:val="001A7168"/>
    <w:rsid w:val="001D58D2"/>
    <w:rsid w:val="002028D1"/>
    <w:rsid w:val="00224952"/>
    <w:rsid w:val="002F3137"/>
    <w:rsid w:val="00387C9D"/>
    <w:rsid w:val="00395BD2"/>
    <w:rsid w:val="003C27DD"/>
    <w:rsid w:val="003E30F6"/>
    <w:rsid w:val="003E5E69"/>
    <w:rsid w:val="003E71BD"/>
    <w:rsid w:val="00453438"/>
    <w:rsid w:val="00487F16"/>
    <w:rsid w:val="004C572B"/>
    <w:rsid w:val="0052367F"/>
    <w:rsid w:val="00587FDD"/>
    <w:rsid w:val="005A2136"/>
    <w:rsid w:val="005D0B36"/>
    <w:rsid w:val="00691995"/>
    <w:rsid w:val="00692C09"/>
    <w:rsid w:val="006A17F2"/>
    <w:rsid w:val="007316BC"/>
    <w:rsid w:val="00737471"/>
    <w:rsid w:val="00751234"/>
    <w:rsid w:val="0078191F"/>
    <w:rsid w:val="007E0CC0"/>
    <w:rsid w:val="00807844"/>
    <w:rsid w:val="00861952"/>
    <w:rsid w:val="008D15C6"/>
    <w:rsid w:val="00903C42"/>
    <w:rsid w:val="009847E9"/>
    <w:rsid w:val="0099700E"/>
    <w:rsid w:val="00A47547"/>
    <w:rsid w:val="00AC448A"/>
    <w:rsid w:val="00AD3296"/>
    <w:rsid w:val="00B14100"/>
    <w:rsid w:val="00B71F97"/>
    <w:rsid w:val="00B776FA"/>
    <w:rsid w:val="00B800B1"/>
    <w:rsid w:val="00BB3ACA"/>
    <w:rsid w:val="00BC53F3"/>
    <w:rsid w:val="00BD2949"/>
    <w:rsid w:val="00BE2A7D"/>
    <w:rsid w:val="00BF66FB"/>
    <w:rsid w:val="00C41A1D"/>
    <w:rsid w:val="00C43B64"/>
    <w:rsid w:val="00C81576"/>
    <w:rsid w:val="00CB5588"/>
    <w:rsid w:val="00CC7EBD"/>
    <w:rsid w:val="00CD0BF0"/>
    <w:rsid w:val="00CE08AB"/>
    <w:rsid w:val="00D20EFA"/>
    <w:rsid w:val="00D44EAF"/>
    <w:rsid w:val="00D84AB3"/>
    <w:rsid w:val="00D85CF8"/>
    <w:rsid w:val="00DC0C77"/>
    <w:rsid w:val="00DE307A"/>
    <w:rsid w:val="00E11D56"/>
    <w:rsid w:val="00E20888"/>
    <w:rsid w:val="00E47D44"/>
    <w:rsid w:val="00E56A28"/>
    <w:rsid w:val="00EC2341"/>
    <w:rsid w:val="00ED4310"/>
    <w:rsid w:val="00ED6414"/>
    <w:rsid w:val="00EF4E2E"/>
    <w:rsid w:val="00F279FF"/>
    <w:rsid w:val="00F308E1"/>
    <w:rsid w:val="00F35ADE"/>
    <w:rsid w:val="00F5063A"/>
    <w:rsid w:val="00F6211B"/>
    <w:rsid w:val="00F85771"/>
    <w:rsid w:val="00FB261B"/>
    <w:rsid w:val="00FC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11B"/>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1649CA"/>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649CA"/>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649CA"/>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649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9">
    <w:name w:val="heading 9"/>
    <w:basedOn w:val="a"/>
    <w:next w:val="a"/>
    <w:link w:val="90"/>
    <w:uiPriority w:val="9"/>
    <w:semiHidden/>
    <w:unhideWhenUsed/>
    <w:qFormat/>
    <w:rsid w:val="001649CA"/>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49CA"/>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1649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1649CA"/>
    <w:rPr>
      <w:rFonts w:ascii="Arial" w:eastAsia="Times New Roman" w:hAnsi="Arial" w:cs="Times New Roman"/>
      <w:b/>
      <w:bCs/>
      <w:sz w:val="26"/>
      <w:szCs w:val="26"/>
    </w:rPr>
  </w:style>
  <w:style w:type="character" w:customStyle="1" w:styleId="40">
    <w:name w:val="Заголовок 4 Знак"/>
    <w:basedOn w:val="a0"/>
    <w:link w:val="4"/>
    <w:uiPriority w:val="99"/>
    <w:rsid w:val="001649CA"/>
    <w:rPr>
      <w:rFonts w:ascii="Times New Roman" w:eastAsia="Times New Roman" w:hAnsi="Times New Roman" w:cs="Times New Roman"/>
      <w:b/>
      <w:bCs/>
      <w:sz w:val="24"/>
      <w:szCs w:val="24"/>
    </w:rPr>
  </w:style>
  <w:style w:type="character" w:customStyle="1" w:styleId="90">
    <w:name w:val="Заголовок 9 Знак"/>
    <w:basedOn w:val="a0"/>
    <w:link w:val="9"/>
    <w:uiPriority w:val="9"/>
    <w:semiHidden/>
    <w:rsid w:val="001649CA"/>
    <w:rPr>
      <w:rFonts w:ascii="Cambria" w:eastAsia="Times New Roman" w:hAnsi="Cambria" w:cs="Times New Roman"/>
    </w:rPr>
  </w:style>
  <w:style w:type="paragraph" w:styleId="a3">
    <w:name w:val="Body Text"/>
    <w:basedOn w:val="a"/>
    <w:link w:val="a4"/>
    <w:rsid w:val="001649CA"/>
    <w:pPr>
      <w:spacing w:after="0" w:line="240" w:lineRule="auto"/>
    </w:pPr>
    <w:rPr>
      <w:rFonts w:ascii="Times New Roman" w:hAnsi="Times New Roman"/>
      <w:sz w:val="24"/>
      <w:szCs w:val="24"/>
    </w:rPr>
  </w:style>
  <w:style w:type="character" w:customStyle="1" w:styleId="a4">
    <w:name w:val="Основной текст Знак"/>
    <w:basedOn w:val="a0"/>
    <w:link w:val="a3"/>
    <w:rsid w:val="001649CA"/>
    <w:rPr>
      <w:rFonts w:ascii="Times New Roman" w:eastAsia="Times New Roman" w:hAnsi="Times New Roman" w:cs="Times New Roman"/>
      <w:sz w:val="24"/>
      <w:szCs w:val="24"/>
    </w:rPr>
  </w:style>
  <w:style w:type="paragraph" w:styleId="21">
    <w:name w:val="Body Text 2"/>
    <w:basedOn w:val="a"/>
    <w:link w:val="22"/>
    <w:rsid w:val="001649CA"/>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1649CA"/>
    <w:rPr>
      <w:rFonts w:ascii="Times New Roman" w:eastAsia="Times New Roman" w:hAnsi="Times New Roman" w:cs="Times New Roman"/>
      <w:sz w:val="24"/>
      <w:szCs w:val="24"/>
    </w:rPr>
  </w:style>
  <w:style w:type="character" w:customStyle="1" w:styleId="blk">
    <w:name w:val="blk"/>
    <w:rsid w:val="001649CA"/>
  </w:style>
  <w:style w:type="paragraph" w:styleId="a5">
    <w:name w:val="footer"/>
    <w:aliases w:val="Нижний колонтитул Знак Знак Знак,Нижний колонтитул1,Нижний колонтитул Знак Знак"/>
    <w:basedOn w:val="a"/>
    <w:link w:val="a6"/>
    <w:uiPriority w:val="99"/>
    <w:rsid w:val="001649CA"/>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649CA"/>
    <w:rPr>
      <w:rFonts w:ascii="Times New Roman" w:eastAsia="Times New Roman" w:hAnsi="Times New Roman" w:cs="Times New Roman"/>
      <w:sz w:val="24"/>
      <w:szCs w:val="24"/>
    </w:rPr>
  </w:style>
  <w:style w:type="character" w:styleId="a7">
    <w:name w:val="page number"/>
    <w:rsid w:val="001649CA"/>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1649CA"/>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649CA"/>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1649CA"/>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1649CA"/>
    <w:rPr>
      <w:rFonts w:cs="Times New Roman"/>
      <w:vertAlign w:val="superscript"/>
    </w:rPr>
  </w:style>
  <w:style w:type="paragraph" w:styleId="23">
    <w:name w:val="List 2"/>
    <w:basedOn w:val="a"/>
    <w:rsid w:val="001649CA"/>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649CA"/>
    <w:rPr>
      <w:rFonts w:cs="Times New Roman"/>
      <w:color w:val="0000FF"/>
      <w:u w:val="single"/>
    </w:rPr>
  </w:style>
  <w:style w:type="paragraph" w:styleId="11">
    <w:name w:val="toc 1"/>
    <w:basedOn w:val="a"/>
    <w:next w:val="a"/>
    <w:autoRedefine/>
    <w:uiPriority w:val="39"/>
    <w:rsid w:val="001649CA"/>
    <w:pPr>
      <w:spacing w:before="240" w:after="120" w:line="240" w:lineRule="auto"/>
    </w:pPr>
    <w:rPr>
      <w:rFonts w:cs="Calibri"/>
      <w:b/>
      <w:bCs/>
      <w:sz w:val="20"/>
      <w:szCs w:val="20"/>
    </w:rPr>
  </w:style>
  <w:style w:type="paragraph" w:styleId="24">
    <w:name w:val="toc 2"/>
    <w:basedOn w:val="a"/>
    <w:next w:val="a"/>
    <w:autoRedefine/>
    <w:uiPriority w:val="39"/>
    <w:rsid w:val="001649CA"/>
    <w:pPr>
      <w:spacing w:before="120" w:after="0" w:line="240" w:lineRule="auto"/>
      <w:ind w:left="240"/>
    </w:pPr>
    <w:rPr>
      <w:rFonts w:cs="Calibri"/>
      <w:i/>
      <w:iCs/>
      <w:sz w:val="20"/>
      <w:szCs w:val="20"/>
    </w:rPr>
  </w:style>
  <w:style w:type="paragraph" w:styleId="31">
    <w:name w:val="toc 3"/>
    <w:basedOn w:val="a"/>
    <w:next w:val="a"/>
    <w:autoRedefine/>
    <w:uiPriority w:val="39"/>
    <w:rsid w:val="001649CA"/>
    <w:pPr>
      <w:spacing w:after="0" w:line="240" w:lineRule="auto"/>
      <w:ind w:left="480"/>
    </w:pPr>
    <w:rPr>
      <w:rFonts w:ascii="Times New Roman" w:hAnsi="Times New Roman"/>
      <w:sz w:val="28"/>
      <w:szCs w:val="28"/>
    </w:rPr>
  </w:style>
  <w:style w:type="character" w:customStyle="1" w:styleId="FootnoteTextChar">
    <w:name w:val="Footnote Text Char"/>
    <w:locked/>
    <w:rsid w:val="001649CA"/>
    <w:rPr>
      <w:rFonts w:ascii="Times New Roman" w:hAnsi="Times New Roman"/>
      <w:sz w:val="20"/>
      <w:lang w:eastAsia="ru-RU"/>
    </w:rPr>
  </w:style>
  <w:style w:type="paragraph" w:styleId="ae">
    <w:name w:val="List Paragraph"/>
    <w:aliases w:val="Содержание. 2 уровень,List Paragraph,Цветной список - Акцент 11"/>
    <w:basedOn w:val="a"/>
    <w:link w:val="af"/>
    <w:qFormat/>
    <w:rsid w:val="001649CA"/>
    <w:pPr>
      <w:spacing w:before="120" w:after="120" w:line="240" w:lineRule="auto"/>
      <w:ind w:left="708"/>
    </w:pPr>
    <w:rPr>
      <w:rFonts w:ascii="Times New Roman" w:hAnsi="Times New Roman"/>
      <w:sz w:val="24"/>
      <w:szCs w:val="24"/>
    </w:rPr>
  </w:style>
  <w:style w:type="character" w:styleId="af0">
    <w:name w:val="Emphasis"/>
    <w:qFormat/>
    <w:rsid w:val="001649CA"/>
    <w:rPr>
      <w:rFonts w:cs="Times New Roman"/>
      <w:i/>
    </w:rPr>
  </w:style>
  <w:style w:type="paragraph" w:styleId="af1">
    <w:name w:val="Balloon Text"/>
    <w:basedOn w:val="a"/>
    <w:link w:val="af2"/>
    <w:uiPriority w:val="99"/>
    <w:rsid w:val="001649CA"/>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1649CA"/>
    <w:rPr>
      <w:rFonts w:ascii="Segoe UI" w:eastAsia="Times New Roman" w:hAnsi="Segoe UI" w:cs="Times New Roman"/>
      <w:sz w:val="18"/>
      <w:szCs w:val="18"/>
    </w:rPr>
  </w:style>
  <w:style w:type="paragraph" w:customStyle="1" w:styleId="ConsPlusNormal">
    <w:name w:val="ConsPlusNormal"/>
    <w:rsid w:val="001649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1649CA"/>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1649CA"/>
    <w:rPr>
      <w:rFonts w:ascii="Times New Roman" w:eastAsia="Times New Roman" w:hAnsi="Times New Roman" w:cs="Times New Roman"/>
      <w:sz w:val="24"/>
      <w:szCs w:val="24"/>
    </w:rPr>
  </w:style>
  <w:style w:type="character" w:customStyle="1" w:styleId="110">
    <w:name w:val="Текст примечания Знак11"/>
    <w:uiPriority w:val="99"/>
    <w:rsid w:val="001649CA"/>
    <w:rPr>
      <w:rFonts w:cs="Times New Roman"/>
      <w:sz w:val="20"/>
      <w:szCs w:val="20"/>
    </w:rPr>
  </w:style>
  <w:style w:type="paragraph" w:styleId="af5">
    <w:name w:val="annotation text"/>
    <w:basedOn w:val="a"/>
    <w:link w:val="af6"/>
    <w:uiPriority w:val="99"/>
    <w:unhideWhenUsed/>
    <w:rsid w:val="001649CA"/>
    <w:pPr>
      <w:spacing w:after="0" w:line="240" w:lineRule="auto"/>
    </w:pPr>
    <w:rPr>
      <w:sz w:val="20"/>
      <w:szCs w:val="20"/>
    </w:rPr>
  </w:style>
  <w:style w:type="character" w:customStyle="1" w:styleId="af6">
    <w:name w:val="Текст примечания Знак"/>
    <w:basedOn w:val="a0"/>
    <w:link w:val="af5"/>
    <w:uiPriority w:val="99"/>
    <w:rsid w:val="001649CA"/>
    <w:rPr>
      <w:rFonts w:ascii="Calibri" w:eastAsia="Times New Roman" w:hAnsi="Calibri" w:cs="Times New Roman"/>
      <w:sz w:val="20"/>
      <w:szCs w:val="20"/>
    </w:rPr>
  </w:style>
  <w:style w:type="character" w:customStyle="1" w:styleId="12">
    <w:name w:val="Текст примечания Знак1"/>
    <w:uiPriority w:val="99"/>
    <w:rsid w:val="001649CA"/>
    <w:rPr>
      <w:rFonts w:cs="Times New Roman"/>
      <w:sz w:val="20"/>
      <w:szCs w:val="20"/>
    </w:rPr>
  </w:style>
  <w:style w:type="character" w:customStyle="1" w:styleId="111">
    <w:name w:val="Тема примечания Знак11"/>
    <w:uiPriority w:val="99"/>
    <w:rsid w:val="001649CA"/>
    <w:rPr>
      <w:rFonts w:cs="Times New Roman"/>
      <w:b/>
      <w:bCs/>
      <w:sz w:val="20"/>
      <w:szCs w:val="20"/>
    </w:rPr>
  </w:style>
  <w:style w:type="paragraph" w:styleId="af7">
    <w:name w:val="annotation subject"/>
    <w:basedOn w:val="af5"/>
    <w:next w:val="af5"/>
    <w:link w:val="af8"/>
    <w:uiPriority w:val="99"/>
    <w:unhideWhenUsed/>
    <w:rsid w:val="001649CA"/>
    <w:rPr>
      <w:rFonts w:ascii="Times New Roman" w:hAnsi="Times New Roman"/>
      <w:b/>
      <w:bCs/>
    </w:rPr>
  </w:style>
  <w:style w:type="character" w:customStyle="1" w:styleId="af8">
    <w:name w:val="Тема примечания Знак"/>
    <w:basedOn w:val="af6"/>
    <w:link w:val="af7"/>
    <w:uiPriority w:val="99"/>
    <w:rsid w:val="001649CA"/>
    <w:rPr>
      <w:rFonts w:ascii="Times New Roman" w:eastAsia="Times New Roman" w:hAnsi="Times New Roman" w:cs="Times New Roman"/>
      <w:b/>
      <w:bCs/>
      <w:sz w:val="20"/>
      <w:szCs w:val="20"/>
    </w:rPr>
  </w:style>
  <w:style w:type="character" w:customStyle="1" w:styleId="13">
    <w:name w:val="Тема примечания Знак1"/>
    <w:uiPriority w:val="99"/>
    <w:rsid w:val="001649CA"/>
    <w:rPr>
      <w:rFonts w:cs="Times New Roman"/>
      <w:b/>
      <w:bCs/>
      <w:sz w:val="20"/>
      <w:szCs w:val="20"/>
    </w:rPr>
  </w:style>
  <w:style w:type="paragraph" w:styleId="25">
    <w:name w:val="Body Text Indent 2"/>
    <w:basedOn w:val="a"/>
    <w:link w:val="26"/>
    <w:rsid w:val="001649CA"/>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1649CA"/>
    <w:rPr>
      <w:rFonts w:ascii="Times New Roman" w:eastAsia="Times New Roman" w:hAnsi="Times New Roman" w:cs="Times New Roman"/>
      <w:sz w:val="24"/>
      <w:szCs w:val="24"/>
    </w:rPr>
  </w:style>
  <w:style w:type="character" w:customStyle="1" w:styleId="apple-converted-space">
    <w:name w:val="apple-converted-space"/>
    <w:rsid w:val="001649CA"/>
  </w:style>
  <w:style w:type="character" w:customStyle="1" w:styleId="af9">
    <w:name w:val="Цветовое выделение"/>
    <w:uiPriority w:val="99"/>
    <w:rsid w:val="001649CA"/>
    <w:rPr>
      <w:b/>
      <w:color w:val="26282F"/>
    </w:rPr>
  </w:style>
  <w:style w:type="character" w:customStyle="1" w:styleId="afa">
    <w:name w:val="Гипертекстовая ссылка"/>
    <w:uiPriority w:val="99"/>
    <w:rsid w:val="001649CA"/>
    <w:rPr>
      <w:b/>
      <w:color w:val="106BBE"/>
    </w:rPr>
  </w:style>
  <w:style w:type="character" w:customStyle="1" w:styleId="afb">
    <w:name w:val="Активная гипертекстовая ссылка"/>
    <w:uiPriority w:val="99"/>
    <w:rsid w:val="001649CA"/>
    <w:rPr>
      <w:b/>
      <w:color w:val="106BBE"/>
      <w:u w:val="single"/>
    </w:rPr>
  </w:style>
  <w:style w:type="paragraph" w:customStyle="1" w:styleId="afc">
    <w:name w:val="Внимание"/>
    <w:basedOn w:val="a"/>
    <w:next w:val="a"/>
    <w:uiPriority w:val="99"/>
    <w:rsid w:val="001649C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649CA"/>
  </w:style>
  <w:style w:type="paragraph" w:customStyle="1" w:styleId="afe">
    <w:name w:val="Внимание: недобросовестность!"/>
    <w:basedOn w:val="afc"/>
    <w:next w:val="a"/>
    <w:uiPriority w:val="99"/>
    <w:rsid w:val="001649CA"/>
  </w:style>
  <w:style w:type="character" w:customStyle="1" w:styleId="aff">
    <w:name w:val="Выделение для Базового Поиска"/>
    <w:uiPriority w:val="99"/>
    <w:rsid w:val="001649CA"/>
    <w:rPr>
      <w:b/>
      <w:color w:val="0058A9"/>
    </w:rPr>
  </w:style>
  <w:style w:type="character" w:customStyle="1" w:styleId="aff0">
    <w:name w:val="Выделение для Базового Поиска (курсив)"/>
    <w:uiPriority w:val="99"/>
    <w:rsid w:val="001649CA"/>
    <w:rPr>
      <w:b/>
      <w:i/>
      <w:color w:val="0058A9"/>
    </w:rPr>
  </w:style>
  <w:style w:type="paragraph" w:customStyle="1" w:styleId="aff1">
    <w:name w:val="Дочерний элемент списка"/>
    <w:basedOn w:val="a"/>
    <w:next w:val="a"/>
    <w:uiPriority w:val="99"/>
    <w:rsid w:val="001649CA"/>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649CA"/>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649CA"/>
    <w:rPr>
      <w:b/>
      <w:bCs/>
      <w:color w:val="0058A9"/>
      <w:shd w:val="clear" w:color="auto" w:fill="ECE9D8"/>
    </w:rPr>
  </w:style>
  <w:style w:type="paragraph" w:customStyle="1" w:styleId="aff3">
    <w:name w:val="Заголовок группы контролов"/>
    <w:basedOn w:val="a"/>
    <w:next w:val="a"/>
    <w:uiPriority w:val="99"/>
    <w:rsid w:val="001649CA"/>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649C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649CA"/>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649CA"/>
    <w:rPr>
      <w:b/>
      <w:color w:val="26282F"/>
    </w:rPr>
  </w:style>
  <w:style w:type="paragraph" w:customStyle="1" w:styleId="aff7">
    <w:name w:val="Заголовок статьи"/>
    <w:basedOn w:val="a"/>
    <w:next w:val="a"/>
    <w:uiPriority w:val="99"/>
    <w:rsid w:val="001649CA"/>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649CA"/>
    <w:rPr>
      <w:b/>
      <w:color w:val="FF0000"/>
    </w:rPr>
  </w:style>
  <w:style w:type="paragraph" w:customStyle="1" w:styleId="aff9">
    <w:name w:val="Заголовок ЭР (левое окно)"/>
    <w:basedOn w:val="a"/>
    <w:next w:val="a"/>
    <w:uiPriority w:val="99"/>
    <w:rsid w:val="001649CA"/>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649CA"/>
    <w:pPr>
      <w:spacing w:after="0"/>
      <w:jc w:val="left"/>
    </w:pPr>
  </w:style>
  <w:style w:type="paragraph" w:customStyle="1" w:styleId="affb">
    <w:name w:val="Интерактивный заголовок"/>
    <w:basedOn w:val="14"/>
    <w:next w:val="a"/>
    <w:uiPriority w:val="99"/>
    <w:rsid w:val="001649CA"/>
    <w:rPr>
      <w:u w:val="single"/>
    </w:rPr>
  </w:style>
  <w:style w:type="paragraph" w:customStyle="1" w:styleId="affc">
    <w:name w:val="Текст информации об изменениях"/>
    <w:basedOn w:val="a"/>
    <w:next w:val="a"/>
    <w:uiPriority w:val="99"/>
    <w:rsid w:val="001649CA"/>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649CA"/>
    <w:pPr>
      <w:spacing w:before="180"/>
      <w:ind w:left="360" w:right="360" w:firstLine="0"/>
    </w:pPr>
    <w:rPr>
      <w:shd w:val="clear" w:color="auto" w:fill="EAEFED"/>
    </w:rPr>
  </w:style>
  <w:style w:type="paragraph" w:customStyle="1" w:styleId="affe">
    <w:name w:val="Текст (справка)"/>
    <w:basedOn w:val="a"/>
    <w:next w:val="a"/>
    <w:uiPriority w:val="99"/>
    <w:rsid w:val="001649CA"/>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649C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649CA"/>
    <w:rPr>
      <w:i/>
      <w:iCs/>
    </w:rPr>
  </w:style>
  <w:style w:type="paragraph" w:customStyle="1" w:styleId="afff1">
    <w:name w:val="Текст (лев. подпись)"/>
    <w:basedOn w:val="a"/>
    <w:next w:val="a"/>
    <w:uiPriority w:val="99"/>
    <w:rsid w:val="001649CA"/>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649CA"/>
    <w:rPr>
      <w:sz w:val="14"/>
      <w:szCs w:val="14"/>
    </w:rPr>
  </w:style>
  <w:style w:type="paragraph" w:customStyle="1" w:styleId="afff3">
    <w:name w:val="Текст (прав. подпись)"/>
    <w:basedOn w:val="a"/>
    <w:next w:val="a"/>
    <w:uiPriority w:val="99"/>
    <w:rsid w:val="001649CA"/>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649CA"/>
    <w:rPr>
      <w:sz w:val="14"/>
      <w:szCs w:val="14"/>
    </w:rPr>
  </w:style>
  <w:style w:type="paragraph" w:customStyle="1" w:styleId="afff5">
    <w:name w:val="Комментарий пользователя"/>
    <w:basedOn w:val="afff"/>
    <w:next w:val="a"/>
    <w:uiPriority w:val="99"/>
    <w:rsid w:val="001649CA"/>
    <w:pPr>
      <w:jc w:val="left"/>
    </w:pPr>
    <w:rPr>
      <w:shd w:val="clear" w:color="auto" w:fill="FFDFE0"/>
    </w:rPr>
  </w:style>
  <w:style w:type="paragraph" w:customStyle="1" w:styleId="afff6">
    <w:name w:val="Куда обратиться?"/>
    <w:basedOn w:val="afc"/>
    <w:next w:val="a"/>
    <w:uiPriority w:val="99"/>
    <w:rsid w:val="001649CA"/>
  </w:style>
  <w:style w:type="paragraph" w:customStyle="1" w:styleId="afff7">
    <w:name w:val="Моноширинный"/>
    <w:basedOn w:val="a"/>
    <w:next w:val="a"/>
    <w:uiPriority w:val="99"/>
    <w:rsid w:val="001649CA"/>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649CA"/>
    <w:rPr>
      <w:b/>
      <w:color w:val="26282F"/>
      <w:shd w:val="clear" w:color="auto" w:fill="FFF580"/>
    </w:rPr>
  </w:style>
  <w:style w:type="paragraph" w:customStyle="1" w:styleId="afff9">
    <w:name w:val="Напишите нам"/>
    <w:basedOn w:val="a"/>
    <w:next w:val="a"/>
    <w:uiPriority w:val="99"/>
    <w:rsid w:val="001649CA"/>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649CA"/>
    <w:rPr>
      <w:b/>
      <w:color w:val="000000"/>
      <w:shd w:val="clear" w:color="auto" w:fill="D8EDE8"/>
    </w:rPr>
  </w:style>
  <w:style w:type="paragraph" w:customStyle="1" w:styleId="afffb">
    <w:name w:val="Необходимые документы"/>
    <w:basedOn w:val="afc"/>
    <w:next w:val="a"/>
    <w:uiPriority w:val="99"/>
    <w:rsid w:val="001649CA"/>
    <w:pPr>
      <w:ind w:firstLine="118"/>
    </w:pPr>
  </w:style>
  <w:style w:type="paragraph" w:customStyle="1" w:styleId="afffc">
    <w:name w:val="Нормальный (таблица)"/>
    <w:basedOn w:val="a"/>
    <w:next w:val="a"/>
    <w:uiPriority w:val="99"/>
    <w:rsid w:val="001649CA"/>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649CA"/>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649CA"/>
    <w:pPr>
      <w:ind w:left="140"/>
    </w:pPr>
  </w:style>
  <w:style w:type="character" w:customStyle="1" w:styleId="affff">
    <w:name w:val="Опечатки"/>
    <w:uiPriority w:val="99"/>
    <w:rsid w:val="001649CA"/>
    <w:rPr>
      <w:color w:val="FF0000"/>
    </w:rPr>
  </w:style>
  <w:style w:type="paragraph" w:customStyle="1" w:styleId="affff0">
    <w:name w:val="Переменная часть"/>
    <w:basedOn w:val="aff2"/>
    <w:next w:val="a"/>
    <w:uiPriority w:val="99"/>
    <w:rsid w:val="001649CA"/>
    <w:rPr>
      <w:sz w:val="18"/>
      <w:szCs w:val="18"/>
    </w:rPr>
  </w:style>
  <w:style w:type="paragraph" w:customStyle="1" w:styleId="affff1">
    <w:name w:val="Подвал для информации об изменениях"/>
    <w:basedOn w:val="1"/>
    <w:next w:val="a"/>
    <w:uiPriority w:val="99"/>
    <w:rsid w:val="001649C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649CA"/>
    <w:rPr>
      <w:b/>
      <w:bCs/>
    </w:rPr>
  </w:style>
  <w:style w:type="paragraph" w:customStyle="1" w:styleId="affff3">
    <w:name w:val="Подчёркнуный текст"/>
    <w:basedOn w:val="a"/>
    <w:next w:val="a"/>
    <w:uiPriority w:val="99"/>
    <w:rsid w:val="001649CA"/>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649CA"/>
    <w:rPr>
      <w:sz w:val="20"/>
      <w:szCs w:val="20"/>
    </w:rPr>
  </w:style>
  <w:style w:type="paragraph" w:customStyle="1" w:styleId="affff5">
    <w:name w:val="Прижатый влево"/>
    <w:basedOn w:val="a"/>
    <w:next w:val="a"/>
    <w:uiPriority w:val="99"/>
    <w:rsid w:val="001649CA"/>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649CA"/>
  </w:style>
  <w:style w:type="paragraph" w:customStyle="1" w:styleId="affff7">
    <w:name w:val="Примечание."/>
    <w:basedOn w:val="afc"/>
    <w:next w:val="a"/>
    <w:uiPriority w:val="99"/>
    <w:rsid w:val="001649CA"/>
  </w:style>
  <w:style w:type="character" w:customStyle="1" w:styleId="affff8">
    <w:name w:val="Продолжение ссылки"/>
    <w:uiPriority w:val="99"/>
    <w:rsid w:val="001649CA"/>
  </w:style>
  <w:style w:type="paragraph" w:customStyle="1" w:styleId="affff9">
    <w:name w:val="Словарная статья"/>
    <w:basedOn w:val="a"/>
    <w:next w:val="a"/>
    <w:uiPriority w:val="99"/>
    <w:rsid w:val="001649CA"/>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649CA"/>
    <w:rPr>
      <w:b/>
      <w:color w:val="26282F"/>
    </w:rPr>
  </w:style>
  <w:style w:type="character" w:customStyle="1" w:styleId="affffb">
    <w:name w:val="Сравнение редакций. Добавленный фрагмент"/>
    <w:uiPriority w:val="99"/>
    <w:rsid w:val="001649CA"/>
    <w:rPr>
      <w:color w:val="000000"/>
      <w:shd w:val="clear" w:color="auto" w:fill="C1D7FF"/>
    </w:rPr>
  </w:style>
  <w:style w:type="character" w:customStyle="1" w:styleId="affffc">
    <w:name w:val="Сравнение редакций. Удаленный фрагмент"/>
    <w:uiPriority w:val="99"/>
    <w:rsid w:val="001649CA"/>
    <w:rPr>
      <w:color w:val="000000"/>
      <w:shd w:val="clear" w:color="auto" w:fill="C4C413"/>
    </w:rPr>
  </w:style>
  <w:style w:type="paragraph" w:customStyle="1" w:styleId="affffd">
    <w:name w:val="Ссылка на официальную публикацию"/>
    <w:basedOn w:val="a"/>
    <w:next w:val="a"/>
    <w:uiPriority w:val="99"/>
    <w:rsid w:val="001649CA"/>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649CA"/>
    <w:rPr>
      <w:b/>
      <w:color w:val="749232"/>
    </w:rPr>
  </w:style>
  <w:style w:type="paragraph" w:customStyle="1" w:styleId="afffff">
    <w:name w:val="Текст в таблице"/>
    <w:basedOn w:val="afffc"/>
    <w:next w:val="a"/>
    <w:uiPriority w:val="99"/>
    <w:rsid w:val="001649CA"/>
    <w:pPr>
      <w:ind w:firstLine="500"/>
    </w:pPr>
  </w:style>
  <w:style w:type="paragraph" w:customStyle="1" w:styleId="afffff0">
    <w:name w:val="Текст ЭР (см. также)"/>
    <w:basedOn w:val="a"/>
    <w:next w:val="a"/>
    <w:uiPriority w:val="99"/>
    <w:rsid w:val="001649CA"/>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649CA"/>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649CA"/>
    <w:rPr>
      <w:b/>
      <w:strike/>
      <w:color w:val="666600"/>
    </w:rPr>
  </w:style>
  <w:style w:type="paragraph" w:customStyle="1" w:styleId="afffff3">
    <w:name w:val="Формула"/>
    <w:basedOn w:val="a"/>
    <w:next w:val="a"/>
    <w:uiPriority w:val="99"/>
    <w:rsid w:val="001649C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649CA"/>
    <w:pPr>
      <w:jc w:val="center"/>
    </w:pPr>
  </w:style>
  <w:style w:type="paragraph" w:customStyle="1" w:styleId="-">
    <w:name w:val="ЭР-содержание (правое окно)"/>
    <w:basedOn w:val="a"/>
    <w:next w:val="a"/>
    <w:uiPriority w:val="99"/>
    <w:rsid w:val="001649CA"/>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649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1649CA"/>
    <w:rPr>
      <w:rFonts w:cs="Times New Roman"/>
      <w:sz w:val="16"/>
    </w:rPr>
  </w:style>
  <w:style w:type="paragraph" w:styleId="41">
    <w:name w:val="toc 4"/>
    <w:basedOn w:val="a"/>
    <w:next w:val="a"/>
    <w:autoRedefine/>
    <w:uiPriority w:val="39"/>
    <w:rsid w:val="001649CA"/>
    <w:pPr>
      <w:spacing w:after="0" w:line="240" w:lineRule="auto"/>
      <w:ind w:left="720"/>
    </w:pPr>
    <w:rPr>
      <w:rFonts w:cs="Calibri"/>
      <w:sz w:val="20"/>
      <w:szCs w:val="20"/>
    </w:rPr>
  </w:style>
  <w:style w:type="paragraph" w:styleId="5">
    <w:name w:val="toc 5"/>
    <w:basedOn w:val="a"/>
    <w:next w:val="a"/>
    <w:autoRedefine/>
    <w:uiPriority w:val="39"/>
    <w:rsid w:val="001649CA"/>
    <w:pPr>
      <w:spacing w:after="0" w:line="240" w:lineRule="auto"/>
      <w:ind w:left="960"/>
    </w:pPr>
    <w:rPr>
      <w:rFonts w:cs="Calibri"/>
      <w:sz w:val="20"/>
      <w:szCs w:val="20"/>
    </w:rPr>
  </w:style>
  <w:style w:type="paragraph" w:styleId="6">
    <w:name w:val="toc 6"/>
    <w:basedOn w:val="a"/>
    <w:next w:val="a"/>
    <w:autoRedefine/>
    <w:uiPriority w:val="39"/>
    <w:rsid w:val="001649CA"/>
    <w:pPr>
      <w:spacing w:after="0" w:line="240" w:lineRule="auto"/>
      <w:ind w:left="1200"/>
    </w:pPr>
    <w:rPr>
      <w:rFonts w:cs="Calibri"/>
      <w:sz w:val="20"/>
      <w:szCs w:val="20"/>
    </w:rPr>
  </w:style>
  <w:style w:type="paragraph" w:styleId="7">
    <w:name w:val="toc 7"/>
    <w:basedOn w:val="a"/>
    <w:next w:val="a"/>
    <w:autoRedefine/>
    <w:uiPriority w:val="39"/>
    <w:rsid w:val="001649CA"/>
    <w:pPr>
      <w:spacing w:after="0" w:line="240" w:lineRule="auto"/>
      <w:ind w:left="1440"/>
    </w:pPr>
    <w:rPr>
      <w:rFonts w:cs="Calibri"/>
      <w:sz w:val="20"/>
      <w:szCs w:val="20"/>
    </w:rPr>
  </w:style>
  <w:style w:type="paragraph" w:styleId="8">
    <w:name w:val="toc 8"/>
    <w:basedOn w:val="a"/>
    <w:next w:val="a"/>
    <w:autoRedefine/>
    <w:uiPriority w:val="39"/>
    <w:rsid w:val="001649CA"/>
    <w:pPr>
      <w:spacing w:after="0" w:line="240" w:lineRule="auto"/>
      <w:ind w:left="1680"/>
    </w:pPr>
    <w:rPr>
      <w:rFonts w:cs="Calibri"/>
      <w:sz w:val="20"/>
      <w:szCs w:val="20"/>
    </w:rPr>
  </w:style>
  <w:style w:type="paragraph" w:styleId="91">
    <w:name w:val="toc 9"/>
    <w:basedOn w:val="a"/>
    <w:next w:val="a"/>
    <w:autoRedefine/>
    <w:uiPriority w:val="39"/>
    <w:rsid w:val="001649CA"/>
    <w:pPr>
      <w:spacing w:after="0" w:line="240" w:lineRule="auto"/>
      <w:ind w:left="1920"/>
    </w:pPr>
    <w:rPr>
      <w:rFonts w:cs="Calibri"/>
      <w:sz w:val="20"/>
      <w:szCs w:val="20"/>
    </w:rPr>
  </w:style>
  <w:style w:type="paragraph" w:customStyle="1" w:styleId="s1">
    <w:name w:val="s_1"/>
    <w:basedOn w:val="a"/>
    <w:rsid w:val="001649CA"/>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1649C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1649CA"/>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1649CA"/>
    <w:rPr>
      <w:rFonts w:ascii="Calibri" w:eastAsia="Times New Roman" w:hAnsi="Calibri" w:cs="Times New Roman"/>
      <w:sz w:val="20"/>
      <w:szCs w:val="20"/>
    </w:rPr>
  </w:style>
  <w:style w:type="character" w:styleId="afffff9">
    <w:name w:val="endnote reference"/>
    <w:uiPriority w:val="99"/>
    <w:semiHidden/>
    <w:unhideWhenUsed/>
    <w:rsid w:val="001649CA"/>
    <w:rPr>
      <w:rFonts w:cs="Times New Roman"/>
      <w:vertAlign w:val="superscript"/>
    </w:rPr>
  </w:style>
  <w:style w:type="character" w:customStyle="1" w:styleId="af">
    <w:name w:val="Абзац списка Знак"/>
    <w:aliases w:val="Содержание. 2 уровень Знак,List Paragraph Знак,Цветной список - Акцент 11 Знак"/>
    <w:link w:val="ae"/>
    <w:qFormat/>
    <w:locked/>
    <w:rsid w:val="001649CA"/>
    <w:rPr>
      <w:rFonts w:ascii="Times New Roman" w:eastAsia="Times New Roman" w:hAnsi="Times New Roman" w:cs="Times New Roman"/>
      <w:sz w:val="24"/>
      <w:szCs w:val="24"/>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locked/>
    <w:rsid w:val="001649CA"/>
    <w:rPr>
      <w:rFonts w:ascii="Times New Roman" w:eastAsia="Times New Roman" w:hAnsi="Times New Roman" w:cs="Times New Roman"/>
      <w:sz w:val="24"/>
      <w:szCs w:val="24"/>
      <w:lang w:val="en-US" w:eastAsia="nl-NL"/>
    </w:rPr>
  </w:style>
  <w:style w:type="character" w:styleId="afffffa">
    <w:name w:val="Strong"/>
    <w:uiPriority w:val="22"/>
    <w:qFormat/>
    <w:rsid w:val="001649CA"/>
    <w:rPr>
      <w:b/>
      <w:bCs/>
    </w:rPr>
  </w:style>
  <w:style w:type="table" w:customStyle="1" w:styleId="TableNormal">
    <w:name w:val="Table Normal"/>
    <w:uiPriority w:val="2"/>
    <w:semiHidden/>
    <w:unhideWhenUsed/>
    <w:qFormat/>
    <w:rsid w:val="001649C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49CA"/>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1649CA"/>
    <w:rPr>
      <w:color w:val="0000FF"/>
      <w:u w:val="single"/>
    </w:rPr>
  </w:style>
  <w:style w:type="character" w:styleId="afffffc">
    <w:name w:val="Subtle Emphasis"/>
    <w:uiPriority w:val="19"/>
    <w:qFormat/>
    <w:rsid w:val="001649CA"/>
    <w:rPr>
      <w:i/>
      <w:iCs/>
      <w:color w:val="404040"/>
    </w:rPr>
  </w:style>
  <w:style w:type="paragraph" w:styleId="afffffd">
    <w:name w:val="Subtitle"/>
    <w:basedOn w:val="a"/>
    <w:next w:val="a"/>
    <w:link w:val="afffffe"/>
    <w:uiPriority w:val="11"/>
    <w:qFormat/>
    <w:rsid w:val="001649CA"/>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1649CA"/>
    <w:rPr>
      <w:rFonts w:ascii="Calibri Light" w:eastAsia="Times New Roman" w:hAnsi="Calibri Light" w:cs="Times New Roman"/>
      <w:sz w:val="24"/>
      <w:szCs w:val="24"/>
    </w:rPr>
  </w:style>
  <w:style w:type="paragraph" w:styleId="affffff">
    <w:name w:val="TOC Heading"/>
    <w:basedOn w:val="1"/>
    <w:next w:val="a"/>
    <w:uiPriority w:val="39"/>
    <w:unhideWhenUsed/>
    <w:qFormat/>
    <w:rsid w:val="001649CA"/>
    <w:pPr>
      <w:keepLines/>
      <w:spacing w:after="0" w:line="259" w:lineRule="auto"/>
      <w:outlineLvl w:val="9"/>
    </w:pPr>
    <w:rPr>
      <w:rFonts w:ascii="Calibri Light" w:hAnsi="Calibri Light"/>
      <w:b w:val="0"/>
      <w:bCs w:val="0"/>
      <w:color w:val="2F5496"/>
      <w:kern w:val="0"/>
    </w:rPr>
  </w:style>
  <w:style w:type="table" w:customStyle="1" w:styleId="310">
    <w:name w:val="Таблица простая 31"/>
    <w:basedOn w:val="a1"/>
    <w:uiPriority w:val="43"/>
    <w:rsid w:val="001649CA"/>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1649CA"/>
    <w:rPr>
      <w:color w:val="605E5C"/>
      <w:shd w:val="clear" w:color="auto" w:fill="E1DFDD"/>
    </w:rPr>
  </w:style>
  <w:style w:type="numbering" w:customStyle="1" w:styleId="15">
    <w:name w:val="Нет списка1"/>
    <w:next w:val="a2"/>
    <w:uiPriority w:val="99"/>
    <w:semiHidden/>
    <w:unhideWhenUsed/>
    <w:rsid w:val="001649CA"/>
  </w:style>
  <w:style w:type="paragraph" w:styleId="32">
    <w:name w:val="Body Text 3"/>
    <w:basedOn w:val="a"/>
    <w:link w:val="33"/>
    <w:uiPriority w:val="99"/>
    <w:rsid w:val="001649CA"/>
    <w:pPr>
      <w:spacing w:after="120"/>
    </w:pPr>
    <w:rPr>
      <w:sz w:val="16"/>
      <w:szCs w:val="16"/>
    </w:rPr>
  </w:style>
  <w:style w:type="character" w:customStyle="1" w:styleId="33">
    <w:name w:val="Основной текст 3 Знак"/>
    <w:basedOn w:val="a0"/>
    <w:link w:val="32"/>
    <w:uiPriority w:val="99"/>
    <w:rsid w:val="001649CA"/>
    <w:rPr>
      <w:rFonts w:ascii="Calibri" w:eastAsia="Times New Roman" w:hAnsi="Calibri" w:cs="Times New Roman"/>
      <w:sz w:val="16"/>
      <w:szCs w:val="16"/>
    </w:rPr>
  </w:style>
  <w:style w:type="numbering" w:customStyle="1" w:styleId="27">
    <w:name w:val="Нет списка2"/>
    <w:next w:val="a2"/>
    <w:uiPriority w:val="99"/>
    <w:semiHidden/>
    <w:unhideWhenUsed/>
    <w:rsid w:val="001649CA"/>
  </w:style>
  <w:style w:type="paragraph" w:styleId="34">
    <w:name w:val="Body Text Indent 3"/>
    <w:basedOn w:val="a"/>
    <w:link w:val="35"/>
    <w:uiPriority w:val="99"/>
    <w:rsid w:val="001649CA"/>
    <w:pPr>
      <w:widowControl w:val="0"/>
      <w:spacing w:after="120"/>
      <w:ind w:left="283"/>
      <w:jc w:val="both"/>
    </w:pPr>
    <w:rPr>
      <w:rFonts w:ascii="Times New Roman" w:hAnsi="Times New Roman"/>
      <w:sz w:val="16"/>
      <w:szCs w:val="16"/>
    </w:rPr>
  </w:style>
  <w:style w:type="character" w:customStyle="1" w:styleId="35">
    <w:name w:val="Основной текст с отступом 3 Знак"/>
    <w:basedOn w:val="a0"/>
    <w:link w:val="34"/>
    <w:uiPriority w:val="99"/>
    <w:rsid w:val="001649CA"/>
    <w:rPr>
      <w:rFonts w:ascii="Times New Roman" w:eastAsia="Times New Roman" w:hAnsi="Times New Roman" w:cs="Times New Roman"/>
      <w:sz w:val="16"/>
      <w:szCs w:val="16"/>
    </w:rPr>
  </w:style>
  <w:style w:type="table" w:customStyle="1" w:styleId="TableNormal1">
    <w:name w:val="Table Normal1"/>
    <w:uiPriority w:val="2"/>
    <w:semiHidden/>
    <w:unhideWhenUsed/>
    <w:qFormat/>
    <w:rsid w:val="001649C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6">
    <w:name w:val="Нет списка3"/>
    <w:next w:val="a2"/>
    <w:uiPriority w:val="99"/>
    <w:semiHidden/>
    <w:unhideWhenUsed/>
    <w:rsid w:val="001649CA"/>
  </w:style>
  <w:style w:type="numbering" w:customStyle="1" w:styleId="42">
    <w:name w:val="Нет списка4"/>
    <w:next w:val="a2"/>
    <w:uiPriority w:val="99"/>
    <w:semiHidden/>
    <w:unhideWhenUsed/>
    <w:rsid w:val="001649CA"/>
  </w:style>
  <w:style w:type="table" w:customStyle="1" w:styleId="16">
    <w:name w:val="Сетка таблицы1"/>
    <w:basedOn w:val="a1"/>
    <w:next w:val="afffff6"/>
    <w:uiPriority w:val="39"/>
    <w:rsid w:val="001649C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649C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0">
    <w:name w:val="Нет списка5"/>
    <w:next w:val="a2"/>
    <w:uiPriority w:val="99"/>
    <w:semiHidden/>
    <w:unhideWhenUsed/>
    <w:rsid w:val="001649CA"/>
  </w:style>
  <w:style w:type="table" w:customStyle="1" w:styleId="28">
    <w:name w:val="Сетка таблицы2"/>
    <w:basedOn w:val="a1"/>
    <w:next w:val="afffff6"/>
    <w:uiPriority w:val="39"/>
    <w:rsid w:val="001649C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1649C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0">
    <w:name w:val="Нет списка6"/>
    <w:next w:val="a2"/>
    <w:uiPriority w:val="99"/>
    <w:semiHidden/>
    <w:unhideWhenUsed/>
    <w:rsid w:val="001649CA"/>
  </w:style>
  <w:style w:type="table" w:customStyle="1" w:styleId="37">
    <w:name w:val="Сетка таблицы3"/>
    <w:basedOn w:val="a1"/>
    <w:next w:val="afffff6"/>
    <w:uiPriority w:val="39"/>
    <w:rsid w:val="001649C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649C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
    <w:name w:val="Таблица простая 31"/>
    <w:basedOn w:val="a1"/>
    <w:uiPriority w:val="43"/>
    <w:rsid w:val="001649CA"/>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649CA"/>
    <w:rPr>
      <w:color w:val="605E5C"/>
      <w:shd w:val="clear" w:color="auto" w:fill="E1DFDD"/>
    </w:rPr>
  </w:style>
  <w:style w:type="numbering" w:customStyle="1" w:styleId="112">
    <w:name w:val="Нет списка11"/>
    <w:next w:val="a2"/>
    <w:uiPriority w:val="99"/>
    <w:semiHidden/>
    <w:unhideWhenUsed/>
    <w:rsid w:val="001649CA"/>
  </w:style>
  <w:style w:type="numbering" w:customStyle="1" w:styleId="210">
    <w:name w:val="Нет списка21"/>
    <w:next w:val="a2"/>
    <w:uiPriority w:val="99"/>
    <w:semiHidden/>
    <w:unhideWhenUsed/>
    <w:rsid w:val="001649CA"/>
  </w:style>
  <w:style w:type="table" w:customStyle="1" w:styleId="TableNormal11">
    <w:name w:val="Table Normal11"/>
    <w:uiPriority w:val="2"/>
    <w:semiHidden/>
    <w:unhideWhenUsed/>
    <w:qFormat/>
    <w:rsid w:val="001649C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12">
    <w:name w:val="Нет списка31"/>
    <w:next w:val="a2"/>
    <w:uiPriority w:val="99"/>
    <w:semiHidden/>
    <w:unhideWhenUsed/>
    <w:rsid w:val="001649CA"/>
  </w:style>
  <w:style w:type="numbering" w:customStyle="1" w:styleId="70">
    <w:name w:val="Нет списка7"/>
    <w:next w:val="a2"/>
    <w:uiPriority w:val="99"/>
    <w:semiHidden/>
    <w:unhideWhenUsed/>
    <w:rsid w:val="001649CA"/>
  </w:style>
  <w:style w:type="table" w:customStyle="1" w:styleId="43">
    <w:name w:val="Сетка таблицы4"/>
    <w:basedOn w:val="a1"/>
    <w:next w:val="afffff6"/>
    <w:uiPriority w:val="39"/>
    <w:rsid w:val="001649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Основной текст (3)_"/>
    <w:link w:val="39"/>
    <w:locked/>
    <w:rsid w:val="001649CA"/>
    <w:rPr>
      <w:b/>
      <w:shd w:val="clear" w:color="auto" w:fill="FFFFFF"/>
    </w:rPr>
  </w:style>
  <w:style w:type="paragraph" w:customStyle="1" w:styleId="39">
    <w:name w:val="Основной текст (3)"/>
    <w:basedOn w:val="a"/>
    <w:link w:val="38"/>
    <w:rsid w:val="001649CA"/>
    <w:pPr>
      <w:widowControl w:val="0"/>
      <w:shd w:val="clear" w:color="auto" w:fill="FFFFFF"/>
      <w:spacing w:before="6300" w:after="0" w:line="240" w:lineRule="atLeast"/>
      <w:ind w:hanging="260"/>
      <w:jc w:val="center"/>
    </w:pPr>
    <w:rPr>
      <w:rFonts w:asciiTheme="minorHAnsi" w:eastAsiaTheme="minorHAnsi" w:hAnsiTheme="minorHAnsi" w:cstheme="minorBidi"/>
      <w:b/>
      <w:lang w:eastAsia="en-US"/>
    </w:rPr>
  </w:style>
  <w:style w:type="paragraph" w:customStyle="1" w:styleId="Style5">
    <w:name w:val="Style5"/>
    <w:basedOn w:val="a"/>
    <w:uiPriority w:val="99"/>
    <w:rsid w:val="001649CA"/>
    <w:pPr>
      <w:widowControl w:val="0"/>
      <w:autoSpaceDE w:val="0"/>
      <w:autoSpaceDN w:val="0"/>
      <w:adjustRightInd w:val="0"/>
      <w:spacing w:after="0" w:line="278" w:lineRule="exact"/>
      <w:ind w:firstLine="706"/>
      <w:jc w:val="both"/>
    </w:pPr>
    <w:rPr>
      <w:rFonts w:ascii="Times New Roman" w:hAnsi="Times New Roman"/>
      <w:sz w:val="24"/>
      <w:szCs w:val="24"/>
    </w:rPr>
  </w:style>
  <w:style w:type="character" w:customStyle="1" w:styleId="FontStyle33">
    <w:name w:val="Font Style33"/>
    <w:uiPriority w:val="99"/>
    <w:rsid w:val="001649CA"/>
    <w:rPr>
      <w:rFonts w:ascii="Microsoft Sans Serif" w:hAnsi="Microsoft Sans Serif" w:cs="Microsoft Sans Serif"/>
      <w:color w:val="000000"/>
      <w:sz w:val="22"/>
      <w:szCs w:val="22"/>
    </w:rPr>
  </w:style>
  <w:style w:type="paragraph" w:customStyle="1" w:styleId="Style3">
    <w:name w:val="Style3"/>
    <w:basedOn w:val="a"/>
    <w:uiPriority w:val="99"/>
    <w:rsid w:val="001649CA"/>
    <w:pPr>
      <w:widowControl w:val="0"/>
      <w:autoSpaceDE w:val="0"/>
      <w:autoSpaceDN w:val="0"/>
      <w:adjustRightInd w:val="0"/>
      <w:spacing w:after="0" w:line="278" w:lineRule="exact"/>
      <w:ind w:firstLine="696"/>
      <w:jc w:val="both"/>
    </w:pPr>
    <w:rPr>
      <w:rFonts w:ascii="Times New Roman" w:hAnsi="Times New Roman"/>
      <w:sz w:val="24"/>
      <w:szCs w:val="24"/>
    </w:rPr>
  </w:style>
  <w:style w:type="paragraph" w:customStyle="1" w:styleId="Style10">
    <w:name w:val="Style10"/>
    <w:basedOn w:val="a"/>
    <w:uiPriority w:val="99"/>
    <w:rsid w:val="001649CA"/>
    <w:pPr>
      <w:widowControl w:val="0"/>
      <w:autoSpaceDE w:val="0"/>
      <w:autoSpaceDN w:val="0"/>
      <w:adjustRightInd w:val="0"/>
      <w:spacing w:after="0" w:line="482" w:lineRule="exact"/>
      <w:ind w:firstLine="355"/>
      <w:jc w:val="both"/>
    </w:pPr>
    <w:rPr>
      <w:rFonts w:ascii="Times New Roman" w:hAnsi="Times New Roman"/>
      <w:sz w:val="24"/>
      <w:szCs w:val="24"/>
    </w:rPr>
  </w:style>
  <w:style w:type="character" w:customStyle="1" w:styleId="FontStyle31">
    <w:name w:val="Font Style31"/>
    <w:uiPriority w:val="99"/>
    <w:rsid w:val="001649CA"/>
    <w:rPr>
      <w:rFonts w:ascii="Arial Unicode MS" w:hAnsi="Arial Unicode MS" w:cs="Arial Unicode MS"/>
      <w:b/>
      <w:bCs/>
      <w:color w:val="000000"/>
      <w:sz w:val="20"/>
      <w:szCs w:val="20"/>
    </w:rPr>
  </w:style>
  <w:style w:type="paragraph" w:customStyle="1" w:styleId="Style13">
    <w:name w:val="Style13"/>
    <w:basedOn w:val="a"/>
    <w:uiPriority w:val="99"/>
    <w:rsid w:val="001649CA"/>
    <w:pPr>
      <w:widowControl w:val="0"/>
      <w:autoSpaceDE w:val="0"/>
      <w:autoSpaceDN w:val="0"/>
      <w:adjustRightInd w:val="0"/>
      <w:spacing w:after="0" w:line="278" w:lineRule="exact"/>
      <w:ind w:firstLine="394"/>
      <w:jc w:val="both"/>
    </w:pPr>
    <w:rPr>
      <w:rFonts w:ascii="Times New Roman" w:hAnsi="Times New Roman"/>
      <w:sz w:val="24"/>
      <w:szCs w:val="24"/>
    </w:rPr>
  </w:style>
  <w:style w:type="character" w:customStyle="1" w:styleId="FontStyle27">
    <w:name w:val="Font Style27"/>
    <w:uiPriority w:val="99"/>
    <w:rsid w:val="001649CA"/>
    <w:rPr>
      <w:rFonts w:ascii="Microsoft Sans Serif" w:hAnsi="Microsoft Sans Serif" w:cs="Microsoft Sans Serif"/>
      <w:b/>
      <w:bCs/>
      <w:i/>
      <w:iCs/>
      <w:color w:val="000000"/>
      <w:spacing w:val="10"/>
      <w:sz w:val="22"/>
      <w:szCs w:val="22"/>
    </w:rPr>
  </w:style>
  <w:style w:type="character" w:customStyle="1" w:styleId="FontStyle30">
    <w:name w:val="Font Style30"/>
    <w:uiPriority w:val="99"/>
    <w:rsid w:val="001649CA"/>
    <w:rPr>
      <w:rFonts w:ascii="Times New Roman" w:hAnsi="Times New Roman" w:cs="Times New Roman"/>
      <w:color w:val="000000"/>
      <w:sz w:val="22"/>
      <w:szCs w:val="22"/>
    </w:rPr>
  </w:style>
  <w:style w:type="paragraph" w:customStyle="1" w:styleId="Style23">
    <w:name w:val="Style23"/>
    <w:basedOn w:val="a"/>
    <w:uiPriority w:val="99"/>
    <w:rsid w:val="001649CA"/>
    <w:pPr>
      <w:widowControl w:val="0"/>
      <w:autoSpaceDE w:val="0"/>
      <w:autoSpaceDN w:val="0"/>
      <w:adjustRightInd w:val="0"/>
      <w:spacing w:after="0" w:line="264" w:lineRule="exact"/>
      <w:jc w:val="both"/>
    </w:pPr>
    <w:rPr>
      <w:rFonts w:ascii="Microsoft Sans Serif" w:hAnsi="Microsoft Sans Serif" w:cs="Microsoft Sans Serif"/>
      <w:sz w:val="24"/>
      <w:szCs w:val="24"/>
    </w:rPr>
  </w:style>
  <w:style w:type="numbering" w:customStyle="1" w:styleId="80">
    <w:name w:val="Нет списка8"/>
    <w:next w:val="a2"/>
    <w:uiPriority w:val="99"/>
    <w:semiHidden/>
    <w:unhideWhenUsed/>
    <w:rsid w:val="001649CA"/>
  </w:style>
  <w:style w:type="character" w:customStyle="1" w:styleId="Link">
    <w:name w:val="Link"/>
    <w:rsid w:val="001649CA"/>
    <w:rPr>
      <w:color w:val="0000FF"/>
      <w:u w:val="single"/>
    </w:rPr>
  </w:style>
  <w:style w:type="paragraph" w:customStyle="1" w:styleId="211">
    <w:name w:val="Цитата 21"/>
    <w:basedOn w:val="a"/>
    <w:next w:val="a"/>
    <w:uiPriority w:val="29"/>
    <w:qFormat/>
    <w:rsid w:val="001649CA"/>
    <w:rPr>
      <w:rFonts w:eastAsia="Calibri"/>
      <w:i/>
      <w:iCs/>
      <w:color w:val="000000"/>
      <w:lang w:eastAsia="en-US"/>
    </w:rPr>
  </w:style>
  <w:style w:type="character" w:customStyle="1" w:styleId="29">
    <w:name w:val="Цитата 2 Знак"/>
    <w:link w:val="2a"/>
    <w:uiPriority w:val="29"/>
    <w:rsid w:val="001649CA"/>
    <w:rPr>
      <w:i/>
      <w:iCs/>
      <w:color w:val="000000"/>
    </w:rPr>
  </w:style>
  <w:style w:type="paragraph" w:styleId="2a">
    <w:name w:val="Quote"/>
    <w:basedOn w:val="a"/>
    <w:next w:val="a"/>
    <w:link w:val="29"/>
    <w:uiPriority w:val="29"/>
    <w:qFormat/>
    <w:rsid w:val="001649CA"/>
    <w:pPr>
      <w:spacing w:before="200" w:after="160"/>
      <w:ind w:left="864" w:right="864"/>
      <w:jc w:val="center"/>
    </w:pPr>
    <w:rPr>
      <w:rFonts w:asciiTheme="minorHAnsi" w:eastAsiaTheme="minorHAnsi" w:hAnsiTheme="minorHAnsi" w:cstheme="minorBidi"/>
      <w:i/>
      <w:iCs/>
      <w:color w:val="000000"/>
      <w:lang w:eastAsia="en-US"/>
    </w:rPr>
  </w:style>
  <w:style w:type="character" w:customStyle="1" w:styleId="212">
    <w:name w:val="Цитата 2 Знак1"/>
    <w:basedOn w:val="a0"/>
    <w:uiPriority w:val="29"/>
    <w:rsid w:val="001649CA"/>
    <w:rPr>
      <w:rFonts w:ascii="Calibri" w:eastAsia="Times New Roman" w:hAnsi="Calibri" w:cs="Times New Roman"/>
      <w:i/>
      <w:iCs/>
      <w:color w:val="404040" w:themeColor="text1" w:themeTint="BF"/>
      <w:lang w:eastAsia="ru-RU"/>
    </w:rPr>
  </w:style>
  <w:style w:type="numbering" w:customStyle="1" w:styleId="92">
    <w:name w:val="Нет списка9"/>
    <w:next w:val="a2"/>
    <w:uiPriority w:val="99"/>
    <w:semiHidden/>
    <w:unhideWhenUsed/>
    <w:rsid w:val="001649CA"/>
  </w:style>
  <w:style w:type="table" w:customStyle="1" w:styleId="51">
    <w:name w:val="Сетка таблицы5"/>
    <w:basedOn w:val="a1"/>
    <w:next w:val="afffff6"/>
    <w:uiPriority w:val="39"/>
    <w:rsid w:val="001649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1649C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0">
    <w:name w:val="Таблица простая 311"/>
    <w:basedOn w:val="a1"/>
    <w:uiPriority w:val="43"/>
    <w:rsid w:val="001649CA"/>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120">
    <w:name w:val="Нет списка12"/>
    <w:next w:val="a2"/>
    <w:uiPriority w:val="99"/>
    <w:semiHidden/>
    <w:unhideWhenUsed/>
    <w:rsid w:val="001649CA"/>
  </w:style>
  <w:style w:type="numbering" w:customStyle="1" w:styleId="220">
    <w:name w:val="Нет списка22"/>
    <w:next w:val="a2"/>
    <w:uiPriority w:val="99"/>
    <w:semiHidden/>
    <w:unhideWhenUsed/>
    <w:rsid w:val="001649CA"/>
  </w:style>
  <w:style w:type="table" w:customStyle="1" w:styleId="TableNormal12">
    <w:name w:val="Table Normal12"/>
    <w:uiPriority w:val="2"/>
    <w:semiHidden/>
    <w:unhideWhenUsed/>
    <w:qFormat/>
    <w:rsid w:val="001649C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0">
    <w:name w:val="Нет списка32"/>
    <w:next w:val="a2"/>
    <w:uiPriority w:val="99"/>
    <w:semiHidden/>
    <w:unhideWhenUsed/>
    <w:rsid w:val="001649CA"/>
  </w:style>
  <w:style w:type="paragraph" w:styleId="affffff1">
    <w:name w:val="Revision"/>
    <w:hidden/>
    <w:uiPriority w:val="99"/>
    <w:semiHidden/>
    <w:rsid w:val="001649CA"/>
    <w:pPr>
      <w:spacing w:after="0" w:line="240" w:lineRule="auto"/>
    </w:pPr>
    <w:rPr>
      <w:rFonts w:ascii="Calibri" w:eastAsia="Times New Roman" w:hAnsi="Calibri" w:cs="Times New Roman"/>
      <w:lang w:eastAsia="ru-RU"/>
    </w:rPr>
  </w:style>
  <w:style w:type="character" w:customStyle="1" w:styleId="FootnoteCharacters">
    <w:name w:val="Footnote Characters"/>
    <w:qFormat/>
    <w:rsid w:val="001649CA"/>
    <w:rPr>
      <w:rFonts w:cs="Times New Roman"/>
      <w:vertAlign w:val="superscript"/>
    </w:rPr>
  </w:style>
  <w:style w:type="character" w:customStyle="1" w:styleId="affffff2">
    <w:name w:val="Символ сноски"/>
    <w:qFormat/>
    <w:rsid w:val="001649CA"/>
  </w:style>
  <w:style w:type="paragraph" w:customStyle="1" w:styleId="121">
    <w:name w:val="таблСлева12"/>
    <w:basedOn w:val="a"/>
    <w:uiPriority w:val="3"/>
    <w:qFormat/>
    <w:rsid w:val="001649CA"/>
    <w:pPr>
      <w:snapToGrid w:val="0"/>
      <w:spacing w:after="0" w:line="240" w:lineRule="auto"/>
    </w:pPr>
    <w:rPr>
      <w:rFonts w:ascii="Times New Roman" w:hAnsi="Times New Roman"/>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568">
      <w:bodyDiv w:val="1"/>
      <w:marLeft w:val="0"/>
      <w:marRight w:val="0"/>
      <w:marTop w:val="0"/>
      <w:marBottom w:val="0"/>
      <w:divBdr>
        <w:top w:val="none" w:sz="0" w:space="0" w:color="auto"/>
        <w:left w:val="none" w:sz="0" w:space="0" w:color="auto"/>
        <w:bottom w:val="none" w:sz="0" w:space="0" w:color="auto"/>
        <w:right w:val="none" w:sz="0" w:space="0" w:color="auto"/>
      </w:divBdr>
    </w:div>
    <w:div w:id="67927962">
      <w:bodyDiv w:val="1"/>
      <w:marLeft w:val="0"/>
      <w:marRight w:val="0"/>
      <w:marTop w:val="0"/>
      <w:marBottom w:val="0"/>
      <w:divBdr>
        <w:top w:val="none" w:sz="0" w:space="0" w:color="auto"/>
        <w:left w:val="none" w:sz="0" w:space="0" w:color="auto"/>
        <w:bottom w:val="none" w:sz="0" w:space="0" w:color="auto"/>
        <w:right w:val="none" w:sz="0" w:space="0" w:color="auto"/>
      </w:divBdr>
    </w:div>
    <w:div w:id="306905641">
      <w:bodyDiv w:val="1"/>
      <w:marLeft w:val="0"/>
      <w:marRight w:val="0"/>
      <w:marTop w:val="0"/>
      <w:marBottom w:val="0"/>
      <w:divBdr>
        <w:top w:val="none" w:sz="0" w:space="0" w:color="auto"/>
        <w:left w:val="none" w:sz="0" w:space="0" w:color="auto"/>
        <w:bottom w:val="none" w:sz="0" w:space="0" w:color="auto"/>
        <w:right w:val="none" w:sz="0" w:space="0" w:color="auto"/>
      </w:divBdr>
    </w:div>
    <w:div w:id="473184263">
      <w:bodyDiv w:val="1"/>
      <w:marLeft w:val="0"/>
      <w:marRight w:val="0"/>
      <w:marTop w:val="0"/>
      <w:marBottom w:val="0"/>
      <w:divBdr>
        <w:top w:val="none" w:sz="0" w:space="0" w:color="auto"/>
        <w:left w:val="none" w:sz="0" w:space="0" w:color="auto"/>
        <w:bottom w:val="none" w:sz="0" w:space="0" w:color="auto"/>
        <w:right w:val="none" w:sz="0" w:space="0" w:color="auto"/>
      </w:divBdr>
    </w:div>
    <w:div w:id="726800722">
      <w:bodyDiv w:val="1"/>
      <w:marLeft w:val="0"/>
      <w:marRight w:val="0"/>
      <w:marTop w:val="0"/>
      <w:marBottom w:val="0"/>
      <w:divBdr>
        <w:top w:val="none" w:sz="0" w:space="0" w:color="auto"/>
        <w:left w:val="none" w:sz="0" w:space="0" w:color="auto"/>
        <w:bottom w:val="none" w:sz="0" w:space="0" w:color="auto"/>
        <w:right w:val="none" w:sz="0" w:space="0" w:color="auto"/>
      </w:divBdr>
    </w:div>
    <w:div w:id="735663888">
      <w:bodyDiv w:val="1"/>
      <w:marLeft w:val="0"/>
      <w:marRight w:val="0"/>
      <w:marTop w:val="0"/>
      <w:marBottom w:val="0"/>
      <w:divBdr>
        <w:top w:val="none" w:sz="0" w:space="0" w:color="auto"/>
        <w:left w:val="none" w:sz="0" w:space="0" w:color="auto"/>
        <w:bottom w:val="none" w:sz="0" w:space="0" w:color="auto"/>
        <w:right w:val="none" w:sz="0" w:space="0" w:color="auto"/>
      </w:divBdr>
    </w:div>
    <w:div w:id="858084363">
      <w:bodyDiv w:val="1"/>
      <w:marLeft w:val="0"/>
      <w:marRight w:val="0"/>
      <w:marTop w:val="0"/>
      <w:marBottom w:val="0"/>
      <w:divBdr>
        <w:top w:val="none" w:sz="0" w:space="0" w:color="auto"/>
        <w:left w:val="none" w:sz="0" w:space="0" w:color="auto"/>
        <w:bottom w:val="none" w:sz="0" w:space="0" w:color="auto"/>
        <w:right w:val="none" w:sz="0" w:space="0" w:color="auto"/>
      </w:divBdr>
    </w:div>
    <w:div w:id="959994221">
      <w:bodyDiv w:val="1"/>
      <w:marLeft w:val="0"/>
      <w:marRight w:val="0"/>
      <w:marTop w:val="0"/>
      <w:marBottom w:val="0"/>
      <w:divBdr>
        <w:top w:val="none" w:sz="0" w:space="0" w:color="auto"/>
        <w:left w:val="none" w:sz="0" w:space="0" w:color="auto"/>
        <w:bottom w:val="none" w:sz="0" w:space="0" w:color="auto"/>
        <w:right w:val="none" w:sz="0" w:space="0" w:color="auto"/>
      </w:divBdr>
    </w:div>
    <w:div w:id="970012688">
      <w:bodyDiv w:val="1"/>
      <w:marLeft w:val="0"/>
      <w:marRight w:val="0"/>
      <w:marTop w:val="0"/>
      <w:marBottom w:val="0"/>
      <w:divBdr>
        <w:top w:val="none" w:sz="0" w:space="0" w:color="auto"/>
        <w:left w:val="none" w:sz="0" w:space="0" w:color="auto"/>
        <w:bottom w:val="none" w:sz="0" w:space="0" w:color="auto"/>
        <w:right w:val="none" w:sz="0" w:space="0" w:color="auto"/>
      </w:divBdr>
    </w:div>
    <w:div w:id="1161046505">
      <w:bodyDiv w:val="1"/>
      <w:marLeft w:val="0"/>
      <w:marRight w:val="0"/>
      <w:marTop w:val="0"/>
      <w:marBottom w:val="0"/>
      <w:divBdr>
        <w:top w:val="none" w:sz="0" w:space="0" w:color="auto"/>
        <w:left w:val="none" w:sz="0" w:space="0" w:color="auto"/>
        <w:bottom w:val="none" w:sz="0" w:space="0" w:color="auto"/>
        <w:right w:val="none" w:sz="0" w:space="0" w:color="auto"/>
      </w:divBdr>
    </w:div>
    <w:div w:id="1194346616">
      <w:bodyDiv w:val="1"/>
      <w:marLeft w:val="0"/>
      <w:marRight w:val="0"/>
      <w:marTop w:val="0"/>
      <w:marBottom w:val="0"/>
      <w:divBdr>
        <w:top w:val="none" w:sz="0" w:space="0" w:color="auto"/>
        <w:left w:val="none" w:sz="0" w:space="0" w:color="auto"/>
        <w:bottom w:val="none" w:sz="0" w:space="0" w:color="auto"/>
        <w:right w:val="none" w:sz="0" w:space="0" w:color="auto"/>
      </w:divBdr>
    </w:div>
    <w:div w:id="1291133335">
      <w:bodyDiv w:val="1"/>
      <w:marLeft w:val="0"/>
      <w:marRight w:val="0"/>
      <w:marTop w:val="0"/>
      <w:marBottom w:val="0"/>
      <w:divBdr>
        <w:top w:val="none" w:sz="0" w:space="0" w:color="auto"/>
        <w:left w:val="none" w:sz="0" w:space="0" w:color="auto"/>
        <w:bottom w:val="none" w:sz="0" w:space="0" w:color="auto"/>
        <w:right w:val="none" w:sz="0" w:space="0" w:color="auto"/>
      </w:divBdr>
    </w:div>
    <w:div w:id="1403872795">
      <w:bodyDiv w:val="1"/>
      <w:marLeft w:val="0"/>
      <w:marRight w:val="0"/>
      <w:marTop w:val="0"/>
      <w:marBottom w:val="0"/>
      <w:divBdr>
        <w:top w:val="none" w:sz="0" w:space="0" w:color="auto"/>
        <w:left w:val="none" w:sz="0" w:space="0" w:color="auto"/>
        <w:bottom w:val="none" w:sz="0" w:space="0" w:color="auto"/>
        <w:right w:val="none" w:sz="0" w:space="0" w:color="auto"/>
      </w:divBdr>
    </w:div>
    <w:div w:id="1435052108">
      <w:bodyDiv w:val="1"/>
      <w:marLeft w:val="0"/>
      <w:marRight w:val="0"/>
      <w:marTop w:val="0"/>
      <w:marBottom w:val="0"/>
      <w:divBdr>
        <w:top w:val="none" w:sz="0" w:space="0" w:color="auto"/>
        <w:left w:val="none" w:sz="0" w:space="0" w:color="auto"/>
        <w:bottom w:val="none" w:sz="0" w:space="0" w:color="auto"/>
        <w:right w:val="none" w:sz="0" w:space="0" w:color="auto"/>
      </w:divBdr>
    </w:div>
    <w:div w:id="1534344027">
      <w:bodyDiv w:val="1"/>
      <w:marLeft w:val="0"/>
      <w:marRight w:val="0"/>
      <w:marTop w:val="0"/>
      <w:marBottom w:val="0"/>
      <w:divBdr>
        <w:top w:val="none" w:sz="0" w:space="0" w:color="auto"/>
        <w:left w:val="none" w:sz="0" w:space="0" w:color="auto"/>
        <w:bottom w:val="none" w:sz="0" w:space="0" w:color="auto"/>
        <w:right w:val="none" w:sz="0" w:space="0" w:color="auto"/>
      </w:divBdr>
    </w:div>
    <w:div w:id="1803228104">
      <w:bodyDiv w:val="1"/>
      <w:marLeft w:val="0"/>
      <w:marRight w:val="0"/>
      <w:marTop w:val="0"/>
      <w:marBottom w:val="0"/>
      <w:divBdr>
        <w:top w:val="none" w:sz="0" w:space="0" w:color="auto"/>
        <w:left w:val="none" w:sz="0" w:space="0" w:color="auto"/>
        <w:bottom w:val="none" w:sz="0" w:space="0" w:color="auto"/>
        <w:right w:val="none" w:sz="0" w:space="0" w:color="auto"/>
      </w:divBdr>
    </w:div>
    <w:div w:id="1898542092">
      <w:bodyDiv w:val="1"/>
      <w:marLeft w:val="0"/>
      <w:marRight w:val="0"/>
      <w:marTop w:val="0"/>
      <w:marBottom w:val="0"/>
      <w:divBdr>
        <w:top w:val="none" w:sz="0" w:space="0" w:color="auto"/>
        <w:left w:val="none" w:sz="0" w:space="0" w:color="auto"/>
        <w:bottom w:val="none" w:sz="0" w:space="0" w:color="auto"/>
        <w:right w:val="none" w:sz="0" w:space="0" w:color="auto"/>
      </w:divBdr>
    </w:div>
    <w:div w:id="199498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61611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dsoo.ru/constructor/" TargetMode="External"/><Relationship Id="rId4" Type="http://schemas.openxmlformats.org/officeDocument/2006/relationships/settings" Target="settings.xml"/><Relationship Id="rId9" Type="http://schemas.openxmlformats.org/officeDocument/2006/relationships/hyperlink" Target="http://publication.pravo.gov.ru/Document/View/000120210705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26</Pages>
  <Words>7223</Words>
  <Characters>41172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K9_5</cp:lastModifiedBy>
  <cp:revision>12</cp:revision>
  <dcterms:created xsi:type="dcterms:W3CDTF">2024-03-22T14:12:00Z</dcterms:created>
  <dcterms:modified xsi:type="dcterms:W3CDTF">2024-04-08T06:12:00Z</dcterms:modified>
</cp:coreProperties>
</file>