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Государственное профессиональное образовательное учреждение </w:t>
      </w:r>
    </w:p>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«Киселёвский педагогический колледж»  </w:t>
      </w: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b/>
          <w:sz w:val="24"/>
          <w:szCs w:val="24"/>
        </w:rPr>
      </w:pPr>
      <w:r w:rsidRPr="00C43C58">
        <w:rPr>
          <w:rFonts w:ascii="Times New Roman" w:hAnsi="Times New Roman" w:cs="Times New Roman"/>
          <w:b/>
          <w:sz w:val="24"/>
          <w:szCs w:val="24"/>
        </w:rPr>
        <w:t>РАБОЧАЯ ПРОГРАММА</w:t>
      </w:r>
    </w:p>
    <w:p w:rsidR="00C43C58" w:rsidRPr="00C43C58" w:rsidRDefault="00C43C58" w:rsidP="00C43C58">
      <w:pPr>
        <w:spacing w:after="0"/>
        <w:jc w:val="center"/>
        <w:rPr>
          <w:rFonts w:ascii="Times New Roman" w:hAnsi="Times New Roman" w:cs="Times New Roman"/>
          <w:sz w:val="24"/>
          <w:szCs w:val="24"/>
        </w:rPr>
      </w:pPr>
    </w:p>
    <w:p w:rsidR="0012382B" w:rsidRDefault="00C43C58" w:rsidP="004E33E0">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учебной дисциплины </w:t>
      </w:r>
    </w:p>
    <w:p w:rsidR="004E33E0" w:rsidRPr="004E33E0" w:rsidRDefault="008832C8" w:rsidP="004E33E0">
      <w:pPr>
        <w:spacing w:after="0"/>
        <w:jc w:val="center"/>
        <w:rPr>
          <w:rFonts w:ascii="Times New Roman" w:hAnsi="Times New Roman"/>
          <w:b/>
          <w:i/>
          <w:sz w:val="24"/>
          <w:szCs w:val="24"/>
          <w:u w:val="single"/>
        </w:rPr>
      </w:pPr>
      <w:r>
        <w:rPr>
          <w:rFonts w:ascii="Times New Roman" w:hAnsi="Times New Roman"/>
          <w:b/>
          <w:sz w:val="24"/>
          <w:szCs w:val="24"/>
          <w:u w:val="single"/>
        </w:rPr>
        <w:t>ОП.0</w:t>
      </w:r>
      <w:r w:rsidR="0012382B">
        <w:rPr>
          <w:rFonts w:ascii="Times New Roman" w:hAnsi="Times New Roman"/>
          <w:b/>
          <w:sz w:val="24"/>
          <w:szCs w:val="24"/>
          <w:u w:val="single"/>
        </w:rPr>
        <w:t>2</w:t>
      </w:r>
      <w:r w:rsidR="004E33E0" w:rsidRPr="004E33E0">
        <w:rPr>
          <w:rFonts w:ascii="Times New Roman" w:hAnsi="Times New Roman"/>
          <w:b/>
          <w:sz w:val="24"/>
          <w:szCs w:val="24"/>
          <w:u w:val="single"/>
        </w:rPr>
        <w:t xml:space="preserve"> Основы психологии</w:t>
      </w:r>
    </w:p>
    <w:p w:rsidR="00C43C58" w:rsidRPr="004E33E0" w:rsidRDefault="00C43C58" w:rsidP="00C43C58">
      <w:pPr>
        <w:spacing w:after="0"/>
        <w:jc w:val="center"/>
        <w:rPr>
          <w:rFonts w:ascii="Times New Roman" w:hAnsi="Times New Roman" w:cs="Times New Roman"/>
          <w:sz w:val="24"/>
          <w:szCs w:val="24"/>
          <w:u w:val="single"/>
        </w:rPr>
      </w:pPr>
      <w:r w:rsidRPr="00C43C58">
        <w:rPr>
          <w:rFonts w:ascii="Times New Roman" w:hAnsi="Times New Roman" w:cs="Times New Roman"/>
          <w:sz w:val="24"/>
          <w:szCs w:val="24"/>
        </w:rPr>
        <w:t>специальность _</w:t>
      </w:r>
      <w:r w:rsidR="008832C8">
        <w:rPr>
          <w:rFonts w:ascii="Times New Roman" w:hAnsi="Times New Roman"/>
          <w:sz w:val="24"/>
          <w:szCs w:val="24"/>
          <w:u w:val="single"/>
        </w:rPr>
        <w:t>44.02.0</w:t>
      </w:r>
      <w:r w:rsidR="008832C8" w:rsidRPr="008832C8">
        <w:rPr>
          <w:rFonts w:ascii="Times New Roman" w:hAnsi="Times New Roman"/>
          <w:sz w:val="24"/>
          <w:szCs w:val="24"/>
          <w:u w:val="single"/>
        </w:rPr>
        <w:t>2</w:t>
      </w:r>
      <w:r w:rsidR="008832C8">
        <w:rPr>
          <w:rFonts w:ascii="Times New Roman" w:hAnsi="Times New Roman"/>
          <w:sz w:val="24"/>
          <w:szCs w:val="24"/>
          <w:u w:val="single"/>
        </w:rPr>
        <w:t xml:space="preserve"> Преподавание в начальных классах</w:t>
      </w:r>
      <w:r w:rsidR="004E33E0" w:rsidRPr="004E33E0">
        <w:rPr>
          <w:rFonts w:ascii="Times New Roman" w:hAnsi="Times New Roman" w:cs="Times New Roman"/>
          <w:sz w:val="24"/>
          <w:szCs w:val="24"/>
          <w:u w:val="single"/>
        </w:rPr>
        <w:t xml:space="preserve"> </w:t>
      </w: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Киселевск </w:t>
      </w:r>
    </w:p>
    <w:p w:rsidR="00C43C58" w:rsidRPr="00337537" w:rsidRDefault="00C43C58" w:rsidP="00C43C58">
      <w:pPr>
        <w:spacing w:after="0"/>
        <w:jc w:val="center"/>
        <w:rPr>
          <w:rFonts w:ascii="Times New Roman" w:hAnsi="Times New Roman" w:cs="Times New Roman"/>
          <w:sz w:val="24"/>
          <w:szCs w:val="24"/>
        </w:rPr>
        <w:sectPr w:rsidR="00C43C58" w:rsidRPr="00337537" w:rsidSect="00C43C58">
          <w:footerReference w:type="even" r:id="rId8"/>
          <w:footerReference w:type="default" r:id="rId9"/>
          <w:type w:val="continuous"/>
          <w:pgSz w:w="11906" w:h="16838"/>
          <w:pgMar w:top="1134" w:right="850" w:bottom="1134" w:left="1701" w:header="708" w:footer="708" w:gutter="0"/>
          <w:cols w:space="709"/>
          <w:docGrid w:linePitch="360"/>
        </w:sectPr>
      </w:pPr>
      <w:r w:rsidRPr="00C43C58">
        <w:rPr>
          <w:rFonts w:ascii="Times New Roman" w:hAnsi="Times New Roman" w:cs="Times New Roman"/>
          <w:sz w:val="24"/>
          <w:szCs w:val="24"/>
        </w:rPr>
        <w:t>20</w:t>
      </w:r>
      <w:r w:rsidR="004E33E0" w:rsidRPr="00337537">
        <w:rPr>
          <w:rFonts w:ascii="Times New Roman" w:hAnsi="Times New Roman" w:cs="Times New Roman"/>
          <w:sz w:val="24"/>
          <w:szCs w:val="24"/>
        </w:rPr>
        <w:t>23</w:t>
      </w:r>
    </w:p>
    <w:p w:rsidR="00C43C58" w:rsidRPr="00C43C58" w:rsidRDefault="00C43C58" w:rsidP="00C43C58">
      <w:pPr>
        <w:spacing w:after="0"/>
        <w:rPr>
          <w:rFonts w:ascii="Times New Roman" w:hAnsi="Times New Roman" w:cs="Times New Roman"/>
          <w:sz w:val="24"/>
          <w:szCs w:val="24"/>
        </w:rPr>
      </w:pPr>
      <w:r>
        <w:rPr>
          <w:rFonts w:ascii="Times New Roman" w:hAnsi="Times New Roman" w:cs="Times New Roman"/>
          <w:sz w:val="24"/>
          <w:szCs w:val="24"/>
        </w:rPr>
        <w:lastRenderedPageBreak/>
        <w:t>О</w:t>
      </w:r>
      <w:r w:rsidRPr="00C43C58">
        <w:rPr>
          <w:rFonts w:ascii="Times New Roman" w:hAnsi="Times New Roman" w:cs="Times New Roman"/>
          <w:sz w:val="24"/>
          <w:szCs w:val="24"/>
        </w:rPr>
        <w:t xml:space="preserve">ДОБРЕНА </w:t>
      </w: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 xml:space="preserve">Кафедрой </w:t>
      </w:r>
    </w:p>
    <w:p w:rsidR="00C43C58" w:rsidRPr="00DF0517" w:rsidRDefault="00DF0517" w:rsidP="00C43C58">
      <w:pPr>
        <w:spacing w:after="0"/>
        <w:rPr>
          <w:rFonts w:ascii="Times New Roman" w:hAnsi="Times New Roman" w:cs="Times New Roman"/>
          <w:sz w:val="24"/>
          <w:szCs w:val="24"/>
        </w:rPr>
      </w:pPr>
      <w:r>
        <w:rPr>
          <w:rFonts w:ascii="Times New Roman" w:hAnsi="Times New Roman" w:cs="Times New Roman"/>
          <w:sz w:val="24"/>
          <w:szCs w:val="24"/>
        </w:rPr>
        <w:t>Педагогических наук и частных методик</w:t>
      </w:r>
    </w:p>
    <w:p w:rsidR="00C43C58" w:rsidRPr="00C43C58" w:rsidRDefault="00DF0517" w:rsidP="00C43C58">
      <w:pPr>
        <w:spacing w:after="0"/>
        <w:rPr>
          <w:rFonts w:ascii="Times New Roman" w:hAnsi="Times New Roman" w:cs="Times New Roman"/>
          <w:sz w:val="24"/>
          <w:szCs w:val="24"/>
        </w:rPr>
      </w:pPr>
      <w:r>
        <w:rPr>
          <w:rFonts w:ascii="Times New Roman" w:hAnsi="Times New Roman" w:cs="Times New Roman"/>
          <w:sz w:val="24"/>
          <w:szCs w:val="24"/>
        </w:rPr>
        <w:t>преподавания</w:t>
      </w:r>
    </w:p>
    <w:p w:rsidR="00C43C58" w:rsidRPr="00C43C58" w:rsidRDefault="00C43C58" w:rsidP="00C43C58">
      <w:pPr>
        <w:spacing w:after="0"/>
        <w:rPr>
          <w:rFonts w:ascii="Times New Roman" w:hAnsi="Times New Roman" w:cs="Times New Roman"/>
          <w:sz w:val="24"/>
          <w:szCs w:val="24"/>
        </w:rPr>
      </w:pPr>
    </w:p>
    <w:p w:rsidR="00C43C58" w:rsidRPr="00DF0517" w:rsidRDefault="00DF0517" w:rsidP="00C43C58">
      <w:pPr>
        <w:spacing w:after="0"/>
        <w:rPr>
          <w:rFonts w:ascii="Times New Roman" w:hAnsi="Times New Roman" w:cs="Times New Roman"/>
          <w:sz w:val="24"/>
          <w:szCs w:val="24"/>
          <w:u w:val="single"/>
        </w:rPr>
      </w:pPr>
      <w:r>
        <w:rPr>
          <w:rFonts w:ascii="Times New Roman" w:hAnsi="Times New Roman" w:cs="Times New Roman"/>
          <w:sz w:val="24"/>
          <w:szCs w:val="24"/>
        </w:rPr>
        <w:t xml:space="preserve">Протокол № </w:t>
      </w:r>
      <w:r>
        <w:rPr>
          <w:rFonts w:ascii="Times New Roman" w:hAnsi="Times New Roman" w:cs="Times New Roman"/>
          <w:sz w:val="24"/>
          <w:szCs w:val="24"/>
          <w:u w:val="single"/>
        </w:rPr>
        <w:t>8</w:t>
      </w:r>
    </w:p>
    <w:p w:rsidR="00C43C58" w:rsidRPr="00C43C58" w:rsidRDefault="00DF0517" w:rsidP="00C43C58">
      <w:pPr>
        <w:spacing w:after="0"/>
        <w:rPr>
          <w:rFonts w:ascii="Times New Roman" w:hAnsi="Times New Roman" w:cs="Times New Roman"/>
          <w:sz w:val="24"/>
          <w:szCs w:val="24"/>
        </w:rPr>
      </w:pPr>
      <w:r>
        <w:rPr>
          <w:rFonts w:ascii="Times New Roman" w:hAnsi="Times New Roman" w:cs="Times New Roman"/>
          <w:sz w:val="24"/>
          <w:szCs w:val="24"/>
        </w:rPr>
        <w:t>от «</w:t>
      </w:r>
      <w:r w:rsidRPr="00DF0517">
        <w:rPr>
          <w:rFonts w:ascii="Times New Roman" w:hAnsi="Times New Roman" w:cs="Times New Roman"/>
          <w:sz w:val="24"/>
          <w:szCs w:val="24"/>
          <w:u w:val="single"/>
        </w:rPr>
        <w:t>23</w:t>
      </w:r>
      <w:r>
        <w:rPr>
          <w:rFonts w:ascii="Times New Roman" w:hAnsi="Times New Roman" w:cs="Times New Roman"/>
          <w:sz w:val="24"/>
          <w:szCs w:val="24"/>
        </w:rPr>
        <w:t xml:space="preserve">» </w:t>
      </w:r>
      <w:r w:rsidRPr="00DF0517">
        <w:rPr>
          <w:rFonts w:ascii="Times New Roman" w:hAnsi="Times New Roman" w:cs="Times New Roman"/>
          <w:sz w:val="24"/>
          <w:szCs w:val="24"/>
          <w:u w:val="single"/>
        </w:rPr>
        <w:t>марта</w:t>
      </w:r>
      <w:r>
        <w:rPr>
          <w:rFonts w:ascii="Times New Roman" w:hAnsi="Times New Roman" w:cs="Times New Roman"/>
          <w:sz w:val="24"/>
          <w:szCs w:val="24"/>
        </w:rPr>
        <w:t xml:space="preserve"> </w:t>
      </w:r>
      <w:r w:rsidRPr="00DF0517">
        <w:rPr>
          <w:rFonts w:ascii="Times New Roman" w:hAnsi="Times New Roman" w:cs="Times New Roman"/>
          <w:sz w:val="24"/>
          <w:szCs w:val="24"/>
          <w:u w:val="single"/>
        </w:rPr>
        <w:t>2023</w:t>
      </w:r>
      <w:r w:rsidR="00C43C58" w:rsidRPr="00C43C58">
        <w:rPr>
          <w:rFonts w:ascii="Times New Roman" w:hAnsi="Times New Roman" w:cs="Times New Roman"/>
          <w:sz w:val="24"/>
          <w:szCs w:val="24"/>
        </w:rPr>
        <w:t xml:space="preserve"> г.</w:t>
      </w: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Зав кафедрой</w:t>
      </w:r>
    </w:p>
    <w:p w:rsidR="00C43C58" w:rsidRPr="00C43C58" w:rsidRDefault="00C43C58" w:rsidP="00C43C58">
      <w:pPr>
        <w:spacing w:after="0"/>
        <w:rPr>
          <w:rFonts w:ascii="Times New Roman" w:hAnsi="Times New Roman" w:cs="Times New Roman"/>
          <w:sz w:val="24"/>
          <w:szCs w:val="24"/>
          <w:u w:val="single"/>
        </w:rPr>
      </w:pPr>
      <w:r w:rsidRPr="00C43C58">
        <w:rPr>
          <w:rFonts w:ascii="Times New Roman" w:hAnsi="Times New Roman" w:cs="Times New Roman"/>
          <w:sz w:val="24"/>
          <w:szCs w:val="24"/>
        </w:rPr>
        <w:t>______________/</w:t>
      </w:r>
      <w:proofErr w:type="spellStart"/>
      <w:r w:rsidR="00DF0517">
        <w:rPr>
          <w:rFonts w:ascii="Times New Roman" w:hAnsi="Times New Roman" w:cs="Times New Roman"/>
          <w:sz w:val="24"/>
          <w:szCs w:val="24"/>
        </w:rPr>
        <w:t>Водяха</w:t>
      </w:r>
      <w:proofErr w:type="spellEnd"/>
      <w:r w:rsidR="00DF0517">
        <w:rPr>
          <w:rFonts w:ascii="Times New Roman" w:hAnsi="Times New Roman" w:cs="Times New Roman"/>
          <w:sz w:val="24"/>
          <w:szCs w:val="24"/>
        </w:rPr>
        <w:t xml:space="preserve"> А.А</w:t>
      </w:r>
    </w:p>
    <w:p w:rsidR="00C43C58" w:rsidRPr="00C43C58" w:rsidRDefault="00C43C58" w:rsidP="00C43C58">
      <w:pPr>
        <w:spacing w:after="0"/>
        <w:ind w:firstLine="708"/>
        <w:rPr>
          <w:rFonts w:ascii="Times New Roman" w:hAnsi="Times New Roman" w:cs="Times New Roman"/>
          <w:sz w:val="24"/>
          <w:szCs w:val="24"/>
        </w:rPr>
      </w:pPr>
      <w:r w:rsidRPr="00C43C58">
        <w:rPr>
          <w:rFonts w:ascii="Times New Roman" w:hAnsi="Times New Roman" w:cs="Times New Roman"/>
          <w:sz w:val="24"/>
          <w:szCs w:val="24"/>
        </w:rPr>
        <w:t xml:space="preserve">подпись </w:t>
      </w:r>
      <w:r w:rsidRPr="00C43C58">
        <w:rPr>
          <w:rFonts w:ascii="Times New Roman" w:hAnsi="Times New Roman" w:cs="Times New Roman"/>
          <w:sz w:val="24"/>
          <w:szCs w:val="24"/>
        </w:rPr>
        <w:tab/>
      </w:r>
      <w:r w:rsidRPr="00C43C58">
        <w:rPr>
          <w:rFonts w:ascii="Times New Roman" w:hAnsi="Times New Roman" w:cs="Times New Roman"/>
          <w:sz w:val="24"/>
          <w:szCs w:val="24"/>
        </w:rPr>
        <w:tab/>
        <w:t xml:space="preserve">Ф.И.О. </w:t>
      </w: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roofErr w:type="gramStart"/>
      <w:r w:rsidRPr="00C43C58">
        <w:rPr>
          <w:rFonts w:ascii="Times New Roman" w:hAnsi="Times New Roman" w:cs="Times New Roman"/>
          <w:sz w:val="24"/>
          <w:szCs w:val="24"/>
        </w:rPr>
        <w:lastRenderedPageBreak/>
        <w:t>Разработана</w:t>
      </w:r>
      <w:proofErr w:type="gramEnd"/>
      <w:r w:rsidRPr="00C43C58">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p>
    <w:p w:rsidR="00C43C58" w:rsidRPr="00C43C58" w:rsidRDefault="00C43C58" w:rsidP="00C43C58">
      <w:pPr>
        <w:spacing w:after="0"/>
        <w:rPr>
          <w:rFonts w:ascii="Times New Roman" w:hAnsi="Times New Roman" w:cs="Times New Roman"/>
          <w:sz w:val="24"/>
          <w:szCs w:val="24"/>
          <w:u w:val="single"/>
        </w:rPr>
      </w:pPr>
      <w:r w:rsidRPr="00C43C58">
        <w:rPr>
          <w:rFonts w:ascii="Times New Roman" w:hAnsi="Times New Roman" w:cs="Times New Roman"/>
          <w:sz w:val="24"/>
          <w:szCs w:val="24"/>
        </w:rPr>
        <w:tab/>
      </w:r>
      <w:r w:rsidRPr="00C43C58">
        <w:rPr>
          <w:rFonts w:ascii="Times New Roman" w:hAnsi="Times New Roman" w:cs="Times New Roman"/>
          <w:sz w:val="24"/>
          <w:szCs w:val="24"/>
        </w:rPr>
        <w:tab/>
      </w:r>
    </w:p>
    <w:p w:rsidR="00C43C58" w:rsidRPr="00C43C58" w:rsidRDefault="00C43C58" w:rsidP="00C43C58">
      <w:pPr>
        <w:spacing w:after="0"/>
        <w:ind w:left="708"/>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 xml:space="preserve">Заместитель директора </w:t>
      </w:r>
      <w:proofErr w:type="gramStart"/>
      <w:r w:rsidRPr="00C43C58">
        <w:rPr>
          <w:rFonts w:ascii="Times New Roman" w:hAnsi="Times New Roman" w:cs="Times New Roman"/>
          <w:sz w:val="24"/>
          <w:szCs w:val="24"/>
        </w:rPr>
        <w:t>по</w:t>
      </w:r>
      <w:proofErr w:type="gramEnd"/>
      <w:r w:rsidRPr="00C43C58">
        <w:rPr>
          <w:rFonts w:ascii="Times New Roman" w:hAnsi="Times New Roman" w:cs="Times New Roman"/>
          <w:sz w:val="24"/>
          <w:szCs w:val="24"/>
        </w:rPr>
        <w:t xml:space="preserve"> </w:t>
      </w: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 xml:space="preserve">учебно-методической работе </w:t>
      </w: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u w:val="single"/>
        </w:rPr>
      </w:pPr>
      <w:r w:rsidRPr="00C43C58">
        <w:rPr>
          <w:rFonts w:ascii="Times New Roman" w:hAnsi="Times New Roman" w:cs="Times New Roman"/>
          <w:sz w:val="24"/>
          <w:szCs w:val="24"/>
        </w:rPr>
        <w:t>______________/</w:t>
      </w:r>
      <w:r w:rsidR="00DF0517">
        <w:rPr>
          <w:rFonts w:ascii="Times New Roman" w:hAnsi="Times New Roman" w:cs="Times New Roman"/>
          <w:sz w:val="24"/>
          <w:szCs w:val="24"/>
        </w:rPr>
        <w:t>Данилина С.А.</w:t>
      </w:r>
    </w:p>
    <w:p w:rsidR="00C43C58" w:rsidRPr="00C43C58" w:rsidRDefault="00C43C58" w:rsidP="00C43C58">
      <w:pPr>
        <w:spacing w:after="0"/>
        <w:ind w:firstLine="708"/>
        <w:rPr>
          <w:rFonts w:ascii="Times New Roman" w:hAnsi="Times New Roman" w:cs="Times New Roman"/>
          <w:sz w:val="24"/>
          <w:szCs w:val="24"/>
        </w:rPr>
      </w:pPr>
      <w:r w:rsidRPr="00C43C58">
        <w:rPr>
          <w:rFonts w:ascii="Times New Roman" w:hAnsi="Times New Roman" w:cs="Times New Roman"/>
          <w:sz w:val="24"/>
          <w:szCs w:val="24"/>
        </w:rPr>
        <w:t xml:space="preserve">подпись </w:t>
      </w:r>
      <w:r w:rsidRPr="00C43C58">
        <w:rPr>
          <w:rFonts w:ascii="Times New Roman" w:hAnsi="Times New Roman" w:cs="Times New Roman"/>
          <w:sz w:val="24"/>
          <w:szCs w:val="24"/>
        </w:rPr>
        <w:tab/>
      </w:r>
      <w:r w:rsidRPr="00C43C58">
        <w:rPr>
          <w:rFonts w:ascii="Times New Roman" w:hAnsi="Times New Roman" w:cs="Times New Roman"/>
          <w:sz w:val="24"/>
          <w:szCs w:val="24"/>
        </w:rPr>
        <w:tab/>
        <w:t xml:space="preserve">Ф.И.О. </w:t>
      </w:r>
    </w:p>
    <w:p w:rsidR="00C43C58" w:rsidRDefault="00C43C58" w:rsidP="00C43C58">
      <w:pPr>
        <w:spacing w:after="0"/>
        <w:rPr>
          <w:rFonts w:ascii="Times New Roman" w:hAnsi="Times New Roman" w:cs="Times New Roman"/>
          <w:b/>
          <w:sz w:val="24"/>
          <w:szCs w:val="24"/>
        </w:rPr>
        <w:sectPr w:rsidR="00C43C58" w:rsidSect="00C43C58">
          <w:pgSz w:w="11906" w:h="16838"/>
          <w:pgMar w:top="1134" w:right="850" w:bottom="284" w:left="1701" w:header="708" w:footer="708" w:gutter="0"/>
          <w:cols w:num="2" w:space="720"/>
          <w:docGrid w:linePitch="299"/>
        </w:sectPr>
      </w:pPr>
    </w:p>
    <w:p w:rsidR="00C43C58" w:rsidRPr="00C43C58" w:rsidRDefault="00C43C58" w:rsidP="00C43C58">
      <w:pPr>
        <w:spacing w:after="0"/>
        <w:rPr>
          <w:rFonts w:ascii="Times New Roman" w:hAnsi="Times New Roman" w:cs="Times New Roman"/>
          <w:b/>
          <w:sz w:val="24"/>
          <w:szCs w:val="24"/>
        </w:rPr>
      </w:pPr>
    </w:p>
    <w:p w:rsidR="00C43C58" w:rsidRPr="00C43C58" w:rsidRDefault="00C43C58" w:rsidP="00C43C58">
      <w:pPr>
        <w:spacing w:after="0"/>
        <w:rPr>
          <w:rFonts w:ascii="Times New Roman" w:hAnsi="Times New Roman" w:cs="Times New Roman"/>
          <w:b/>
          <w:sz w:val="24"/>
          <w:szCs w:val="24"/>
        </w:rPr>
      </w:pPr>
    </w:p>
    <w:p w:rsidR="00C43C58" w:rsidRPr="00C43C58" w:rsidRDefault="00C43C58" w:rsidP="00C43C58">
      <w:pPr>
        <w:spacing w:after="0"/>
        <w:rPr>
          <w:rFonts w:ascii="Times New Roman" w:hAnsi="Times New Roman" w:cs="Times New Roman"/>
          <w:b/>
          <w:sz w:val="24"/>
          <w:szCs w:val="24"/>
        </w:rPr>
      </w:pPr>
    </w:p>
    <w:p w:rsidR="00C43C58" w:rsidRPr="00C43C58" w:rsidRDefault="00C43C58" w:rsidP="00C43C58">
      <w:pPr>
        <w:spacing w:after="0"/>
        <w:rPr>
          <w:rFonts w:ascii="Times New Roman" w:hAnsi="Times New Roman" w:cs="Times New Roman"/>
          <w:b/>
          <w:sz w:val="24"/>
          <w:szCs w:val="24"/>
        </w:rPr>
      </w:pPr>
    </w:p>
    <w:p w:rsidR="00C43C58" w:rsidRDefault="00C43C58" w:rsidP="00C4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C43C58">
        <w:rPr>
          <w:rFonts w:ascii="Times New Roman" w:hAnsi="Times New Roman" w:cs="Times New Roman"/>
          <w:b/>
          <w:sz w:val="24"/>
          <w:szCs w:val="24"/>
        </w:rPr>
        <w:t>Составитель:</w:t>
      </w:r>
      <w:r w:rsidR="00DF0517">
        <w:rPr>
          <w:rFonts w:ascii="Times New Roman" w:hAnsi="Times New Roman" w:cs="Times New Roman"/>
          <w:sz w:val="24"/>
          <w:szCs w:val="24"/>
        </w:rPr>
        <w:tab/>
      </w:r>
      <w:proofErr w:type="spellStart"/>
      <w:r w:rsidR="00DF0517">
        <w:rPr>
          <w:rFonts w:ascii="Times New Roman" w:hAnsi="Times New Roman" w:cs="Times New Roman"/>
          <w:sz w:val="24"/>
          <w:szCs w:val="24"/>
        </w:rPr>
        <w:t>Водяха</w:t>
      </w:r>
      <w:proofErr w:type="spellEnd"/>
      <w:r w:rsidR="00DF0517">
        <w:rPr>
          <w:rFonts w:ascii="Times New Roman" w:hAnsi="Times New Roman" w:cs="Times New Roman"/>
          <w:sz w:val="24"/>
          <w:szCs w:val="24"/>
        </w:rPr>
        <w:t xml:space="preserve"> А.А</w:t>
      </w:r>
      <w:r w:rsidR="00DF0517" w:rsidRPr="005F7F07">
        <w:rPr>
          <w:rFonts w:ascii="Times New Roman" w:hAnsi="Times New Roman" w:cs="Times New Roman"/>
          <w:sz w:val="24"/>
          <w:szCs w:val="24"/>
        </w:rPr>
        <w:t>.</w:t>
      </w:r>
      <w:r w:rsidR="005F7F07" w:rsidRPr="005F7F07">
        <w:rPr>
          <w:rFonts w:ascii="Times New Roman" w:hAnsi="Times New Roman" w:cs="Times New Roman"/>
          <w:sz w:val="24"/>
          <w:szCs w:val="24"/>
        </w:rPr>
        <w:t>,</w:t>
      </w:r>
      <w:r w:rsidR="005F7F07" w:rsidRPr="005F7F07">
        <w:rPr>
          <w:rFonts w:ascii="Times New Roman" w:hAnsi="Times New Roman" w:cs="Times New Roman"/>
        </w:rPr>
        <w:t xml:space="preserve"> преподаватель психологических дисциплин ГПОУ КПК.</w:t>
      </w:r>
    </w:p>
    <w:p w:rsidR="00C43C58" w:rsidRPr="00C43C58" w:rsidRDefault="00C43C58" w:rsidP="00C4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C43C58" w:rsidRDefault="00C43C58" w:rsidP="00C43C58">
      <w:pPr>
        <w:sectPr w:rsidR="00C43C58" w:rsidSect="00C43C58">
          <w:type w:val="continuous"/>
          <w:pgSz w:w="11906" w:h="16838"/>
          <w:pgMar w:top="1134" w:right="850" w:bottom="284" w:left="1701" w:header="708" w:footer="708" w:gutter="0"/>
          <w:cols w:space="720"/>
          <w:docGrid w:linePitch="299"/>
        </w:sectPr>
      </w:pPr>
    </w:p>
    <w:p w:rsidR="00C43C58" w:rsidRPr="00C47B55" w:rsidRDefault="00C43C58" w:rsidP="00C43C58"/>
    <w:p w:rsidR="00C43C58" w:rsidRDefault="00C43C58" w:rsidP="00D53542">
      <w:pPr>
        <w:jc w:val="center"/>
        <w:rPr>
          <w:rFonts w:ascii="Times New Roman" w:hAnsi="Times New Roman" w:cs="Times New Roman"/>
          <w:b/>
          <w:i/>
        </w:rPr>
      </w:pPr>
      <w:r>
        <w:rPr>
          <w:rFonts w:ascii="Times New Roman" w:hAnsi="Times New Roman" w:cs="Times New Roman"/>
          <w:b/>
          <w:i/>
        </w:rPr>
        <w:br w:type="page"/>
      </w:r>
    </w:p>
    <w:p w:rsidR="00D53542" w:rsidRPr="00414C20" w:rsidRDefault="00D53542" w:rsidP="00D53542">
      <w:pPr>
        <w:jc w:val="center"/>
        <w:rPr>
          <w:rFonts w:ascii="Times New Roman" w:hAnsi="Times New Roman" w:cs="Times New Roman"/>
          <w:b/>
          <w:i/>
        </w:rPr>
      </w:pPr>
      <w:r w:rsidRPr="00414C20">
        <w:rPr>
          <w:rFonts w:ascii="Times New Roman" w:hAnsi="Times New Roman" w:cs="Times New Roman"/>
          <w:b/>
          <w:i/>
        </w:rPr>
        <w:lastRenderedPageBreak/>
        <w:t>СОДЕРЖАНИЕ</w:t>
      </w:r>
    </w:p>
    <w:tbl>
      <w:tblPr>
        <w:tblStyle w:val="aa"/>
        <w:tblW w:w="0" w:type="auto"/>
        <w:tblLook w:val="04A0" w:firstRow="1" w:lastRow="0" w:firstColumn="1" w:lastColumn="0" w:noHBand="0" w:noVBand="1"/>
      </w:tblPr>
      <w:tblGrid>
        <w:gridCol w:w="392"/>
        <w:gridCol w:w="8505"/>
        <w:gridCol w:w="674"/>
      </w:tblGrid>
      <w:tr w:rsidR="00331E00" w:rsidRPr="00331E00" w:rsidTr="00331E00">
        <w:tc>
          <w:tcPr>
            <w:tcW w:w="392"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1</w:t>
            </w:r>
          </w:p>
        </w:tc>
        <w:tc>
          <w:tcPr>
            <w:tcW w:w="8505"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ОБЩАЯ ХАРАКТЕРИСТИКА РАБОЧЕЙ ПРОГРАММЫ УЧЕБНОЙ ДИСЦИПЛИНЫ</w:t>
            </w:r>
          </w:p>
        </w:tc>
        <w:tc>
          <w:tcPr>
            <w:tcW w:w="674"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4</w:t>
            </w:r>
          </w:p>
        </w:tc>
      </w:tr>
      <w:tr w:rsidR="00331E00" w:rsidRPr="00331E00" w:rsidTr="00331E00">
        <w:tc>
          <w:tcPr>
            <w:tcW w:w="392"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2</w:t>
            </w:r>
          </w:p>
        </w:tc>
        <w:tc>
          <w:tcPr>
            <w:tcW w:w="8505" w:type="dxa"/>
          </w:tcPr>
          <w:p w:rsidR="00331E00" w:rsidRPr="00331E00" w:rsidRDefault="00331E00" w:rsidP="00331E00">
            <w:pPr>
              <w:suppressAutoHyphens/>
              <w:jc w:val="both"/>
              <w:rPr>
                <w:rFonts w:ascii="Times New Roman" w:hAnsi="Times New Roman" w:cs="Times New Roman"/>
                <w:b/>
              </w:rPr>
            </w:pPr>
            <w:r w:rsidRPr="00331E00">
              <w:rPr>
                <w:rFonts w:ascii="Times New Roman" w:hAnsi="Times New Roman" w:cs="Times New Roman"/>
                <w:b/>
              </w:rPr>
              <w:t>СТРУКТУРА И СОДЕРЖАНИЕ УЧЕБНОЙ ДИСЦИПЛИНЫ</w:t>
            </w:r>
          </w:p>
          <w:p w:rsidR="00331E00" w:rsidRPr="00331E00" w:rsidRDefault="00331E00" w:rsidP="00D53542">
            <w:pPr>
              <w:rPr>
                <w:rFonts w:ascii="Times New Roman" w:hAnsi="Times New Roman" w:cs="Times New Roman"/>
                <w:b/>
              </w:rPr>
            </w:pPr>
          </w:p>
        </w:tc>
        <w:tc>
          <w:tcPr>
            <w:tcW w:w="674"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7</w:t>
            </w:r>
          </w:p>
        </w:tc>
      </w:tr>
      <w:tr w:rsidR="00331E00" w:rsidRPr="00331E00" w:rsidTr="00331E00">
        <w:tc>
          <w:tcPr>
            <w:tcW w:w="392"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3</w:t>
            </w:r>
          </w:p>
        </w:tc>
        <w:tc>
          <w:tcPr>
            <w:tcW w:w="8505"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УСЛОВИЯ РЕАЛИЗАЦИИ УЧЕБНОЙ ДИСЦИПЛИНЫ</w:t>
            </w:r>
          </w:p>
        </w:tc>
        <w:tc>
          <w:tcPr>
            <w:tcW w:w="674"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14</w:t>
            </w:r>
          </w:p>
        </w:tc>
      </w:tr>
      <w:tr w:rsidR="00331E00" w:rsidRPr="00331E00" w:rsidTr="00331E00">
        <w:tc>
          <w:tcPr>
            <w:tcW w:w="392"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4</w:t>
            </w:r>
          </w:p>
        </w:tc>
        <w:tc>
          <w:tcPr>
            <w:tcW w:w="8505" w:type="dxa"/>
          </w:tcPr>
          <w:p w:rsidR="00331E00" w:rsidRPr="00331E00" w:rsidRDefault="00331E00" w:rsidP="00331E00">
            <w:pPr>
              <w:suppressAutoHyphens/>
              <w:jc w:val="both"/>
              <w:rPr>
                <w:rFonts w:ascii="Times New Roman" w:hAnsi="Times New Roman" w:cs="Times New Roman"/>
                <w:b/>
              </w:rPr>
            </w:pPr>
            <w:r w:rsidRPr="00331E00">
              <w:rPr>
                <w:rFonts w:ascii="Times New Roman" w:hAnsi="Times New Roman" w:cs="Times New Roman"/>
                <w:b/>
              </w:rPr>
              <w:t>КОНТРОЛЬ И ОЦЕНКА РЕЗУЛЬТАТОВ ОСВОЕНИЯ УЧЕБНОЙ ДИСЦИПЛИНЫ</w:t>
            </w:r>
          </w:p>
          <w:p w:rsidR="00331E00" w:rsidRPr="00331E00" w:rsidRDefault="00331E00" w:rsidP="00D53542">
            <w:pPr>
              <w:rPr>
                <w:rFonts w:ascii="Times New Roman" w:hAnsi="Times New Roman" w:cs="Times New Roman"/>
                <w:b/>
              </w:rPr>
            </w:pPr>
          </w:p>
        </w:tc>
        <w:tc>
          <w:tcPr>
            <w:tcW w:w="674"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16</w:t>
            </w:r>
          </w:p>
        </w:tc>
      </w:tr>
    </w:tbl>
    <w:p w:rsidR="00D53542" w:rsidRPr="00414C20" w:rsidRDefault="00D53542" w:rsidP="00D53542">
      <w:pPr>
        <w:rPr>
          <w:rFonts w:ascii="Times New Roman" w:hAnsi="Times New Roman" w:cs="Times New Roman"/>
          <w:b/>
          <w:i/>
        </w:rPr>
      </w:pPr>
    </w:p>
    <w:p w:rsidR="00D53542" w:rsidRPr="00414C20" w:rsidRDefault="00D53542" w:rsidP="00D53542">
      <w:pPr>
        <w:suppressAutoHyphens/>
        <w:spacing w:after="0"/>
        <w:rPr>
          <w:rFonts w:ascii="Times New Roman" w:hAnsi="Times New Roman" w:cs="Times New Roman"/>
          <w:b/>
          <w:i/>
        </w:rPr>
      </w:pPr>
      <w:r w:rsidRPr="00414C20">
        <w:rPr>
          <w:rFonts w:ascii="Times New Roman" w:hAnsi="Times New Roman" w:cs="Times New Roman"/>
          <w:b/>
          <w:i/>
          <w:u w:val="single"/>
        </w:rPr>
        <w:br w:type="page"/>
      </w:r>
      <w:r w:rsidRPr="00414C20">
        <w:rPr>
          <w:rFonts w:ascii="Times New Roman" w:hAnsi="Times New Roman" w:cs="Times New Roman"/>
          <w:b/>
          <w:i/>
        </w:rPr>
        <w:lastRenderedPageBreak/>
        <w:t xml:space="preserve">1. ОБЩАЯ ХАРАКТЕРИСТИКА РАБОЧЕЙ ПРОГРАММЫ УЧЕБНОЙ ДИСЦИПЛИНЫ </w:t>
      </w:r>
      <w:r w:rsidR="008832C8">
        <w:rPr>
          <w:rFonts w:ascii="Times New Roman" w:hAnsi="Times New Roman"/>
          <w:sz w:val="24"/>
          <w:szCs w:val="24"/>
          <w:u w:val="single"/>
        </w:rPr>
        <w:t>ОП.05</w:t>
      </w:r>
      <w:r w:rsidR="005F7F07" w:rsidRPr="005F7F07">
        <w:rPr>
          <w:rFonts w:ascii="Times New Roman" w:hAnsi="Times New Roman"/>
          <w:sz w:val="24"/>
          <w:szCs w:val="24"/>
          <w:u w:val="single"/>
        </w:rPr>
        <w:t xml:space="preserve"> Основы психологии</w:t>
      </w:r>
      <w:r w:rsidR="005F7F07" w:rsidRPr="00414C20">
        <w:rPr>
          <w:rFonts w:ascii="Times New Roman" w:hAnsi="Times New Roman" w:cs="Times New Roman"/>
          <w:b/>
          <w:i/>
        </w:rPr>
        <w:t xml:space="preserve"> </w:t>
      </w:r>
    </w:p>
    <w:p w:rsidR="00D53542" w:rsidRPr="00414C20" w:rsidRDefault="00D53542" w:rsidP="00D53542">
      <w:pPr>
        <w:spacing w:after="0"/>
        <w:rPr>
          <w:rFonts w:ascii="Times New Roman" w:hAnsi="Times New Roman" w:cs="Times New Roman"/>
          <w:i/>
        </w:rPr>
      </w:pPr>
    </w:p>
    <w:p w:rsidR="00D53542" w:rsidRPr="00414C20" w:rsidRDefault="00D53542" w:rsidP="00D53542">
      <w:pPr>
        <w:suppressAutoHyphens/>
        <w:rPr>
          <w:rFonts w:ascii="Times New Roman" w:hAnsi="Times New Roman" w:cs="Times New Roman"/>
          <w:b/>
        </w:rPr>
      </w:pPr>
      <w:r w:rsidRPr="00414C20">
        <w:rPr>
          <w:rFonts w:ascii="Times New Roman" w:hAnsi="Times New Roman" w:cs="Times New Roman"/>
          <w:b/>
        </w:rPr>
        <w:t>1.1. Область применения примерной рабочей программы</w:t>
      </w:r>
    </w:p>
    <w:p w:rsidR="005F7F07" w:rsidRPr="00CF7055" w:rsidRDefault="005F7F07" w:rsidP="00CF7055">
      <w:pPr>
        <w:spacing w:after="0" w:line="240" w:lineRule="auto"/>
        <w:jc w:val="both"/>
        <w:rPr>
          <w:rFonts w:ascii="Times New Roman" w:hAnsi="Times New Roman" w:cs="Times New Roman"/>
          <w:sz w:val="24"/>
          <w:szCs w:val="24"/>
          <w:u w:val="single"/>
        </w:rPr>
      </w:pPr>
      <w:r w:rsidRPr="00CF7055">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8832C8">
        <w:rPr>
          <w:rFonts w:ascii="Times New Roman" w:hAnsi="Times New Roman" w:cs="Times New Roman"/>
          <w:b/>
          <w:sz w:val="24"/>
          <w:szCs w:val="24"/>
        </w:rPr>
        <w:t xml:space="preserve"> 440202 «Преподавание в начальных классах</w:t>
      </w:r>
      <w:r w:rsidRPr="00CF7055">
        <w:rPr>
          <w:rFonts w:ascii="Times New Roman" w:hAnsi="Times New Roman" w:cs="Times New Roman"/>
          <w:b/>
          <w:sz w:val="24"/>
          <w:szCs w:val="24"/>
        </w:rPr>
        <w:t>»</w:t>
      </w:r>
      <w:r w:rsidRPr="00CF7055">
        <w:rPr>
          <w:rFonts w:ascii="Times New Roman" w:hAnsi="Times New Roman" w:cs="Times New Roman"/>
          <w:sz w:val="24"/>
          <w:szCs w:val="24"/>
        </w:rPr>
        <w:t>.</w:t>
      </w:r>
    </w:p>
    <w:p w:rsidR="005F7F07" w:rsidRPr="00CF7055" w:rsidRDefault="005F7F07" w:rsidP="00CF7055">
      <w:pPr>
        <w:autoSpaceDE w:val="0"/>
        <w:spacing w:after="0" w:line="240" w:lineRule="auto"/>
        <w:jc w:val="both"/>
        <w:rPr>
          <w:rFonts w:ascii="Times New Roman" w:hAnsi="Times New Roman" w:cs="Times New Roman"/>
          <w:sz w:val="24"/>
          <w:szCs w:val="24"/>
        </w:rPr>
      </w:pPr>
      <w:r w:rsidRPr="00CF7055">
        <w:rPr>
          <w:rFonts w:ascii="Times New Roman" w:hAnsi="Times New Roman" w:cs="Times New Roman"/>
          <w:sz w:val="24"/>
          <w:szCs w:val="24"/>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016C50" w:rsidRDefault="00D53542" w:rsidP="008832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414C20">
        <w:rPr>
          <w:rFonts w:ascii="Times New Roman" w:hAnsi="Times New Roman" w:cs="Times New Roman"/>
          <w:b/>
        </w:rPr>
        <w:t xml:space="preserve">1.2. Место дисциплины в структуре основной профессиональной образовательной программы: </w:t>
      </w:r>
      <w:r w:rsidR="00CF7055">
        <w:rPr>
          <w:rFonts w:ascii="Times New Roman" w:hAnsi="Times New Roman"/>
          <w:sz w:val="24"/>
          <w:szCs w:val="24"/>
        </w:rPr>
        <w:t xml:space="preserve">Учебная дисциплина </w:t>
      </w:r>
      <w:r w:rsidR="008832C8">
        <w:rPr>
          <w:rFonts w:ascii="Times New Roman" w:hAnsi="Times New Roman"/>
          <w:sz w:val="24"/>
          <w:szCs w:val="24"/>
        </w:rPr>
        <w:t>ОП.05</w:t>
      </w:r>
      <w:r w:rsidR="005F7F07" w:rsidRPr="00410F62">
        <w:rPr>
          <w:rFonts w:ascii="Times New Roman" w:hAnsi="Times New Roman"/>
          <w:sz w:val="24"/>
          <w:szCs w:val="24"/>
        </w:rPr>
        <w:t xml:space="preserve"> </w:t>
      </w:r>
      <w:r w:rsidR="00CF7055">
        <w:rPr>
          <w:rFonts w:ascii="Times New Roman" w:hAnsi="Times New Roman"/>
          <w:sz w:val="24"/>
          <w:szCs w:val="24"/>
        </w:rPr>
        <w:t>«</w:t>
      </w:r>
      <w:r w:rsidR="005F7F07" w:rsidRPr="00410F62">
        <w:rPr>
          <w:rFonts w:ascii="Times New Roman" w:hAnsi="Times New Roman"/>
          <w:sz w:val="24"/>
          <w:szCs w:val="24"/>
        </w:rPr>
        <w:t xml:space="preserve">Основы психологии» является обязательной частью общепрофессионального цикла основной образовательной программы в соответствии с ФГОС СПО по </w:t>
      </w:r>
      <w:r w:rsidR="005F7F07" w:rsidRPr="00410F62">
        <w:rPr>
          <w:rFonts w:ascii="Times New Roman" w:hAnsi="Times New Roman"/>
          <w:iCs/>
          <w:sz w:val="24"/>
          <w:szCs w:val="24"/>
        </w:rPr>
        <w:t>специальности 44.02.0</w:t>
      </w:r>
      <w:r w:rsidR="008832C8">
        <w:rPr>
          <w:rFonts w:ascii="Times New Roman" w:hAnsi="Times New Roman"/>
          <w:iCs/>
          <w:sz w:val="24"/>
          <w:szCs w:val="24"/>
        </w:rPr>
        <w:t>2</w:t>
      </w:r>
      <w:r w:rsidR="005F7F07" w:rsidRPr="00410F62">
        <w:rPr>
          <w:rFonts w:ascii="Times New Roman" w:hAnsi="Times New Roman"/>
          <w:iCs/>
          <w:sz w:val="24"/>
          <w:szCs w:val="24"/>
        </w:rPr>
        <w:t xml:space="preserve"> </w:t>
      </w:r>
      <w:r w:rsidR="008832C8">
        <w:rPr>
          <w:rFonts w:ascii="Times New Roman" w:hAnsi="Times New Roman"/>
          <w:iCs/>
          <w:sz w:val="24"/>
          <w:szCs w:val="24"/>
        </w:rPr>
        <w:t>Преподавание в начальных классах</w:t>
      </w:r>
      <w:r w:rsidR="00016C50" w:rsidRPr="00016C50">
        <w:rPr>
          <w:sz w:val="28"/>
          <w:szCs w:val="28"/>
        </w:rPr>
        <w:t xml:space="preserve"> </w:t>
      </w:r>
    </w:p>
    <w:p w:rsidR="00016C50" w:rsidRDefault="00016C50" w:rsidP="00016C50">
      <w:pPr>
        <w:suppressAutoHyphens/>
        <w:spacing w:after="0" w:line="240" w:lineRule="auto"/>
        <w:ind w:firstLine="709"/>
        <w:jc w:val="both"/>
        <w:rPr>
          <w:rFonts w:ascii="Times New Roman" w:hAnsi="Times New Roman"/>
          <w:sz w:val="24"/>
          <w:szCs w:val="24"/>
        </w:rPr>
      </w:pPr>
      <w:r w:rsidRPr="00410F62">
        <w:rPr>
          <w:rFonts w:ascii="Times New Roman" w:hAnsi="Times New Roman"/>
          <w:sz w:val="24"/>
          <w:szCs w:val="24"/>
        </w:rPr>
        <w:t xml:space="preserve">В рамках программы учебной дисциплины </w:t>
      </w:r>
      <w:proofErr w:type="gramStart"/>
      <w:r w:rsidRPr="00410F62">
        <w:rPr>
          <w:rFonts w:ascii="Times New Roman" w:hAnsi="Times New Roman"/>
          <w:sz w:val="24"/>
          <w:szCs w:val="24"/>
        </w:rPr>
        <w:t>обучающимися</w:t>
      </w:r>
      <w:proofErr w:type="gramEnd"/>
      <w:r w:rsidRPr="00410F62">
        <w:rPr>
          <w:rFonts w:ascii="Times New Roman" w:hAnsi="Times New Roman"/>
          <w:sz w:val="24"/>
          <w:szCs w:val="24"/>
        </w:rPr>
        <w:t xml:space="preserve"> осваиваются умения </w:t>
      </w:r>
      <w:r w:rsidRPr="00410F62">
        <w:rPr>
          <w:rFonts w:ascii="Times New Roman" w:hAnsi="Times New Roman"/>
          <w:sz w:val="24"/>
          <w:szCs w:val="24"/>
        </w:rPr>
        <w:br/>
        <w:t>и знания</w:t>
      </w:r>
    </w:p>
    <w:p w:rsidR="008832C8" w:rsidRDefault="008832C8" w:rsidP="00016C50">
      <w:pPr>
        <w:suppressAutoHyphens/>
        <w:spacing w:after="0" w:line="240" w:lineRule="auto"/>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1134"/>
        <w:gridCol w:w="2126"/>
      </w:tblGrid>
      <w:tr w:rsidR="008832C8" w:rsidRPr="00A45F02" w:rsidTr="00101B8F">
        <w:trPr>
          <w:trHeight w:val="649"/>
        </w:trPr>
        <w:tc>
          <w:tcPr>
            <w:tcW w:w="1101" w:type="dxa"/>
            <w:hideMark/>
          </w:tcPr>
          <w:p w:rsidR="008832C8" w:rsidRPr="00A45F02" w:rsidRDefault="008832C8" w:rsidP="00980D33">
            <w:pPr>
              <w:suppressAutoHyphens/>
              <w:spacing w:after="0" w:line="240" w:lineRule="auto"/>
              <w:jc w:val="center"/>
              <w:rPr>
                <w:rFonts w:ascii="Times New Roman" w:hAnsi="Times New Roman"/>
                <w:b/>
                <w:sz w:val="24"/>
                <w:szCs w:val="24"/>
              </w:rPr>
            </w:pPr>
            <w:r w:rsidRPr="00A45F02">
              <w:rPr>
                <w:rFonts w:ascii="Times New Roman" w:hAnsi="Times New Roman"/>
                <w:b/>
                <w:sz w:val="24"/>
                <w:szCs w:val="24"/>
              </w:rPr>
              <w:t xml:space="preserve">Код </w:t>
            </w:r>
          </w:p>
          <w:p w:rsidR="008832C8" w:rsidRPr="00A45F02" w:rsidRDefault="008832C8" w:rsidP="00980D33">
            <w:pPr>
              <w:suppressAutoHyphens/>
              <w:spacing w:after="0" w:line="240" w:lineRule="auto"/>
              <w:jc w:val="center"/>
              <w:rPr>
                <w:rFonts w:ascii="Times New Roman" w:hAnsi="Times New Roman"/>
                <w:b/>
                <w:sz w:val="24"/>
                <w:szCs w:val="24"/>
              </w:rPr>
            </w:pPr>
            <w:r w:rsidRPr="00A45F02">
              <w:rPr>
                <w:rFonts w:ascii="Times New Roman" w:hAnsi="Times New Roman"/>
                <w:b/>
                <w:sz w:val="24"/>
                <w:szCs w:val="24"/>
              </w:rPr>
              <w:t>ПК, ОК</w:t>
            </w:r>
          </w:p>
        </w:tc>
        <w:tc>
          <w:tcPr>
            <w:tcW w:w="5103" w:type="dxa"/>
            <w:hideMark/>
          </w:tcPr>
          <w:p w:rsidR="008832C8" w:rsidRPr="00A45F02" w:rsidRDefault="008832C8" w:rsidP="00980D33">
            <w:pPr>
              <w:suppressAutoHyphens/>
              <w:spacing w:after="0" w:line="240" w:lineRule="auto"/>
              <w:jc w:val="center"/>
              <w:rPr>
                <w:rFonts w:ascii="Times New Roman" w:hAnsi="Times New Roman"/>
                <w:b/>
                <w:sz w:val="24"/>
                <w:szCs w:val="24"/>
              </w:rPr>
            </w:pPr>
            <w:r w:rsidRPr="00A45F02">
              <w:rPr>
                <w:rFonts w:ascii="Times New Roman" w:hAnsi="Times New Roman"/>
                <w:b/>
                <w:sz w:val="24"/>
                <w:szCs w:val="24"/>
              </w:rPr>
              <w:t>Умения</w:t>
            </w:r>
          </w:p>
        </w:tc>
        <w:tc>
          <w:tcPr>
            <w:tcW w:w="3260" w:type="dxa"/>
            <w:gridSpan w:val="2"/>
            <w:hideMark/>
          </w:tcPr>
          <w:p w:rsidR="008832C8" w:rsidRPr="00A45F02" w:rsidRDefault="008832C8" w:rsidP="00980D33">
            <w:pPr>
              <w:suppressAutoHyphens/>
              <w:spacing w:after="0" w:line="240" w:lineRule="auto"/>
              <w:jc w:val="center"/>
              <w:rPr>
                <w:rFonts w:ascii="Times New Roman" w:hAnsi="Times New Roman"/>
                <w:b/>
                <w:sz w:val="24"/>
                <w:szCs w:val="24"/>
              </w:rPr>
            </w:pPr>
            <w:r w:rsidRPr="00A45F02">
              <w:rPr>
                <w:rFonts w:ascii="Times New Roman" w:hAnsi="Times New Roman"/>
                <w:b/>
                <w:sz w:val="24"/>
                <w:szCs w:val="24"/>
              </w:rPr>
              <w:t>Знания</w:t>
            </w:r>
          </w:p>
        </w:tc>
      </w:tr>
      <w:tr w:rsidR="008832C8" w:rsidRPr="00A45F02" w:rsidTr="00101B8F">
        <w:trPr>
          <w:trHeight w:val="212"/>
        </w:trPr>
        <w:tc>
          <w:tcPr>
            <w:tcW w:w="1101" w:type="dxa"/>
          </w:tcPr>
          <w:p w:rsidR="008832C8" w:rsidRPr="00A45F02" w:rsidRDefault="008832C8" w:rsidP="00980D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5F02">
              <w:rPr>
                <w:rFonts w:ascii="Times New Roman" w:hAnsi="Times New Roman"/>
                <w:sz w:val="24"/>
              </w:rPr>
              <w:t>ОК 01, ОК 02, ОК 09, ПК 1.7, ПК 2.6, ПК 3.5.</w:t>
            </w:r>
          </w:p>
        </w:tc>
        <w:tc>
          <w:tcPr>
            <w:tcW w:w="5103" w:type="dxa"/>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оценивать результат и последствия своих действий (самостоятельно или с помощью наставника)</w:t>
            </w:r>
          </w:p>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использовать современное программное обеспечение; использовать различные цифровые средства для решения профессиональных задач</w:t>
            </w:r>
          </w:p>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участвовать в диалогах на знакомые общие и профессиональные темы;</w:t>
            </w:r>
          </w:p>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 xml:space="preserve">осуществлять мониторинг и анализ современных психолого-педагогических и методических ресурсов для профессионального роста в области организации обучения </w:t>
            </w:r>
            <w:r w:rsidRPr="00A45F02">
              <w:rPr>
                <w:rFonts w:ascii="Times New Roman" w:hAnsi="Times New Roman"/>
                <w:iCs/>
                <w:sz w:val="24"/>
                <w:szCs w:val="24"/>
              </w:rPr>
              <w:t>обучающихся</w:t>
            </w:r>
            <w:r w:rsidRPr="00A45F02">
              <w:rPr>
                <w:rFonts w:ascii="Times New Roman" w:hAnsi="Times New Roman"/>
              </w:rPr>
              <w:t>;</w:t>
            </w:r>
          </w:p>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организовывать взаимодействие с семьей и коллегами в разнообразных формах (родительские собрания, педагогические советы, методические совещания, беседы, консультации и т.д.);</w:t>
            </w:r>
          </w:p>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консультировать родителей по вопросам семейного воспитания, социального, психического и физического развития ребенка;</w:t>
            </w:r>
          </w:p>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организовывать разнообразные формы взаимодействия с семьей (родительские встречи, консультации, беседы и др.), привлекать родителей к проведению совместных мероприятий;</w:t>
            </w:r>
          </w:p>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 xml:space="preserve">изучать особенности семейного воспитания </w:t>
            </w:r>
            <w:proofErr w:type="gramStart"/>
            <w:r w:rsidRPr="00A45F02">
              <w:rPr>
                <w:rFonts w:ascii="Times New Roman" w:hAnsi="Times New Roman"/>
              </w:rPr>
              <w:t>обучающихся</w:t>
            </w:r>
            <w:proofErr w:type="gramEnd"/>
          </w:p>
        </w:tc>
        <w:tc>
          <w:tcPr>
            <w:tcW w:w="3260" w:type="dxa"/>
            <w:gridSpan w:val="2"/>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актуальный профессиональный и социальный контекст, в котором приходится работать и жить;</w:t>
            </w:r>
          </w:p>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основные источники информации и ресурсы для решения задач и проблем в профессиональном и/или социальном контексте;</w:t>
            </w:r>
          </w:p>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 xml:space="preserve">порядок </w:t>
            </w:r>
            <w:proofErr w:type="gramStart"/>
            <w:r w:rsidRPr="00A45F02">
              <w:rPr>
                <w:rFonts w:ascii="Times New Roman" w:hAnsi="Times New Roman"/>
              </w:rPr>
              <w:t>оценки результатов решения задач профессиональной деятельности</w:t>
            </w:r>
            <w:proofErr w:type="gramEnd"/>
          </w:p>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номенклатура информационных источников, применяемых в профессиональной деятельности;</w:t>
            </w:r>
          </w:p>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лексический минимум, относящийся к описанию предметов, средств и процессов профессиональной деятельности;</w:t>
            </w:r>
          </w:p>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 xml:space="preserve">образовательные запросы общества и государства в области обучения </w:t>
            </w:r>
            <w:proofErr w:type="gramStart"/>
            <w:r w:rsidRPr="00A45F02">
              <w:rPr>
                <w:rFonts w:ascii="Times New Roman" w:hAnsi="Times New Roman"/>
                <w:iCs/>
                <w:sz w:val="24"/>
                <w:szCs w:val="24"/>
              </w:rPr>
              <w:t>обучающихся</w:t>
            </w:r>
            <w:proofErr w:type="gramEnd"/>
          </w:p>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 xml:space="preserve">образовательные запросы общества и государства в области внеурочной деятельности </w:t>
            </w:r>
            <w:proofErr w:type="gramStart"/>
            <w:r w:rsidRPr="00A45F02">
              <w:rPr>
                <w:rFonts w:ascii="Times New Roman" w:hAnsi="Times New Roman"/>
                <w:iCs/>
                <w:sz w:val="24"/>
                <w:szCs w:val="24"/>
              </w:rPr>
              <w:t>обучающихся</w:t>
            </w:r>
            <w:proofErr w:type="gramEnd"/>
          </w:p>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особенности планирования, содержание, формы, методы и  технологии взаимодействия с родителями обучающихся (их законными представителями)</w:t>
            </w:r>
          </w:p>
        </w:tc>
      </w:tr>
      <w:tr w:rsidR="00081807" w:rsidRPr="00F63D66" w:rsidTr="00101B8F">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tcPr>
          <w:p w:rsidR="00081807" w:rsidRPr="00081807" w:rsidRDefault="00081807" w:rsidP="00175CA8">
            <w:pPr>
              <w:ind w:firstLine="33"/>
              <w:jc w:val="center"/>
              <w:rPr>
                <w:rFonts w:ascii="Times New Roman" w:hAnsi="Times New Roman" w:cs="Times New Roman"/>
                <w:b/>
                <w:bCs/>
                <w:color w:val="0D0D0D"/>
                <w:sz w:val="24"/>
              </w:rPr>
            </w:pPr>
            <w:r w:rsidRPr="00081807">
              <w:rPr>
                <w:rFonts w:ascii="Times New Roman" w:hAnsi="Times New Roman" w:cs="Times New Roman"/>
                <w:b/>
                <w:bCs/>
                <w:color w:val="0D0D0D"/>
                <w:sz w:val="24"/>
              </w:rPr>
              <w:lastRenderedPageBreak/>
              <w:t xml:space="preserve">Личностные результаты </w:t>
            </w:r>
          </w:p>
        </w:tc>
        <w:tc>
          <w:tcPr>
            <w:tcW w:w="2126" w:type="dxa"/>
            <w:vAlign w:val="center"/>
          </w:tcPr>
          <w:p w:rsidR="00081807" w:rsidRPr="00081807" w:rsidRDefault="00081807" w:rsidP="00175CA8">
            <w:pPr>
              <w:ind w:firstLine="33"/>
              <w:jc w:val="center"/>
              <w:rPr>
                <w:rFonts w:ascii="Times New Roman" w:hAnsi="Times New Roman" w:cs="Times New Roman"/>
                <w:b/>
                <w:bCs/>
                <w:color w:val="0D0D0D"/>
                <w:sz w:val="24"/>
              </w:rPr>
            </w:pPr>
            <w:r w:rsidRPr="00081807">
              <w:rPr>
                <w:rFonts w:ascii="Times New Roman" w:hAnsi="Times New Roman" w:cs="Times New Roman"/>
                <w:b/>
                <w:bCs/>
                <w:color w:val="0D0D0D"/>
                <w:sz w:val="24"/>
              </w:rPr>
              <w:t xml:space="preserve">Код личностных результатов </w:t>
            </w:r>
          </w:p>
        </w:tc>
      </w:tr>
      <w:tr w:rsidR="00101B8F" w:rsidRPr="00F63D66" w:rsidTr="00101B8F">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tcPr>
          <w:p w:rsidR="00101B8F" w:rsidRPr="00F63D66" w:rsidRDefault="00331E00" w:rsidP="007A56DE">
            <w:pPr>
              <w:spacing w:after="0" w:line="240" w:lineRule="auto"/>
              <w:jc w:val="both"/>
              <w:rPr>
                <w:rFonts w:ascii="Times New Roman" w:eastAsia="Calibri" w:hAnsi="Times New Roman" w:cs="Times New Roman"/>
                <w:sz w:val="24"/>
                <w:szCs w:val="24"/>
              </w:rPr>
            </w:pPr>
            <w:proofErr w:type="gramStart"/>
            <w:r w:rsidRPr="00F63D66">
              <w:rPr>
                <w:rFonts w:ascii="Times New Roman" w:eastAsia="Calibri" w:hAnsi="Times New Roman" w:cs="Times New Roman"/>
                <w:sz w:val="24"/>
                <w:szCs w:val="24"/>
              </w:rPr>
              <w:t>Проявляющий</w:t>
            </w:r>
            <w:proofErr w:type="gramEnd"/>
            <w:r w:rsidRPr="00F63D66">
              <w:rPr>
                <w:rFonts w:ascii="Times New Roman" w:eastAsia="Calibri" w:hAnsi="Times New Roman" w:cs="Times New Roman"/>
                <w:sz w:val="24"/>
                <w:szCs w:val="24"/>
              </w:rPr>
              <w:t xml:space="preserve"> уважение к эстетическим ценностям, обладающий основами эстетической культуры. Критически оценивающий </w:t>
            </w:r>
            <w:r w:rsidRPr="00F63D66">
              <w:rPr>
                <w:rFonts w:ascii="Times New Roman" w:eastAsia="Calibri" w:hAnsi="Times New Roman" w:cs="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F63D66">
              <w:rPr>
                <w:rFonts w:ascii="Times New Roman" w:eastAsia="Calibri" w:hAnsi="Times New Roman" w:cs="Times New Roman"/>
                <w:sz w:val="24"/>
                <w:szCs w:val="24"/>
              </w:rPr>
              <w:t>относящийся</w:t>
            </w:r>
            <w:proofErr w:type="gramEnd"/>
            <w:r w:rsidRPr="00F63D66">
              <w:rPr>
                <w:rFonts w:ascii="Times New Roman" w:eastAsia="Calibri" w:hAnsi="Times New Roman" w:cs="Times New Roman"/>
                <w:sz w:val="24"/>
                <w:szCs w:val="24"/>
              </w:rPr>
              <w:t xml:space="preserve"> к культуре как средству коммуникации </w:t>
            </w:r>
            <w:r w:rsidRPr="00F63D66">
              <w:rPr>
                <w:rFonts w:ascii="Times New Roman" w:eastAsia="Calibri" w:hAnsi="Times New Roman" w:cs="Times New Roman"/>
                <w:sz w:val="24"/>
                <w:szCs w:val="24"/>
              </w:rPr>
              <w:br/>
              <w:t xml:space="preserve">и самовыражения в обществе, выражающий сопричастность </w:t>
            </w:r>
            <w:r w:rsidRPr="00F63D66">
              <w:rPr>
                <w:rFonts w:ascii="Times New Roman" w:eastAsia="Calibri" w:hAnsi="Times New Roman" w:cs="Times New Roman"/>
                <w:sz w:val="24"/>
                <w:szCs w:val="24"/>
              </w:rPr>
              <w:br/>
              <w:t xml:space="preserve">к нравственным нормам, традициям в искусстве. </w:t>
            </w:r>
            <w:proofErr w:type="gramStart"/>
            <w:r w:rsidRPr="00F63D66">
              <w:rPr>
                <w:rFonts w:ascii="Times New Roman" w:eastAsia="Calibri" w:hAnsi="Times New Roman" w:cs="Times New Roman"/>
                <w:sz w:val="24"/>
                <w:szCs w:val="24"/>
              </w:rPr>
              <w:t>Ориентированный</w:t>
            </w:r>
            <w:proofErr w:type="gramEnd"/>
            <w:r w:rsidRPr="00F63D66">
              <w:rPr>
                <w:rFonts w:ascii="Times New Roman" w:eastAsia="Calibri" w:hAnsi="Times New Roman" w:cs="Times New Roman"/>
                <w:sz w:val="24"/>
                <w:szCs w:val="24"/>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F63D66">
              <w:rPr>
                <w:rFonts w:ascii="Times New Roman" w:eastAsia="Calibri" w:hAnsi="Times New Roman" w:cs="Times New Roman"/>
                <w:sz w:val="24"/>
                <w:szCs w:val="24"/>
              </w:rPr>
              <w:t>Разделяющий</w:t>
            </w:r>
            <w:proofErr w:type="gramEnd"/>
            <w:r w:rsidRPr="00F63D66">
              <w:rPr>
                <w:rFonts w:ascii="Times New Roman" w:eastAsia="Calibri" w:hAnsi="Times New Roman" w:cs="Times New Roman"/>
                <w:sz w:val="24"/>
                <w:szCs w:val="24"/>
              </w:rPr>
              <w:t xml:space="preserve"> ценности отечественного </w:t>
            </w:r>
            <w:r w:rsidRPr="00F63D66">
              <w:rPr>
                <w:rFonts w:ascii="Times New Roman" w:eastAsia="Calibri" w:hAnsi="Times New Roman" w:cs="Times New Roman"/>
                <w:sz w:val="24"/>
                <w:szCs w:val="24"/>
              </w:rPr>
              <w:br/>
              <w:t xml:space="preserve">и мирового художественного наследия, роли народных традиций </w:t>
            </w:r>
            <w:r w:rsidRPr="00F63D66">
              <w:rPr>
                <w:rFonts w:ascii="Times New Roman" w:eastAsia="Calibri" w:hAnsi="Times New Roman" w:cs="Times New Roman"/>
                <w:sz w:val="24"/>
                <w:szCs w:val="24"/>
              </w:rPr>
              <w:br/>
              <w:t xml:space="preserve">и народного творчества в искусстве. </w:t>
            </w:r>
            <w:proofErr w:type="gramStart"/>
            <w:r w:rsidRPr="00F63D66">
              <w:rPr>
                <w:rFonts w:ascii="Times New Roman" w:eastAsia="Calibri" w:hAnsi="Times New Roman" w:cs="Times New Roman"/>
                <w:sz w:val="24"/>
                <w:szCs w:val="24"/>
              </w:rPr>
              <w:t>Выражающий</w:t>
            </w:r>
            <w:proofErr w:type="gramEnd"/>
            <w:r w:rsidRPr="00F63D66">
              <w:rPr>
                <w:rFonts w:ascii="Times New Roman" w:eastAsia="Calibri" w:hAnsi="Times New Roman" w:cs="Times New Roman"/>
                <w:sz w:val="24"/>
                <w:szCs w:val="24"/>
              </w:rPr>
              <w:t xml:space="preserve"> ценностное отношение к технической и промышленной эстетике</w:t>
            </w:r>
          </w:p>
        </w:tc>
        <w:tc>
          <w:tcPr>
            <w:tcW w:w="2126" w:type="dxa"/>
            <w:vAlign w:val="center"/>
          </w:tcPr>
          <w:p w:rsidR="00101B8F" w:rsidRPr="00F63D66" w:rsidRDefault="00331E00" w:rsidP="007A56DE">
            <w:pPr>
              <w:spacing w:after="0" w:line="240" w:lineRule="auto"/>
              <w:ind w:firstLine="33"/>
              <w:jc w:val="center"/>
              <w:rPr>
                <w:rFonts w:ascii="Times New Roman" w:eastAsia="Calibri" w:hAnsi="Times New Roman" w:cs="Times New Roman"/>
                <w:b/>
                <w:bCs/>
                <w:color w:val="0D0D0D"/>
                <w:sz w:val="24"/>
                <w:szCs w:val="24"/>
              </w:rPr>
            </w:pPr>
            <w:r w:rsidRPr="00F63D66">
              <w:rPr>
                <w:rFonts w:ascii="Times New Roman" w:eastAsia="Calibri" w:hAnsi="Times New Roman" w:cs="Times New Roman"/>
                <w:b/>
                <w:bCs/>
                <w:color w:val="0D0D0D"/>
                <w:sz w:val="24"/>
                <w:szCs w:val="24"/>
              </w:rPr>
              <w:t>ЛР 11</w:t>
            </w:r>
          </w:p>
        </w:tc>
      </w:tr>
      <w:tr w:rsidR="00101B8F" w:rsidRPr="00F63D66" w:rsidTr="00101B8F">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tcPr>
          <w:p w:rsidR="00101B8F" w:rsidRPr="00F63D66" w:rsidRDefault="00101B8F" w:rsidP="007A56DE">
            <w:pPr>
              <w:spacing w:after="0" w:line="240" w:lineRule="auto"/>
              <w:jc w:val="both"/>
              <w:rPr>
                <w:rFonts w:ascii="Times New Roman" w:eastAsia="Calibri" w:hAnsi="Times New Roman" w:cs="Times New Roman"/>
                <w:sz w:val="24"/>
                <w:szCs w:val="24"/>
              </w:rPr>
            </w:pPr>
          </w:p>
        </w:tc>
        <w:tc>
          <w:tcPr>
            <w:tcW w:w="2126" w:type="dxa"/>
            <w:vAlign w:val="center"/>
          </w:tcPr>
          <w:p w:rsidR="00101B8F" w:rsidRPr="00F63D66" w:rsidRDefault="00101B8F" w:rsidP="007A56DE">
            <w:pPr>
              <w:spacing w:after="0" w:line="240" w:lineRule="auto"/>
              <w:ind w:firstLine="33"/>
              <w:jc w:val="center"/>
              <w:rPr>
                <w:rFonts w:ascii="Times New Roman" w:eastAsia="Calibri" w:hAnsi="Times New Roman" w:cs="Times New Roman"/>
                <w:b/>
                <w:bCs/>
                <w:color w:val="0D0D0D"/>
                <w:sz w:val="24"/>
                <w:szCs w:val="24"/>
              </w:rPr>
            </w:pPr>
          </w:p>
        </w:tc>
      </w:tr>
      <w:tr w:rsidR="00331E00" w:rsidRPr="00F63D66" w:rsidTr="00101B8F">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tcPr>
          <w:p w:rsidR="00331E00" w:rsidRDefault="00331E00" w:rsidP="007A56DE">
            <w:pPr>
              <w:spacing w:after="0" w:line="240" w:lineRule="auto"/>
              <w:ind w:firstLine="33"/>
              <w:jc w:val="both"/>
              <w:rPr>
                <w:rFonts w:ascii="Times New Roman" w:hAnsi="Times New Roman"/>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331E00" w:rsidRDefault="00331E00" w:rsidP="007A56DE">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126" w:type="dxa"/>
            <w:vAlign w:val="center"/>
          </w:tcPr>
          <w:p w:rsidR="00331E00" w:rsidRPr="006E1D98" w:rsidRDefault="00331E00" w:rsidP="007A56DE">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7</w:t>
            </w:r>
          </w:p>
        </w:tc>
      </w:tr>
      <w:tr w:rsidR="00331E00" w:rsidRPr="00F63D66" w:rsidTr="00101B8F">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tcPr>
          <w:p w:rsidR="00331E00" w:rsidRDefault="00331E00" w:rsidP="007A56DE">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w:t>
            </w:r>
            <w:proofErr w:type="gramStart"/>
            <w:r>
              <w:rPr>
                <w:rFonts w:ascii="Times New Roman" w:hAnsi="Times New Roman"/>
                <w:sz w:val="24"/>
                <w:szCs w:val="24"/>
              </w:rPr>
              <w:t>Ориентированный</w:t>
            </w:r>
            <w:proofErr w:type="gramEnd"/>
            <w:r>
              <w:rPr>
                <w:rFonts w:ascii="Times New Roman" w:hAnsi="Times New Roman"/>
                <w:sz w:val="24"/>
                <w:szCs w:val="24"/>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Pr>
                <w:rFonts w:ascii="Times New Roman" w:hAnsi="Times New Roman"/>
                <w:sz w:val="24"/>
                <w:szCs w:val="24"/>
              </w:rPr>
              <w:t>Разделяющий</w:t>
            </w:r>
            <w:proofErr w:type="gramEnd"/>
            <w:r>
              <w:rPr>
                <w:rFonts w:ascii="Times New Roman" w:hAnsi="Times New Roman"/>
                <w:sz w:val="24"/>
                <w:szCs w:val="24"/>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ценностное отношение к технической и промышленной эстетике</w:t>
            </w:r>
          </w:p>
        </w:tc>
        <w:tc>
          <w:tcPr>
            <w:tcW w:w="2126" w:type="dxa"/>
            <w:vAlign w:val="center"/>
          </w:tcPr>
          <w:p w:rsidR="00331E00" w:rsidRPr="006E1D98" w:rsidRDefault="00331E00" w:rsidP="007A56DE">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11</w:t>
            </w:r>
          </w:p>
        </w:tc>
      </w:tr>
      <w:tr w:rsidR="00331E00" w:rsidRPr="00F63D66" w:rsidTr="00101B8F">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tcPr>
          <w:p w:rsidR="00331E00" w:rsidRDefault="00331E00" w:rsidP="007A56DE">
            <w:pPr>
              <w:spacing w:after="0" w:line="240" w:lineRule="auto"/>
              <w:jc w:val="both"/>
              <w:rPr>
                <w:rFonts w:ascii="Times New Roman" w:hAnsi="Times New Roman"/>
                <w:b/>
                <w:bCs/>
                <w:sz w:val="24"/>
                <w:szCs w:val="24"/>
              </w:rPr>
            </w:pPr>
            <w:proofErr w:type="gramStart"/>
            <w:r>
              <w:rPr>
                <w:rFonts w:ascii="Times New Roman" w:hAnsi="Times New Roman"/>
                <w:bCs/>
                <w:sz w:val="24"/>
                <w:szCs w:val="24"/>
              </w:rPr>
              <w:t>Принимающий</w:t>
            </w:r>
            <w:proofErr w:type="gramEnd"/>
            <w:r>
              <w:rPr>
                <w:rFonts w:ascii="Times New Roman" w:hAnsi="Times New Roman"/>
                <w:bCs/>
                <w:sz w:val="24"/>
                <w:szCs w:val="24"/>
              </w:rPr>
              <w:t xml:space="preserve"> российские традиционные семейные ценности. </w:t>
            </w:r>
            <w:proofErr w:type="gramStart"/>
            <w:r>
              <w:rPr>
                <w:rFonts w:ascii="Times New Roman" w:hAnsi="Times New Roman"/>
                <w:bCs/>
                <w:sz w:val="24"/>
                <w:szCs w:val="24"/>
              </w:rPr>
              <w:t>Ориентированный</w:t>
            </w:r>
            <w:proofErr w:type="gramEnd"/>
            <w:r>
              <w:rPr>
                <w:rFonts w:ascii="Times New Roman" w:hAnsi="Times New Roman"/>
                <w:bCs/>
                <w:sz w:val="24"/>
                <w:szCs w:val="24"/>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331E00" w:rsidRPr="006E1D98" w:rsidRDefault="00331E00" w:rsidP="007A56DE">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12</w:t>
            </w:r>
          </w:p>
        </w:tc>
      </w:tr>
      <w:tr w:rsidR="00331E00" w:rsidRPr="00F63D66" w:rsidTr="007A6551">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31E00" w:rsidRPr="006E1D98" w:rsidRDefault="00331E00" w:rsidP="007A56DE">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Личностные результаты</w:t>
            </w:r>
          </w:p>
          <w:p w:rsidR="00331E00" w:rsidRPr="006E1D98" w:rsidRDefault="00331E00" w:rsidP="007A56DE">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 xml:space="preserve">реализации программы воспитания, </w:t>
            </w:r>
            <w:r w:rsidRPr="006E1D98">
              <w:rPr>
                <w:rFonts w:ascii="Times New Roman" w:hAnsi="Times New Roman"/>
                <w:b/>
                <w:bCs/>
                <w:sz w:val="24"/>
                <w:szCs w:val="24"/>
              </w:rPr>
              <w:br/>
              <w:t>определенные отраслевыми требованиями к деловым качествам личности</w:t>
            </w:r>
          </w:p>
        </w:tc>
        <w:tc>
          <w:tcPr>
            <w:tcW w:w="2126" w:type="dxa"/>
            <w:vAlign w:val="center"/>
          </w:tcPr>
          <w:p w:rsidR="00331E00" w:rsidRPr="006E1D98" w:rsidRDefault="00331E00" w:rsidP="007A56DE">
            <w:pPr>
              <w:spacing w:after="0" w:line="240" w:lineRule="auto"/>
              <w:ind w:firstLine="33"/>
              <w:jc w:val="center"/>
              <w:rPr>
                <w:rFonts w:ascii="Times New Roman" w:hAnsi="Times New Roman"/>
                <w:b/>
                <w:bCs/>
                <w:sz w:val="24"/>
                <w:szCs w:val="24"/>
              </w:rPr>
            </w:pPr>
          </w:p>
        </w:tc>
      </w:tr>
      <w:tr w:rsidR="00331E00" w:rsidRPr="00F63D66" w:rsidTr="007A6551">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tcPr>
          <w:p w:rsidR="00331E00" w:rsidRPr="006E1D98" w:rsidRDefault="00331E00" w:rsidP="007A56DE">
            <w:pPr>
              <w:spacing w:before="111" w:after="111" w:line="240" w:lineRule="auto"/>
              <w:ind w:right="111"/>
              <w:jc w:val="both"/>
              <w:rPr>
                <w:rFonts w:ascii="Times New Roman" w:hAnsi="Times New Roman"/>
                <w:sz w:val="24"/>
                <w:szCs w:val="24"/>
              </w:rPr>
            </w:pPr>
            <w:proofErr w:type="gramStart"/>
            <w:r w:rsidRPr="006E1D98">
              <w:rPr>
                <w:rFonts w:ascii="Times New Roman" w:hAnsi="Times New Roman"/>
                <w:sz w:val="24"/>
                <w:szCs w:val="24"/>
              </w:rPr>
              <w:t xml:space="preserve">Стремящийся находить и демонстрировать ценностный аспект учебного знания и информации и обеспечивать его понимание и </w:t>
            </w:r>
            <w:r w:rsidRPr="006E1D98">
              <w:rPr>
                <w:rFonts w:ascii="Times New Roman" w:hAnsi="Times New Roman"/>
                <w:sz w:val="24"/>
                <w:szCs w:val="24"/>
              </w:rPr>
              <w:lastRenderedPageBreak/>
              <w:t xml:space="preserve">переживание обучающимися </w:t>
            </w:r>
            <w:proofErr w:type="gramEnd"/>
          </w:p>
        </w:tc>
        <w:tc>
          <w:tcPr>
            <w:tcW w:w="2126" w:type="dxa"/>
            <w:vAlign w:val="center"/>
          </w:tcPr>
          <w:p w:rsidR="00331E00" w:rsidRPr="006E1D98" w:rsidRDefault="00331E00" w:rsidP="007A56DE">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lastRenderedPageBreak/>
              <w:t>ЛР 14</w:t>
            </w:r>
          </w:p>
        </w:tc>
      </w:tr>
      <w:tr w:rsidR="00331E00" w:rsidRPr="00F63D66" w:rsidTr="007A6551">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tcPr>
          <w:p w:rsidR="00331E00" w:rsidRPr="006E1D98" w:rsidRDefault="00331E00" w:rsidP="007A56DE">
            <w:pPr>
              <w:spacing w:before="111" w:after="111" w:line="240" w:lineRule="auto"/>
              <w:ind w:right="111"/>
              <w:jc w:val="both"/>
              <w:rPr>
                <w:rFonts w:ascii="Times New Roman" w:hAnsi="Times New Roman"/>
                <w:sz w:val="24"/>
                <w:szCs w:val="24"/>
              </w:rPr>
            </w:pPr>
            <w:r w:rsidRPr="006E1D98">
              <w:rPr>
                <w:rFonts w:ascii="Times New Roman" w:hAnsi="Times New Roman"/>
                <w:sz w:val="24"/>
                <w:szCs w:val="24"/>
              </w:rPr>
              <w:lastRenderedPageBreak/>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rsidR="00331E00" w:rsidRPr="006E1D98" w:rsidRDefault="00331E00" w:rsidP="007A56DE">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15</w:t>
            </w:r>
          </w:p>
        </w:tc>
      </w:tr>
      <w:tr w:rsidR="00331E00" w:rsidRPr="00F63D66" w:rsidTr="007A6551">
        <w:tc>
          <w:tcPr>
            <w:tcW w:w="7338" w:type="dxa"/>
            <w:gridSpan w:val="3"/>
            <w:tcBorders>
              <w:top w:val="single" w:sz="8" w:space="0" w:color="000000"/>
              <w:left w:val="single" w:sz="8" w:space="0" w:color="000000"/>
              <w:bottom w:val="single" w:sz="8" w:space="0" w:color="000000"/>
              <w:right w:val="single" w:sz="8" w:space="0" w:color="000000"/>
            </w:tcBorders>
            <w:shd w:val="clear" w:color="auto" w:fill="auto"/>
          </w:tcPr>
          <w:p w:rsidR="00331E00" w:rsidRPr="006E1D98" w:rsidRDefault="00331E00" w:rsidP="007A56DE">
            <w:pPr>
              <w:spacing w:after="0" w:line="240" w:lineRule="auto"/>
              <w:jc w:val="both"/>
              <w:rPr>
                <w:rFonts w:ascii="Times New Roman" w:hAnsi="Times New Roman"/>
                <w:sz w:val="24"/>
                <w:szCs w:val="24"/>
              </w:rPr>
            </w:pPr>
            <w:proofErr w:type="gramStart"/>
            <w:r w:rsidRPr="006E1D98">
              <w:rPr>
                <w:rFonts w:ascii="Times New Roman" w:hAnsi="Times New Roman"/>
                <w:sz w:val="24"/>
                <w:szCs w:val="24"/>
              </w:rPr>
              <w:t>Проявляющий</w:t>
            </w:r>
            <w:proofErr w:type="gramEnd"/>
            <w:r w:rsidRPr="006E1D98">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26" w:type="dxa"/>
          </w:tcPr>
          <w:p w:rsidR="00331E00" w:rsidRPr="006E1D98" w:rsidRDefault="00331E00" w:rsidP="007A56DE">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17</w:t>
            </w:r>
          </w:p>
        </w:tc>
      </w:tr>
    </w:tbl>
    <w:p w:rsidR="00101B8F" w:rsidRPr="00331E00" w:rsidRDefault="00101B8F" w:rsidP="00C43C58">
      <w:pPr>
        <w:jc w:val="both"/>
        <w:rPr>
          <w:rFonts w:ascii="Times New Roman" w:hAnsi="Times New Roman" w:cs="Times New Roman"/>
          <w:b/>
          <w:szCs w:val="28"/>
        </w:rPr>
      </w:pPr>
    </w:p>
    <w:p w:rsidR="00101B8F" w:rsidRPr="00331E00" w:rsidRDefault="00101B8F" w:rsidP="00C43C58">
      <w:pPr>
        <w:jc w:val="both"/>
        <w:rPr>
          <w:rFonts w:ascii="Times New Roman" w:hAnsi="Times New Roman" w:cs="Times New Roman"/>
          <w:b/>
          <w:szCs w:val="28"/>
        </w:rPr>
      </w:pPr>
    </w:p>
    <w:p w:rsidR="00101B8F" w:rsidRPr="00331E00" w:rsidRDefault="00101B8F" w:rsidP="00C43C58">
      <w:pPr>
        <w:jc w:val="both"/>
        <w:rPr>
          <w:rFonts w:ascii="Times New Roman" w:hAnsi="Times New Roman" w:cs="Times New Roman"/>
          <w:b/>
          <w:szCs w:val="28"/>
        </w:rPr>
      </w:pPr>
    </w:p>
    <w:p w:rsidR="00C43C58" w:rsidRPr="00331E00" w:rsidRDefault="00C43C58" w:rsidP="00331E00">
      <w:pPr>
        <w:spacing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6"/>
        <w:gridCol w:w="2127"/>
        <w:gridCol w:w="1843"/>
        <w:gridCol w:w="1134"/>
        <w:gridCol w:w="1558"/>
      </w:tblGrid>
      <w:tr w:rsidR="00A34F41" w:rsidRPr="00331E00" w:rsidTr="00C43C58">
        <w:tc>
          <w:tcPr>
            <w:tcW w:w="851"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№п\</w:t>
            </w:r>
            <w:proofErr w:type="gramStart"/>
            <w:r w:rsidRPr="00331E00">
              <w:rPr>
                <w:rFonts w:ascii="Times New Roman" w:hAnsi="Times New Roman" w:cs="Times New Roman"/>
                <w:b/>
                <w:sz w:val="24"/>
                <w:szCs w:val="24"/>
              </w:rPr>
              <w:t>п</w:t>
            </w:r>
            <w:proofErr w:type="gramEnd"/>
            <w:r w:rsidRPr="00331E00">
              <w:rPr>
                <w:rFonts w:ascii="Times New Roman" w:hAnsi="Times New Roman" w:cs="Times New Roman"/>
                <w:b/>
                <w:sz w:val="24"/>
                <w:szCs w:val="24"/>
              </w:rPr>
              <w:t xml:space="preserve"> </w:t>
            </w:r>
          </w:p>
        </w:tc>
        <w:tc>
          <w:tcPr>
            <w:tcW w:w="2126"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Дополнительные профессиональные компетенции</w:t>
            </w:r>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2127"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Дополнительные</w:t>
            </w:r>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знания, умения,</w:t>
            </w:r>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практический</w:t>
            </w:r>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опыт</w:t>
            </w:r>
          </w:p>
        </w:tc>
        <w:tc>
          <w:tcPr>
            <w:tcW w:w="1843"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 наименование</w:t>
            </w:r>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темы</w:t>
            </w:r>
          </w:p>
        </w:tc>
        <w:tc>
          <w:tcPr>
            <w:tcW w:w="1134"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Коли</w:t>
            </w:r>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spellStart"/>
            <w:r w:rsidRPr="00331E00">
              <w:rPr>
                <w:rFonts w:ascii="Times New Roman" w:hAnsi="Times New Roman" w:cs="Times New Roman"/>
                <w:b/>
                <w:sz w:val="24"/>
                <w:szCs w:val="24"/>
              </w:rPr>
              <w:t>чество</w:t>
            </w:r>
            <w:proofErr w:type="spellEnd"/>
            <w:r w:rsidRPr="00331E00">
              <w:rPr>
                <w:rFonts w:ascii="Times New Roman" w:hAnsi="Times New Roman" w:cs="Times New Roman"/>
                <w:b/>
                <w:sz w:val="24"/>
                <w:szCs w:val="24"/>
              </w:rPr>
              <w:t xml:space="preserve"> часов</w:t>
            </w:r>
          </w:p>
        </w:tc>
        <w:tc>
          <w:tcPr>
            <w:tcW w:w="1558"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Обоснование</w:t>
            </w:r>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 xml:space="preserve">включения </w:t>
            </w:r>
            <w:proofErr w:type="gramStart"/>
            <w:r w:rsidRPr="00331E00">
              <w:rPr>
                <w:rFonts w:ascii="Times New Roman" w:hAnsi="Times New Roman" w:cs="Times New Roman"/>
                <w:b/>
                <w:sz w:val="24"/>
                <w:szCs w:val="24"/>
              </w:rPr>
              <w:t>в</w:t>
            </w:r>
            <w:proofErr w:type="gramEnd"/>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рабочую про-</w:t>
            </w:r>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грамму</w:t>
            </w:r>
          </w:p>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r>
      <w:tr w:rsidR="00A34F41" w:rsidRPr="00331E00" w:rsidTr="00C43C58">
        <w:tc>
          <w:tcPr>
            <w:tcW w:w="851"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t>1</w:t>
            </w:r>
          </w:p>
        </w:tc>
        <w:tc>
          <w:tcPr>
            <w:tcW w:w="2126"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843" w:type="dxa"/>
          </w:tcPr>
          <w:p w:rsidR="00C43C58" w:rsidRPr="00331E00"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134" w:type="dxa"/>
          </w:tcPr>
          <w:p w:rsidR="00C43C58" w:rsidRPr="00331E00" w:rsidRDefault="00920ADE"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t>24</w:t>
            </w:r>
          </w:p>
        </w:tc>
        <w:tc>
          <w:tcPr>
            <w:tcW w:w="1558" w:type="dxa"/>
          </w:tcPr>
          <w:p w:rsidR="00C43C58" w:rsidRPr="00331E00" w:rsidRDefault="006D028D"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t>Самостоятельная работа</w:t>
            </w:r>
          </w:p>
        </w:tc>
      </w:tr>
      <w:tr w:rsidR="00D46BF7" w:rsidRPr="00331E00" w:rsidTr="00C43C58">
        <w:tc>
          <w:tcPr>
            <w:tcW w:w="851" w:type="dxa"/>
          </w:tcPr>
          <w:p w:rsidR="00D46BF7" w:rsidRPr="00331E00" w:rsidRDefault="00331E00"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D46BF7" w:rsidRPr="00331E00"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D46BF7" w:rsidRPr="00331E00" w:rsidRDefault="00D46BF7" w:rsidP="00331E00">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tc>
        <w:tc>
          <w:tcPr>
            <w:tcW w:w="1843" w:type="dxa"/>
          </w:tcPr>
          <w:p w:rsidR="00D46BF7" w:rsidRPr="00331E00" w:rsidRDefault="00D46BF7" w:rsidP="00331E00">
            <w:pPr>
              <w:tabs>
                <w:tab w:val="left" w:pos="5205"/>
              </w:tabs>
              <w:spacing w:line="240" w:lineRule="auto"/>
              <w:jc w:val="both"/>
              <w:rPr>
                <w:rFonts w:ascii="Times New Roman" w:hAnsi="Times New Roman" w:cs="Times New Roman"/>
                <w:sz w:val="24"/>
                <w:szCs w:val="24"/>
              </w:rPr>
            </w:pPr>
            <w:r w:rsidRPr="00331E00">
              <w:rPr>
                <w:rFonts w:ascii="Times New Roman" w:hAnsi="Times New Roman" w:cs="Times New Roman"/>
                <w:bCs/>
                <w:sz w:val="24"/>
                <w:szCs w:val="24"/>
              </w:rPr>
              <w:t>Сравнительная характеристика методов психологического исследования.</w:t>
            </w:r>
          </w:p>
        </w:tc>
        <w:tc>
          <w:tcPr>
            <w:tcW w:w="1134" w:type="dxa"/>
          </w:tcPr>
          <w:p w:rsidR="00D46BF7" w:rsidRPr="00331E00" w:rsidRDefault="00624BA5"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t>6</w:t>
            </w:r>
          </w:p>
        </w:tc>
        <w:tc>
          <w:tcPr>
            <w:tcW w:w="1558" w:type="dxa"/>
          </w:tcPr>
          <w:p w:rsidR="00D46BF7" w:rsidRPr="00331E00" w:rsidRDefault="00920ADE"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t>Систематизация знаний по изучению методов психологического исследования</w:t>
            </w:r>
          </w:p>
        </w:tc>
      </w:tr>
      <w:tr w:rsidR="00D46BF7" w:rsidRPr="00331E00" w:rsidTr="00C43C58">
        <w:tc>
          <w:tcPr>
            <w:tcW w:w="851" w:type="dxa"/>
          </w:tcPr>
          <w:p w:rsidR="00D46BF7" w:rsidRPr="00331E00" w:rsidRDefault="00331E00"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D46BF7" w:rsidRPr="00331E00"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D46BF7" w:rsidRPr="00331E00" w:rsidRDefault="00D46BF7" w:rsidP="00331E00">
            <w:pPr>
              <w:numPr>
                <w:ilvl w:val="0"/>
                <w:numId w:val="2"/>
              </w:numPr>
              <w:tabs>
                <w:tab w:val="left" w:pos="286"/>
              </w:tabs>
              <w:suppressAutoHyphens/>
              <w:spacing w:after="0" w:line="240" w:lineRule="auto"/>
              <w:ind w:left="544" w:hanging="353"/>
              <w:contextualSpacing/>
              <w:jc w:val="both"/>
              <w:rPr>
                <w:rFonts w:ascii="Times New Roman" w:hAnsi="Times New Roman" w:cs="Times New Roman"/>
                <w:sz w:val="24"/>
                <w:szCs w:val="24"/>
              </w:rPr>
            </w:pPr>
          </w:p>
        </w:tc>
        <w:tc>
          <w:tcPr>
            <w:tcW w:w="1843" w:type="dxa"/>
          </w:tcPr>
          <w:p w:rsidR="00D46BF7" w:rsidRPr="00331E00" w:rsidRDefault="00D46BF7" w:rsidP="00331E00">
            <w:pPr>
              <w:tabs>
                <w:tab w:val="left" w:pos="5205"/>
              </w:tabs>
              <w:spacing w:line="240" w:lineRule="auto"/>
              <w:jc w:val="both"/>
              <w:rPr>
                <w:rFonts w:ascii="Times New Roman" w:hAnsi="Times New Roman" w:cs="Times New Roman"/>
                <w:bCs/>
                <w:sz w:val="24"/>
                <w:szCs w:val="24"/>
              </w:rPr>
            </w:pPr>
            <w:r w:rsidRPr="00331E00">
              <w:rPr>
                <w:rFonts w:ascii="Times New Roman" w:hAnsi="Times New Roman" w:cs="Times New Roman"/>
                <w:bCs/>
                <w:sz w:val="24"/>
                <w:szCs w:val="24"/>
              </w:rPr>
              <w:t xml:space="preserve">Составить рекомендаций по учету индивидуально-психологических  особенностей детей дошкольного возраста с разным типом темперамента в педагогическом процессе </w:t>
            </w:r>
            <w:r w:rsidRPr="00331E00">
              <w:rPr>
                <w:rFonts w:ascii="Times New Roman" w:hAnsi="Times New Roman" w:cs="Times New Roman"/>
                <w:bCs/>
                <w:sz w:val="24"/>
                <w:szCs w:val="24"/>
              </w:rPr>
              <w:lastRenderedPageBreak/>
              <w:t>(буклет, презентация)</w:t>
            </w:r>
          </w:p>
        </w:tc>
        <w:tc>
          <w:tcPr>
            <w:tcW w:w="1134" w:type="dxa"/>
          </w:tcPr>
          <w:p w:rsidR="00D46BF7" w:rsidRPr="00331E00"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lastRenderedPageBreak/>
              <w:t>6</w:t>
            </w:r>
          </w:p>
        </w:tc>
        <w:tc>
          <w:tcPr>
            <w:tcW w:w="1558" w:type="dxa"/>
          </w:tcPr>
          <w:p w:rsidR="00D46BF7" w:rsidRPr="00331E00" w:rsidRDefault="00920ADE"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t>Закрепление знаний по индивидуально-психологическим  особенностям детей дошкольного возраста с разным типом темперамента</w:t>
            </w:r>
          </w:p>
        </w:tc>
      </w:tr>
      <w:tr w:rsidR="00D46BF7" w:rsidRPr="00331E00" w:rsidTr="00C43C58">
        <w:tc>
          <w:tcPr>
            <w:tcW w:w="851" w:type="dxa"/>
          </w:tcPr>
          <w:p w:rsidR="00D46BF7" w:rsidRPr="00331E00" w:rsidRDefault="00331E00"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126" w:type="dxa"/>
          </w:tcPr>
          <w:p w:rsidR="00D46BF7" w:rsidRPr="00331E00"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624BA5" w:rsidRPr="00331E00" w:rsidRDefault="00624BA5" w:rsidP="00331E00">
            <w:pPr>
              <w:tabs>
                <w:tab w:val="left" w:pos="286"/>
              </w:tabs>
              <w:suppressAutoHyphens/>
              <w:spacing w:after="0" w:line="240" w:lineRule="auto"/>
              <w:contextualSpacing/>
              <w:jc w:val="both"/>
              <w:rPr>
                <w:rFonts w:ascii="Times New Roman" w:hAnsi="Times New Roman" w:cs="Times New Roman"/>
                <w:sz w:val="24"/>
                <w:szCs w:val="24"/>
              </w:rPr>
            </w:pPr>
          </w:p>
        </w:tc>
        <w:tc>
          <w:tcPr>
            <w:tcW w:w="1843" w:type="dxa"/>
          </w:tcPr>
          <w:p w:rsidR="00D46BF7" w:rsidRPr="00331E00" w:rsidRDefault="00D46BF7" w:rsidP="00331E00">
            <w:pPr>
              <w:tabs>
                <w:tab w:val="left" w:pos="5205"/>
              </w:tabs>
              <w:spacing w:line="240" w:lineRule="auto"/>
              <w:jc w:val="both"/>
              <w:rPr>
                <w:rFonts w:ascii="Times New Roman" w:hAnsi="Times New Roman" w:cs="Times New Roman"/>
                <w:bCs/>
                <w:sz w:val="24"/>
                <w:szCs w:val="24"/>
              </w:rPr>
            </w:pPr>
            <w:r w:rsidRPr="00331E00">
              <w:rPr>
                <w:rFonts w:ascii="Times New Roman" w:hAnsi="Times New Roman" w:cs="Times New Roman"/>
                <w:bCs/>
                <w:sz w:val="24"/>
                <w:szCs w:val="24"/>
              </w:rPr>
              <w:t>Составить картотеку игр и упражнений на развитие познавательных  и эмоционально-волевых процессов детей дошкольного возраста.</w:t>
            </w:r>
          </w:p>
        </w:tc>
        <w:tc>
          <w:tcPr>
            <w:tcW w:w="1134" w:type="dxa"/>
          </w:tcPr>
          <w:p w:rsidR="00D46BF7" w:rsidRPr="00331E00"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t>6</w:t>
            </w:r>
          </w:p>
        </w:tc>
        <w:tc>
          <w:tcPr>
            <w:tcW w:w="1558" w:type="dxa"/>
          </w:tcPr>
          <w:p w:rsidR="00D46BF7" w:rsidRPr="00331E00" w:rsidRDefault="00920ADE"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t>Отработка умений по развитию эмоционально-волевой сферы детей дошкольного возраста</w:t>
            </w:r>
          </w:p>
        </w:tc>
      </w:tr>
      <w:tr w:rsidR="00D46BF7" w:rsidRPr="00331E00" w:rsidTr="00C43C58">
        <w:tc>
          <w:tcPr>
            <w:tcW w:w="851" w:type="dxa"/>
          </w:tcPr>
          <w:p w:rsidR="00D46BF7" w:rsidRPr="00331E00" w:rsidRDefault="00331E00"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D46BF7" w:rsidRPr="00331E00"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D46BF7" w:rsidRPr="00331E00"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843" w:type="dxa"/>
          </w:tcPr>
          <w:p w:rsidR="00D46BF7" w:rsidRPr="00331E00" w:rsidRDefault="00920ADE" w:rsidP="00331E00">
            <w:pPr>
              <w:tabs>
                <w:tab w:val="left" w:pos="5205"/>
              </w:tabs>
              <w:spacing w:line="240" w:lineRule="auto"/>
              <w:jc w:val="both"/>
              <w:rPr>
                <w:rFonts w:ascii="Times New Roman" w:hAnsi="Times New Roman" w:cs="Times New Roman"/>
                <w:bCs/>
                <w:sz w:val="24"/>
                <w:szCs w:val="24"/>
              </w:rPr>
            </w:pPr>
            <w:r w:rsidRPr="00331E00">
              <w:rPr>
                <w:rFonts w:ascii="Times New Roman" w:hAnsi="Times New Roman" w:cs="Times New Roman"/>
                <w:bCs/>
                <w:sz w:val="24"/>
                <w:szCs w:val="24"/>
              </w:rPr>
              <w:t xml:space="preserve">Подобрать игры и упражнения на развитие творческих способностей младших школьников в </w:t>
            </w:r>
            <w:proofErr w:type="spellStart"/>
            <w:r w:rsidRPr="00331E00">
              <w:rPr>
                <w:rFonts w:ascii="Times New Roman" w:hAnsi="Times New Roman" w:cs="Times New Roman"/>
                <w:bCs/>
                <w:sz w:val="24"/>
                <w:szCs w:val="24"/>
              </w:rPr>
              <w:t>воспитательно</w:t>
            </w:r>
            <w:proofErr w:type="spellEnd"/>
            <w:r w:rsidRPr="00331E00">
              <w:rPr>
                <w:rFonts w:ascii="Times New Roman" w:hAnsi="Times New Roman" w:cs="Times New Roman"/>
                <w:bCs/>
                <w:sz w:val="24"/>
                <w:szCs w:val="24"/>
              </w:rPr>
              <w:t>-образовательном процессе».</w:t>
            </w:r>
          </w:p>
        </w:tc>
        <w:tc>
          <w:tcPr>
            <w:tcW w:w="1134" w:type="dxa"/>
          </w:tcPr>
          <w:p w:rsidR="00D46BF7" w:rsidRPr="00331E00"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58" w:type="dxa"/>
          </w:tcPr>
          <w:p w:rsidR="00D46BF7" w:rsidRPr="00331E00" w:rsidRDefault="00920ADE"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31E00">
              <w:rPr>
                <w:rFonts w:ascii="Times New Roman" w:hAnsi="Times New Roman" w:cs="Times New Roman"/>
                <w:sz w:val="24"/>
                <w:szCs w:val="24"/>
              </w:rPr>
              <w:t>Отработка умений по развитию творческих способностей детей дошкольного возраста</w:t>
            </w:r>
          </w:p>
        </w:tc>
      </w:tr>
      <w:tr w:rsidR="0012382B" w:rsidRPr="00331E00" w:rsidTr="00C43C58">
        <w:tc>
          <w:tcPr>
            <w:tcW w:w="851" w:type="dxa"/>
          </w:tcPr>
          <w:p w:rsidR="0012382B"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6" w:type="dxa"/>
          </w:tcPr>
          <w:p w:rsidR="0012382B" w:rsidRPr="00331E00"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12382B" w:rsidRPr="00331E00"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843" w:type="dxa"/>
          </w:tcPr>
          <w:p w:rsidR="0012382B" w:rsidRPr="00331E00" w:rsidRDefault="0012382B" w:rsidP="00331E00">
            <w:pPr>
              <w:tabs>
                <w:tab w:val="left" w:pos="5205"/>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консультация</w:t>
            </w:r>
          </w:p>
        </w:tc>
        <w:tc>
          <w:tcPr>
            <w:tcW w:w="1134" w:type="dxa"/>
          </w:tcPr>
          <w:p w:rsidR="0012382B" w:rsidRPr="00331E00"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12382B" w:rsidRPr="00331E00"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bookmarkStart w:id="0" w:name="_GoBack"/>
        <w:bookmarkEnd w:id="0"/>
      </w:tr>
      <w:tr w:rsidR="0012382B" w:rsidRPr="00331E00" w:rsidTr="00C43C58">
        <w:tc>
          <w:tcPr>
            <w:tcW w:w="851" w:type="dxa"/>
          </w:tcPr>
          <w:p w:rsidR="0012382B"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6" w:type="dxa"/>
          </w:tcPr>
          <w:p w:rsidR="0012382B" w:rsidRPr="00331E00"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12382B" w:rsidRPr="00331E00"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843" w:type="dxa"/>
          </w:tcPr>
          <w:p w:rsidR="0012382B" w:rsidRDefault="0012382B" w:rsidP="00331E00">
            <w:pPr>
              <w:tabs>
                <w:tab w:val="left" w:pos="5205"/>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Промежуточная аттестация</w:t>
            </w:r>
          </w:p>
        </w:tc>
        <w:tc>
          <w:tcPr>
            <w:tcW w:w="1134" w:type="dxa"/>
          </w:tcPr>
          <w:p w:rsidR="0012382B"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558" w:type="dxa"/>
          </w:tcPr>
          <w:p w:rsidR="0012382B" w:rsidRPr="00331E00"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r w:rsidR="00081807" w:rsidRPr="00331E00" w:rsidTr="00C43C58">
        <w:tc>
          <w:tcPr>
            <w:tcW w:w="851" w:type="dxa"/>
          </w:tcPr>
          <w:p w:rsidR="00081807" w:rsidRDefault="0008180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6" w:type="dxa"/>
          </w:tcPr>
          <w:p w:rsidR="00081807" w:rsidRPr="00331E00" w:rsidRDefault="0008180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081807" w:rsidRPr="00331E00" w:rsidRDefault="0008180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843" w:type="dxa"/>
          </w:tcPr>
          <w:p w:rsidR="00081807" w:rsidRPr="00331E00" w:rsidRDefault="00081807" w:rsidP="00331E00">
            <w:pPr>
              <w:tabs>
                <w:tab w:val="left" w:pos="5205"/>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1134" w:type="dxa"/>
          </w:tcPr>
          <w:p w:rsidR="00081807" w:rsidRPr="00331E00" w:rsidRDefault="0012382B"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558" w:type="dxa"/>
          </w:tcPr>
          <w:p w:rsidR="00081807" w:rsidRPr="00331E00" w:rsidRDefault="0008180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bl>
    <w:p w:rsidR="00C43C58" w:rsidRPr="00A34F41" w:rsidRDefault="00C43C58" w:rsidP="00C43C58">
      <w:pPr>
        <w:jc w:val="both"/>
        <w:rPr>
          <w:rFonts w:ascii="Times New Roman" w:hAnsi="Times New Roman" w:cs="Times New Roman"/>
          <w:color w:val="FF0000"/>
        </w:rPr>
      </w:pPr>
    </w:p>
    <w:p w:rsidR="00D53542" w:rsidRPr="00414C20" w:rsidRDefault="00D53542" w:rsidP="00D53542">
      <w:pPr>
        <w:suppressAutoHyphens/>
        <w:rPr>
          <w:rFonts w:ascii="Times New Roman" w:hAnsi="Times New Roman" w:cs="Times New Roman"/>
          <w:b/>
        </w:rPr>
      </w:pPr>
      <w:r w:rsidRPr="00414C20">
        <w:rPr>
          <w:rFonts w:ascii="Times New Roman" w:hAnsi="Times New Roman" w:cs="Times New Roman"/>
          <w:b/>
        </w:rPr>
        <w:t>2. СТРУКТУРА И СОДЕРЖАНИЕ УЧЕБНОЙ ДИСЦИПЛИНЫ</w:t>
      </w:r>
    </w:p>
    <w:p w:rsidR="00D53542" w:rsidRPr="00414C20" w:rsidRDefault="00D53542" w:rsidP="00D53542">
      <w:pPr>
        <w:suppressAutoHyphens/>
        <w:rPr>
          <w:rFonts w:ascii="Times New Roman" w:hAnsi="Times New Roman" w:cs="Times New Roman"/>
          <w:b/>
        </w:rPr>
      </w:pPr>
      <w:r w:rsidRPr="00414C20">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b/>
              </w:rPr>
            </w:pPr>
            <w:r w:rsidRPr="00331E00">
              <w:rPr>
                <w:rFonts w:ascii="Times New Roman" w:hAnsi="Times New Roman" w:cs="Times New Roman"/>
                <w:b/>
              </w:rPr>
              <w:t>Вид учебной работы</w:t>
            </w:r>
          </w:p>
        </w:tc>
        <w:tc>
          <w:tcPr>
            <w:tcW w:w="927"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b/>
                <w:iCs/>
              </w:rPr>
            </w:pPr>
            <w:r w:rsidRPr="00331E00">
              <w:rPr>
                <w:rFonts w:ascii="Times New Roman" w:hAnsi="Times New Roman" w:cs="Times New Roman"/>
                <w:b/>
                <w:iCs/>
              </w:rPr>
              <w:t>Объем часов</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b/>
              </w:rPr>
            </w:pPr>
            <w:r w:rsidRPr="00331E00">
              <w:rPr>
                <w:rFonts w:ascii="Times New Roman" w:hAnsi="Times New Roman" w:cs="Times New Roman"/>
                <w:b/>
              </w:rPr>
              <w:t>Суммарная учебная нагрузка во взаимодействии с преподавателем</w:t>
            </w:r>
          </w:p>
        </w:tc>
        <w:tc>
          <w:tcPr>
            <w:tcW w:w="927" w:type="pct"/>
            <w:shd w:val="clear" w:color="auto" w:fill="auto"/>
            <w:vAlign w:val="center"/>
          </w:tcPr>
          <w:p w:rsidR="00D53542" w:rsidRPr="00331E00" w:rsidRDefault="00D53542" w:rsidP="008832C8">
            <w:pPr>
              <w:suppressAutoHyphens/>
              <w:spacing w:after="0" w:line="240" w:lineRule="auto"/>
              <w:rPr>
                <w:rFonts w:ascii="Times New Roman" w:hAnsi="Times New Roman" w:cs="Times New Roman"/>
                <w:iCs/>
              </w:rPr>
            </w:pPr>
            <w:r w:rsidRPr="00331E00">
              <w:rPr>
                <w:rFonts w:ascii="Times New Roman" w:hAnsi="Times New Roman" w:cs="Times New Roman"/>
                <w:iCs/>
              </w:rPr>
              <w:t>*</w:t>
            </w:r>
            <w:r w:rsidR="008832C8" w:rsidRPr="00331E00">
              <w:rPr>
                <w:rFonts w:ascii="Times New Roman" w:hAnsi="Times New Roman" w:cs="Times New Roman"/>
                <w:iCs/>
              </w:rPr>
              <w:t>109</w:t>
            </w:r>
          </w:p>
        </w:tc>
      </w:tr>
      <w:tr w:rsidR="00D53542" w:rsidRPr="00331E00" w:rsidTr="00E409D3">
        <w:trPr>
          <w:trHeight w:val="551"/>
        </w:trPr>
        <w:tc>
          <w:tcPr>
            <w:tcW w:w="4073" w:type="pct"/>
            <w:shd w:val="clear" w:color="auto" w:fill="auto"/>
            <w:vAlign w:val="center"/>
          </w:tcPr>
          <w:p w:rsidR="00D53542" w:rsidRPr="00331E00" w:rsidRDefault="00D53542" w:rsidP="00E409D3">
            <w:pPr>
              <w:suppressAutoHyphens/>
              <w:spacing w:after="0" w:line="240" w:lineRule="auto"/>
              <w:jc w:val="both"/>
              <w:rPr>
                <w:rFonts w:ascii="Times New Roman" w:hAnsi="Times New Roman" w:cs="Times New Roman"/>
                <w:b/>
                <w:i/>
              </w:rPr>
            </w:pPr>
            <w:r w:rsidRPr="00331E00">
              <w:rPr>
                <w:rFonts w:ascii="Times New Roman" w:hAnsi="Times New Roman" w:cs="Times New Roman"/>
                <w:b/>
                <w:i/>
              </w:rPr>
              <w:t>Самостоятельная работа</w:t>
            </w:r>
          </w:p>
        </w:tc>
        <w:tc>
          <w:tcPr>
            <w:tcW w:w="927"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i/>
                <w:iCs/>
              </w:rPr>
            </w:pPr>
            <w:r w:rsidRPr="00331E00">
              <w:rPr>
                <w:rFonts w:ascii="Times New Roman" w:hAnsi="Times New Roman" w:cs="Times New Roman"/>
                <w:i/>
                <w:iCs/>
              </w:rPr>
              <w:t>*</w:t>
            </w:r>
            <w:r w:rsidR="00016C50" w:rsidRPr="00331E00">
              <w:rPr>
                <w:rFonts w:ascii="Times New Roman" w:hAnsi="Times New Roman" w:cs="Times New Roman"/>
                <w:i/>
                <w:iCs/>
              </w:rPr>
              <w:t>2</w:t>
            </w:r>
            <w:r w:rsidR="008832C8" w:rsidRPr="00331E00">
              <w:rPr>
                <w:rFonts w:ascii="Times New Roman" w:hAnsi="Times New Roman" w:cs="Times New Roman"/>
                <w:i/>
                <w:iCs/>
              </w:rPr>
              <w:t>4</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b/>
              </w:rPr>
            </w:pPr>
            <w:r w:rsidRPr="00331E00">
              <w:rPr>
                <w:rFonts w:ascii="Times New Roman" w:hAnsi="Times New Roman" w:cs="Times New Roman"/>
                <w:b/>
              </w:rPr>
              <w:t xml:space="preserve">Объем образовательной программы </w:t>
            </w:r>
          </w:p>
        </w:tc>
        <w:tc>
          <w:tcPr>
            <w:tcW w:w="927"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w:t>
            </w:r>
            <w:r w:rsidR="00AE1DFB" w:rsidRPr="00331E00">
              <w:rPr>
                <w:rFonts w:ascii="Times New Roman" w:hAnsi="Times New Roman" w:cs="Times New Roman"/>
                <w:iCs/>
              </w:rPr>
              <w:t>7</w:t>
            </w:r>
            <w:r w:rsidR="008832C8" w:rsidRPr="00331E00">
              <w:rPr>
                <w:rFonts w:ascii="Times New Roman" w:hAnsi="Times New Roman" w:cs="Times New Roman"/>
                <w:iCs/>
              </w:rPr>
              <w:t>4</w:t>
            </w:r>
          </w:p>
        </w:tc>
      </w:tr>
      <w:tr w:rsidR="00D53542" w:rsidRPr="00331E00" w:rsidTr="00CB1728">
        <w:trPr>
          <w:trHeight w:val="490"/>
        </w:trPr>
        <w:tc>
          <w:tcPr>
            <w:tcW w:w="5000" w:type="pct"/>
            <w:gridSpan w:val="2"/>
            <w:shd w:val="clear" w:color="auto" w:fill="auto"/>
            <w:vAlign w:val="center"/>
          </w:tcPr>
          <w:p w:rsidR="00D53542" w:rsidRPr="00331E00" w:rsidRDefault="00D53542" w:rsidP="00E409D3">
            <w:pPr>
              <w:suppressAutoHyphens/>
              <w:spacing w:after="0" w:line="240" w:lineRule="auto"/>
              <w:rPr>
                <w:rFonts w:ascii="Times New Roman" w:hAnsi="Times New Roman" w:cs="Times New Roman"/>
                <w:iCs/>
              </w:rPr>
            </w:pPr>
            <w:r w:rsidRPr="00331E00">
              <w:rPr>
                <w:rFonts w:ascii="Times New Roman" w:hAnsi="Times New Roman" w:cs="Times New Roman"/>
              </w:rPr>
              <w:t>в том числе:</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t>теоретическое обучение</w:t>
            </w:r>
          </w:p>
        </w:tc>
        <w:tc>
          <w:tcPr>
            <w:tcW w:w="927" w:type="pct"/>
            <w:shd w:val="clear" w:color="auto" w:fill="auto"/>
            <w:vAlign w:val="center"/>
          </w:tcPr>
          <w:p w:rsidR="00D53542" w:rsidRPr="00331E00" w:rsidRDefault="00016C50"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3</w:t>
            </w:r>
            <w:r w:rsidR="008832C8" w:rsidRPr="00331E00">
              <w:rPr>
                <w:rFonts w:ascii="Times New Roman" w:hAnsi="Times New Roman" w:cs="Times New Roman"/>
                <w:iCs/>
              </w:rPr>
              <w:t>8</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t>лабораторные работы (если предусмотрено)</w:t>
            </w:r>
          </w:p>
        </w:tc>
        <w:tc>
          <w:tcPr>
            <w:tcW w:w="927"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w:t>
            </w:r>
            <w:r w:rsidR="00AE1DFB" w:rsidRPr="00331E00">
              <w:rPr>
                <w:rFonts w:ascii="Times New Roman" w:hAnsi="Times New Roman" w:cs="Times New Roman"/>
                <w:iCs/>
              </w:rPr>
              <w:t>-</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lastRenderedPageBreak/>
              <w:t>практические занятия (если предусмотрено)</w:t>
            </w:r>
          </w:p>
        </w:tc>
        <w:tc>
          <w:tcPr>
            <w:tcW w:w="927" w:type="pct"/>
            <w:shd w:val="clear" w:color="auto" w:fill="auto"/>
            <w:vAlign w:val="center"/>
          </w:tcPr>
          <w:p w:rsidR="00D53542" w:rsidRPr="00331E00" w:rsidRDefault="00D53542" w:rsidP="00CF7055">
            <w:pPr>
              <w:suppressAutoHyphens/>
              <w:spacing w:after="0" w:line="240" w:lineRule="auto"/>
              <w:rPr>
                <w:rFonts w:ascii="Times New Roman" w:hAnsi="Times New Roman" w:cs="Times New Roman"/>
                <w:iCs/>
                <w:lang w:val="en-US"/>
              </w:rPr>
            </w:pPr>
            <w:r w:rsidRPr="00331E00">
              <w:rPr>
                <w:rFonts w:ascii="Times New Roman" w:hAnsi="Times New Roman" w:cs="Times New Roman"/>
                <w:iCs/>
              </w:rPr>
              <w:t>*</w:t>
            </w:r>
            <w:r w:rsidR="008832C8" w:rsidRPr="00331E00">
              <w:rPr>
                <w:rFonts w:ascii="Times New Roman" w:hAnsi="Times New Roman" w:cs="Times New Roman"/>
                <w:iCs/>
              </w:rPr>
              <w:t>36</w:t>
            </w:r>
            <w:r w:rsidR="00337537" w:rsidRPr="00331E00">
              <w:rPr>
                <w:rFonts w:ascii="Times New Roman" w:hAnsi="Times New Roman" w:cs="Times New Roman"/>
                <w:iCs/>
                <w:lang w:val="en-US"/>
              </w:rPr>
              <w:t xml:space="preserve"> </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t>курсовая работа (проект) (если предусмотрено)</w:t>
            </w:r>
          </w:p>
        </w:tc>
        <w:tc>
          <w:tcPr>
            <w:tcW w:w="927"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w:t>
            </w:r>
            <w:r w:rsidR="008832C8" w:rsidRPr="00331E00">
              <w:rPr>
                <w:rFonts w:ascii="Times New Roman" w:hAnsi="Times New Roman" w:cs="Times New Roman"/>
                <w:iCs/>
              </w:rPr>
              <w:t>-</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t>контрольная работа</w:t>
            </w:r>
          </w:p>
        </w:tc>
        <w:tc>
          <w:tcPr>
            <w:tcW w:w="927" w:type="pct"/>
            <w:shd w:val="clear" w:color="auto" w:fill="auto"/>
            <w:vAlign w:val="center"/>
          </w:tcPr>
          <w:p w:rsidR="00D53542" w:rsidRPr="00331E00" w:rsidRDefault="008832C8"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w:t>
            </w:r>
            <w:r w:rsidR="00D53542" w:rsidRPr="00331E00">
              <w:rPr>
                <w:rFonts w:ascii="Times New Roman" w:hAnsi="Times New Roman" w:cs="Times New Roman"/>
                <w:iCs/>
              </w:rPr>
              <w:t>*</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i/>
              </w:rPr>
            </w:pPr>
            <w:r w:rsidRPr="00331E00">
              <w:rPr>
                <w:rFonts w:ascii="Times New Roman" w:hAnsi="Times New Roman" w:cs="Times New Roman"/>
                <w:i/>
              </w:rPr>
              <w:t xml:space="preserve">Самостоятельная работа </w:t>
            </w:r>
          </w:p>
        </w:tc>
        <w:tc>
          <w:tcPr>
            <w:tcW w:w="927" w:type="pct"/>
            <w:shd w:val="clear" w:color="auto" w:fill="auto"/>
            <w:vAlign w:val="center"/>
          </w:tcPr>
          <w:p w:rsidR="00D53542" w:rsidRPr="00331E00" w:rsidRDefault="00016C50"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2</w:t>
            </w:r>
            <w:r w:rsidR="008832C8" w:rsidRPr="00331E00">
              <w:rPr>
                <w:rFonts w:ascii="Times New Roman" w:hAnsi="Times New Roman" w:cs="Times New Roman"/>
                <w:iCs/>
              </w:rPr>
              <w:t>4</w:t>
            </w:r>
          </w:p>
        </w:tc>
      </w:tr>
      <w:tr w:rsidR="00D53542" w:rsidRPr="00414C20" w:rsidTr="00CB1728">
        <w:trPr>
          <w:trHeight w:val="490"/>
        </w:trPr>
        <w:tc>
          <w:tcPr>
            <w:tcW w:w="5000" w:type="pct"/>
            <w:gridSpan w:val="2"/>
            <w:shd w:val="clear" w:color="auto" w:fill="auto"/>
            <w:vAlign w:val="center"/>
          </w:tcPr>
          <w:p w:rsidR="00D53542" w:rsidRPr="00414C20" w:rsidRDefault="00D53542" w:rsidP="00AE1DFB">
            <w:pPr>
              <w:suppressAutoHyphens/>
              <w:spacing w:after="0" w:line="240" w:lineRule="auto"/>
              <w:rPr>
                <w:rFonts w:ascii="Times New Roman" w:hAnsi="Times New Roman" w:cs="Times New Roman"/>
                <w:b/>
                <w:iCs/>
              </w:rPr>
            </w:pPr>
            <w:r w:rsidRPr="00331E00">
              <w:rPr>
                <w:rFonts w:ascii="Times New Roman" w:hAnsi="Times New Roman" w:cs="Times New Roman"/>
                <w:b/>
                <w:iCs/>
              </w:rPr>
              <w:t xml:space="preserve">Промежуточная аттестация проводится в форме </w:t>
            </w:r>
            <w:r w:rsidR="008832C8" w:rsidRPr="00331E00">
              <w:rPr>
                <w:rFonts w:ascii="Times New Roman" w:hAnsi="Times New Roman"/>
                <w:b/>
                <w:iCs/>
              </w:rPr>
              <w:t>экзамена</w:t>
            </w:r>
            <w:r w:rsidR="00081807">
              <w:rPr>
                <w:rFonts w:ascii="Times New Roman" w:hAnsi="Times New Roman"/>
                <w:b/>
                <w:iCs/>
              </w:rPr>
              <w:t xml:space="preserve">                                            </w:t>
            </w:r>
            <w:r w:rsidR="00AE1DFB" w:rsidRPr="00331E00">
              <w:rPr>
                <w:rFonts w:ascii="Times New Roman" w:hAnsi="Times New Roman" w:cs="Times New Roman"/>
                <w:i/>
                <w:iCs/>
              </w:rPr>
              <w:t xml:space="preserve"> </w:t>
            </w:r>
            <w:r w:rsidR="008832C8" w:rsidRPr="00331E00">
              <w:rPr>
                <w:rFonts w:ascii="Times New Roman" w:hAnsi="Times New Roman" w:cs="Times New Roman"/>
                <w:i/>
                <w:iCs/>
              </w:rPr>
              <w:t>9</w:t>
            </w:r>
          </w:p>
        </w:tc>
      </w:tr>
    </w:tbl>
    <w:p w:rsidR="00D53542" w:rsidRPr="00414C20" w:rsidRDefault="00D53542" w:rsidP="00D53542">
      <w:pPr>
        <w:suppressAutoHyphens/>
        <w:rPr>
          <w:rFonts w:ascii="Times New Roman" w:hAnsi="Times New Roman" w:cs="Times New Roman"/>
          <w:b/>
          <w:i/>
        </w:rPr>
      </w:pPr>
      <w:r w:rsidRPr="00414C20">
        <w:rPr>
          <w:rFonts w:ascii="Times New Roman" w:hAnsi="Times New Roman" w:cs="Times New Roman"/>
          <w:b/>
          <w:i/>
        </w:rPr>
        <w:t>Во всех ячейках со звездочкой</w:t>
      </w:r>
      <w:proofErr w:type="gramStart"/>
      <w:r w:rsidRPr="00414C20">
        <w:rPr>
          <w:rFonts w:ascii="Times New Roman" w:hAnsi="Times New Roman" w:cs="Times New Roman"/>
          <w:b/>
          <w:i/>
        </w:rPr>
        <w:t xml:space="preserve"> (*) </w:t>
      </w:r>
      <w:proofErr w:type="gramEnd"/>
      <w:r w:rsidRPr="00414C20">
        <w:rPr>
          <w:rFonts w:ascii="Times New Roman" w:hAnsi="Times New Roman" w:cs="Times New Roman"/>
          <w:b/>
          <w:i/>
        </w:rPr>
        <w:t>следует указать объем часов.</w:t>
      </w:r>
    </w:p>
    <w:p w:rsidR="00D53542" w:rsidRPr="00414C20" w:rsidRDefault="00D53542" w:rsidP="00D53542">
      <w:pPr>
        <w:suppressAutoHyphens/>
        <w:rPr>
          <w:rFonts w:ascii="Times New Roman" w:hAnsi="Times New Roman" w:cs="Times New Roman"/>
          <w:b/>
          <w:i/>
        </w:rPr>
      </w:pPr>
    </w:p>
    <w:p w:rsidR="00D53542" w:rsidRPr="00414C20" w:rsidRDefault="00D53542" w:rsidP="00D53542">
      <w:pPr>
        <w:rPr>
          <w:rFonts w:ascii="Times New Roman" w:hAnsi="Times New Roman" w:cs="Times New Roman"/>
          <w:b/>
          <w:i/>
        </w:rPr>
        <w:sectPr w:rsidR="00D53542" w:rsidRPr="00414C20" w:rsidSect="00C43C58">
          <w:type w:val="continuous"/>
          <w:pgSz w:w="11906" w:h="16838"/>
          <w:pgMar w:top="1134" w:right="850" w:bottom="284" w:left="1701" w:header="708" w:footer="708" w:gutter="0"/>
          <w:cols w:space="720"/>
          <w:docGrid w:linePitch="299"/>
        </w:sectPr>
      </w:pPr>
    </w:p>
    <w:p w:rsidR="00D53542" w:rsidRDefault="00D53542" w:rsidP="00D53542">
      <w:pPr>
        <w:rPr>
          <w:rFonts w:ascii="Times New Roman" w:hAnsi="Times New Roman" w:cs="Times New Roman"/>
          <w:b/>
        </w:rPr>
      </w:pPr>
      <w:r w:rsidRPr="00414C20">
        <w:rPr>
          <w:rFonts w:ascii="Times New Roman" w:hAnsi="Times New Roman" w:cs="Times New Roman"/>
          <w:b/>
        </w:rPr>
        <w:lastRenderedPageBreak/>
        <w:t xml:space="preserve">2.2. Тематический план и содержание учебной дисциплины </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601"/>
        <w:gridCol w:w="1761"/>
        <w:gridCol w:w="2840"/>
      </w:tblGrid>
      <w:tr w:rsidR="008832C8" w:rsidRPr="00A45F02" w:rsidTr="00980D33">
        <w:trPr>
          <w:trHeight w:val="20"/>
        </w:trPr>
        <w:tc>
          <w:tcPr>
            <w:tcW w:w="738" w:type="pct"/>
            <w:vAlign w:val="center"/>
          </w:tcPr>
          <w:p w:rsidR="008832C8" w:rsidRPr="00A45F02" w:rsidRDefault="008832C8" w:rsidP="00980D33">
            <w:pPr>
              <w:suppressAutoHyphens/>
              <w:spacing w:after="0"/>
              <w:jc w:val="center"/>
              <w:rPr>
                <w:rFonts w:ascii="Times New Roman" w:hAnsi="Times New Roman"/>
                <w:b/>
                <w:bCs/>
              </w:rPr>
            </w:pPr>
            <w:r w:rsidRPr="00A45F02">
              <w:rPr>
                <w:rFonts w:ascii="Times New Roman" w:hAnsi="Times New Roman"/>
                <w:b/>
                <w:bCs/>
              </w:rPr>
              <w:t>Наименование разделов и тем</w:t>
            </w:r>
          </w:p>
        </w:tc>
        <w:tc>
          <w:tcPr>
            <w:tcW w:w="2655" w:type="pct"/>
            <w:vAlign w:val="center"/>
          </w:tcPr>
          <w:p w:rsidR="008832C8" w:rsidRPr="00A45F02" w:rsidRDefault="008832C8" w:rsidP="00980D33">
            <w:pPr>
              <w:suppressAutoHyphens/>
              <w:spacing w:after="0"/>
              <w:jc w:val="center"/>
              <w:rPr>
                <w:rFonts w:ascii="Times New Roman" w:hAnsi="Times New Roman"/>
                <w:b/>
                <w:bCs/>
              </w:rPr>
            </w:pPr>
            <w:r w:rsidRPr="00A45F02">
              <w:rPr>
                <w:rFonts w:ascii="Times New Roman" w:hAnsi="Times New Roman"/>
                <w:b/>
                <w:bCs/>
              </w:rPr>
              <w:t xml:space="preserve">Содержание и формы организации деятельности </w:t>
            </w:r>
            <w:proofErr w:type="gramStart"/>
            <w:r w:rsidRPr="00A45F02">
              <w:rPr>
                <w:rFonts w:ascii="Times New Roman" w:hAnsi="Times New Roman"/>
                <w:b/>
                <w:bCs/>
              </w:rPr>
              <w:t>обучающихся</w:t>
            </w:r>
            <w:proofErr w:type="gramEnd"/>
          </w:p>
        </w:tc>
        <w:tc>
          <w:tcPr>
            <w:tcW w:w="615" w:type="pct"/>
            <w:vAlign w:val="center"/>
          </w:tcPr>
          <w:p w:rsidR="008832C8" w:rsidRPr="00A45F02" w:rsidRDefault="008832C8" w:rsidP="00980D33">
            <w:pPr>
              <w:suppressAutoHyphens/>
              <w:spacing w:after="0" w:line="240" w:lineRule="auto"/>
              <w:jc w:val="center"/>
              <w:rPr>
                <w:rFonts w:ascii="Times New Roman" w:hAnsi="Times New Roman"/>
                <w:b/>
                <w:bCs/>
              </w:rPr>
            </w:pPr>
            <w:r w:rsidRPr="00A45F02">
              <w:rPr>
                <w:rFonts w:ascii="Times New Roman" w:hAnsi="Times New Roman"/>
                <w:b/>
                <w:bCs/>
              </w:rPr>
              <w:t xml:space="preserve">Объем, акад. </w:t>
            </w:r>
            <w:proofErr w:type="gramStart"/>
            <w:r w:rsidRPr="00A45F02">
              <w:rPr>
                <w:rFonts w:ascii="Times New Roman" w:hAnsi="Times New Roman"/>
                <w:b/>
                <w:bCs/>
              </w:rPr>
              <w:t>ч</w:t>
            </w:r>
            <w:proofErr w:type="gramEnd"/>
            <w:r w:rsidRPr="00A45F02">
              <w:rPr>
                <w:rFonts w:ascii="Times New Roman" w:hAnsi="Times New Roman"/>
                <w:b/>
                <w:bCs/>
              </w:rPr>
              <w:t xml:space="preserve"> / в том числе в форме практической подготовки, акад. ч</w:t>
            </w:r>
          </w:p>
        </w:tc>
        <w:tc>
          <w:tcPr>
            <w:tcW w:w="992" w:type="pct"/>
            <w:vAlign w:val="center"/>
          </w:tcPr>
          <w:p w:rsidR="008832C8" w:rsidRPr="00A45F02" w:rsidRDefault="008832C8" w:rsidP="00980D33">
            <w:pPr>
              <w:suppressAutoHyphens/>
              <w:spacing w:after="0"/>
              <w:jc w:val="center"/>
              <w:rPr>
                <w:rFonts w:ascii="Times New Roman" w:hAnsi="Times New Roman"/>
                <w:b/>
                <w:bCs/>
              </w:rPr>
            </w:pPr>
            <w:r w:rsidRPr="00A45F02">
              <w:rPr>
                <w:rFonts w:ascii="Times New Roman" w:hAnsi="Times New Roman"/>
                <w:b/>
                <w:bCs/>
              </w:rPr>
              <w:t>Коды компетенций, формированию которых способствует элемент программы</w:t>
            </w:r>
          </w:p>
        </w:tc>
      </w:tr>
      <w:tr w:rsidR="008832C8" w:rsidRPr="00331E00" w:rsidTr="00980D33">
        <w:trPr>
          <w:trHeight w:val="20"/>
        </w:trPr>
        <w:tc>
          <w:tcPr>
            <w:tcW w:w="738" w:type="pct"/>
          </w:tcPr>
          <w:p w:rsidR="008832C8" w:rsidRPr="00331E00" w:rsidRDefault="008832C8" w:rsidP="00980D33">
            <w:pPr>
              <w:spacing w:after="0" w:line="240" w:lineRule="auto"/>
              <w:jc w:val="center"/>
              <w:rPr>
                <w:rFonts w:ascii="Times New Roman" w:hAnsi="Times New Roman"/>
                <w:b/>
                <w:bCs/>
                <w:i/>
                <w:iCs/>
              </w:rPr>
            </w:pPr>
            <w:r w:rsidRPr="00331E00">
              <w:rPr>
                <w:rFonts w:ascii="Times New Roman" w:hAnsi="Times New Roman"/>
                <w:b/>
                <w:bCs/>
                <w:i/>
                <w:iCs/>
              </w:rPr>
              <w:t>1</w:t>
            </w:r>
          </w:p>
        </w:tc>
        <w:tc>
          <w:tcPr>
            <w:tcW w:w="2655" w:type="pct"/>
          </w:tcPr>
          <w:p w:rsidR="008832C8" w:rsidRPr="00331E00" w:rsidRDefault="008832C8" w:rsidP="00980D33">
            <w:pPr>
              <w:spacing w:after="0" w:line="240" w:lineRule="auto"/>
              <w:jc w:val="center"/>
              <w:rPr>
                <w:rFonts w:ascii="Times New Roman" w:hAnsi="Times New Roman"/>
                <w:b/>
                <w:bCs/>
                <w:i/>
                <w:iCs/>
              </w:rPr>
            </w:pPr>
            <w:r w:rsidRPr="00331E00">
              <w:rPr>
                <w:rFonts w:ascii="Times New Roman" w:hAnsi="Times New Roman"/>
                <w:b/>
                <w:bCs/>
                <w:i/>
                <w:iCs/>
              </w:rPr>
              <w:t>2</w:t>
            </w:r>
          </w:p>
        </w:tc>
        <w:tc>
          <w:tcPr>
            <w:tcW w:w="615" w:type="pct"/>
          </w:tcPr>
          <w:p w:rsidR="008832C8" w:rsidRPr="00331E00" w:rsidRDefault="008832C8" w:rsidP="00980D33">
            <w:pPr>
              <w:spacing w:after="0" w:line="240" w:lineRule="auto"/>
              <w:jc w:val="center"/>
              <w:rPr>
                <w:rFonts w:ascii="Times New Roman" w:hAnsi="Times New Roman"/>
                <w:b/>
                <w:bCs/>
                <w:i/>
                <w:iCs/>
              </w:rPr>
            </w:pPr>
            <w:r w:rsidRPr="00331E00">
              <w:rPr>
                <w:rFonts w:ascii="Times New Roman" w:hAnsi="Times New Roman"/>
                <w:b/>
                <w:bCs/>
                <w:i/>
                <w:iCs/>
              </w:rPr>
              <w:t>3</w:t>
            </w:r>
          </w:p>
        </w:tc>
        <w:tc>
          <w:tcPr>
            <w:tcW w:w="992" w:type="pct"/>
          </w:tcPr>
          <w:p w:rsidR="008832C8" w:rsidRPr="00331E00" w:rsidRDefault="008832C8" w:rsidP="00980D33">
            <w:pPr>
              <w:spacing w:after="0" w:line="240" w:lineRule="auto"/>
              <w:jc w:val="center"/>
              <w:rPr>
                <w:rFonts w:ascii="Times New Roman" w:hAnsi="Times New Roman"/>
                <w:b/>
                <w:bCs/>
                <w:i/>
                <w:iCs/>
              </w:rPr>
            </w:pPr>
            <w:r w:rsidRPr="00331E00">
              <w:rPr>
                <w:rFonts w:ascii="Times New Roman" w:hAnsi="Times New Roman"/>
                <w:b/>
                <w:bCs/>
                <w:i/>
                <w:iCs/>
              </w:rPr>
              <w:t>4</w:t>
            </w:r>
          </w:p>
        </w:tc>
      </w:tr>
      <w:tr w:rsidR="008832C8" w:rsidRPr="00331E00" w:rsidTr="00980D33">
        <w:trPr>
          <w:trHeight w:val="20"/>
        </w:trPr>
        <w:tc>
          <w:tcPr>
            <w:tcW w:w="3393" w:type="pct"/>
            <w:gridSpan w:val="2"/>
          </w:tcPr>
          <w:p w:rsidR="008832C8" w:rsidRPr="00331E00" w:rsidRDefault="008832C8" w:rsidP="00980D33">
            <w:pPr>
              <w:spacing w:after="0"/>
              <w:rPr>
                <w:rFonts w:ascii="Times New Roman" w:hAnsi="Times New Roman"/>
                <w:b/>
                <w:bCs/>
              </w:rPr>
            </w:pPr>
            <w:r w:rsidRPr="00331E00">
              <w:rPr>
                <w:rFonts w:ascii="Times New Roman" w:hAnsi="Times New Roman"/>
                <w:b/>
                <w:bCs/>
              </w:rPr>
              <w:t>Раздел 1. Введение в психологию</w:t>
            </w:r>
          </w:p>
        </w:tc>
        <w:tc>
          <w:tcPr>
            <w:tcW w:w="615" w:type="pct"/>
            <w:vAlign w:val="center"/>
          </w:tcPr>
          <w:p w:rsidR="008832C8" w:rsidRPr="00331E00" w:rsidRDefault="00561F89" w:rsidP="00980D33">
            <w:pPr>
              <w:suppressAutoHyphens/>
              <w:spacing w:after="0"/>
              <w:jc w:val="center"/>
              <w:rPr>
                <w:rFonts w:ascii="Times New Roman" w:hAnsi="Times New Roman"/>
                <w:b/>
                <w:bCs/>
              </w:rPr>
            </w:pPr>
            <w:r w:rsidRPr="00331E00">
              <w:rPr>
                <w:rFonts w:ascii="Times New Roman" w:hAnsi="Times New Roman"/>
                <w:b/>
                <w:bCs/>
              </w:rPr>
              <w:t>10</w:t>
            </w:r>
            <w:r w:rsidR="008832C8" w:rsidRPr="00331E00">
              <w:rPr>
                <w:rFonts w:ascii="Times New Roman" w:hAnsi="Times New Roman"/>
                <w:b/>
                <w:bCs/>
              </w:rPr>
              <w:t>/</w:t>
            </w:r>
            <w:r w:rsidRPr="00331E00">
              <w:rPr>
                <w:rFonts w:ascii="Times New Roman" w:hAnsi="Times New Roman"/>
                <w:b/>
                <w:bCs/>
              </w:rPr>
              <w:t>2</w:t>
            </w:r>
          </w:p>
        </w:tc>
        <w:tc>
          <w:tcPr>
            <w:tcW w:w="992" w:type="pct"/>
          </w:tcPr>
          <w:p w:rsidR="008832C8" w:rsidRPr="00331E00" w:rsidRDefault="008832C8" w:rsidP="00980D33">
            <w:pPr>
              <w:suppressAutoHyphens/>
              <w:spacing w:after="0"/>
              <w:jc w:val="center"/>
              <w:rPr>
                <w:rFonts w:ascii="Times New Roman" w:hAnsi="Times New Roman"/>
                <w:b/>
                <w:bCs/>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1.1. Предмет и задачи психологии</w:t>
            </w:r>
          </w:p>
        </w:tc>
        <w:tc>
          <w:tcPr>
            <w:tcW w:w="2655" w:type="pct"/>
          </w:tcPr>
          <w:p w:rsidR="008832C8" w:rsidRPr="00331E00" w:rsidRDefault="008832C8" w:rsidP="00980D33">
            <w:pPr>
              <w:spacing w:after="0" w:line="240" w:lineRule="auto"/>
              <w:rPr>
                <w:rFonts w:ascii="Times New Roman" w:hAnsi="Times New Roman"/>
                <w:b/>
                <w:bCs/>
              </w:rPr>
            </w:pPr>
            <w:r w:rsidRPr="00331E00">
              <w:rPr>
                <w:rFonts w:ascii="Times New Roman" w:hAnsi="Times New Roman"/>
                <w:b/>
                <w:bCs/>
              </w:rPr>
              <w:t>Содержание</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2</w:t>
            </w:r>
            <w:r w:rsidR="008832C8" w:rsidRPr="00331E00">
              <w:rPr>
                <w:rFonts w:ascii="Times New Roman" w:hAnsi="Times New Roman"/>
                <w:b/>
              </w:rPr>
              <w:t>/-</w:t>
            </w:r>
          </w:p>
        </w:tc>
        <w:tc>
          <w:tcPr>
            <w:tcW w:w="992" w:type="pct"/>
            <w:vMerge w:val="restart"/>
          </w:tcPr>
          <w:p w:rsidR="008832C8" w:rsidRPr="00331E00" w:rsidRDefault="008832C8" w:rsidP="00980D33">
            <w:pPr>
              <w:suppressAutoHyphens/>
              <w:spacing w:after="0"/>
              <w:jc w:val="center"/>
              <w:rPr>
                <w:rFonts w:ascii="Times New Roman" w:hAnsi="Times New Roman"/>
              </w:rPr>
            </w:pPr>
            <w:r w:rsidRPr="00331E00">
              <w:rPr>
                <w:rFonts w:ascii="Times New Roman" w:hAnsi="Times New Roman"/>
              </w:rPr>
              <w:t>ОК 01, ОК 02, ОК 09, ПК 1.7, ПК 2.6, ПК 3.5.</w:t>
            </w:r>
          </w:p>
        </w:tc>
      </w:tr>
      <w:tr w:rsidR="008832C8" w:rsidRPr="00331E00" w:rsidTr="00980D33">
        <w:trPr>
          <w:trHeight w:val="432"/>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5"/>
              </w:numPr>
              <w:spacing w:after="0" w:line="240" w:lineRule="auto"/>
              <w:ind w:left="0" w:firstLine="0"/>
              <w:contextualSpacing/>
              <w:jc w:val="both"/>
              <w:rPr>
                <w:rFonts w:ascii="Times New Roman" w:hAnsi="Times New Roman"/>
                <w:bCs/>
                <w:sz w:val="24"/>
                <w:szCs w:val="24"/>
              </w:rPr>
            </w:pPr>
            <w:r w:rsidRPr="00331E00">
              <w:rPr>
                <w:rFonts w:ascii="Times New Roman" w:hAnsi="Times New Roman"/>
                <w:bCs/>
                <w:sz w:val="24"/>
                <w:szCs w:val="24"/>
              </w:rPr>
              <w:t>Предмет и задачи психологии как науки. Сравнительная характеристика научной и житейской психологии.</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4</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5"/>
              </w:numPr>
              <w:spacing w:after="0" w:line="240" w:lineRule="auto"/>
              <w:ind w:left="0" w:firstLine="0"/>
              <w:contextualSpacing/>
              <w:jc w:val="both"/>
              <w:rPr>
                <w:rFonts w:ascii="Times New Roman" w:hAnsi="Times New Roman"/>
                <w:bCs/>
                <w:sz w:val="24"/>
                <w:szCs w:val="24"/>
              </w:rPr>
            </w:pPr>
            <w:r w:rsidRPr="00331E00">
              <w:rPr>
                <w:rFonts w:ascii="Times New Roman" w:hAnsi="Times New Roman"/>
                <w:bCs/>
                <w:sz w:val="24"/>
                <w:szCs w:val="24"/>
              </w:rPr>
              <w:t>Отрасли психологии. Связь психологии с другими науками. Связь психологии с педагогической наукой и практикой</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920ADE" w:rsidRPr="00331E00" w:rsidTr="00980D33">
        <w:trPr>
          <w:trHeight w:val="20"/>
        </w:trPr>
        <w:tc>
          <w:tcPr>
            <w:tcW w:w="738" w:type="pct"/>
            <w:vMerge w:val="restart"/>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1.2. Методы изучения психики</w:t>
            </w:r>
          </w:p>
        </w:tc>
        <w:tc>
          <w:tcPr>
            <w:tcW w:w="2655" w:type="pct"/>
          </w:tcPr>
          <w:p w:rsidR="00920ADE" w:rsidRPr="00331E00" w:rsidRDefault="00920ADE" w:rsidP="00980D33">
            <w:pPr>
              <w:spacing w:after="0" w:line="240" w:lineRule="auto"/>
              <w:rPr>
                <w:rFonts w:ascii="Times New Roman" w:hAnsi="Times New Roman"/>
                <w:b/>
                <w:bCs/>
              </w:rPr>
            </w:pPr>
            <w:r w:rsidRPr="00331E00">
              <w:rPr>
                <w:rFonts w:ascii="Times New Roman" w:hAnsi="Times New Roman"/>
                <w:b/>
                <w:bCs/>
              </w:rPr>
              <w:t>Содержание</w:t>
            </w:r>
          </w:p>
        </w:tc>
        <w:tc>
          <w:tcPr>
            <w:tcW w:w="615" w:type="pct"/>
            <w:vAlign w:val="center"/>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val="restart"/>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6"/>
              </w:numPr>
              <w:spacing w:after="0" w:line="240" w:lineRule="auto"/>
              <w:ind w:left="0" w:firstLine="0"/>
              <w:contextualSpacing/>
              <w:jc w:val="both"/>
              <w:rPr>
                <w:rFonts w:ascii="Times New Roman" w:hAnsi="Times New Roman"/>
                <w:bCs/>
                <w:sz w:val="24"/>
                <w:szCs w:val="24"/>
              </w:rPr>
            </w:pPr>
            <w:r w:rsidRPr="00331E00">
              <w:rPr>
                <w:rFonts w:ascii="Times New Roman" w:hAnsi="Times New Roman"/>
                <w:bCs/>
                <w:sz w:val="24"/>
                <w:szCs w:val="24"/>
              </w:rPr>
              <w:t>Понятие о методе научного познания в психологии. Методы психологии на разных этапах ее развития: метод интроспекции, объективные методы, психоанализ, методы психологической помощи.</w:t>
            </w:r>
          </w:p>
        </w:tc>
        <w:tc>
          <w:tcPr>
            <w:tcW w:w="615" w:type="pct"/>
            <w:vMerge w:val="restart"/>
            <w:vAlign w:val="center"/>
          </w:tcPr>
          <w:p w:rsidR="00920ADE" w:rsidRPr="00331E00" w:rsidRDefault="00920ADE"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6"/>
              </w:numPr>
              <w:spacing w:after="0" w:line="240" w:lineRule="auto"/>
              <w:ind w:left="0" w:firstLine="0"/>
              <w:contextualSpacing/>
              <w:jc w:val="both"/>
              <w:rPr>
                <w:rFonts w:ascii="Times New Roman" w:hAnsi="Times New Roman"/>
                <w:bCs/>
                <w:sz w:val="24"/>
                <w:szCs w:val="24"/>
              </w:rPr>
            </w:pPr>
            <w:r w:rsidRPr="00331E00">
              <w:rPr>
                <w:rFonts w:ascii="Times New Roman" w:hAnsi="Times New Roman"/>
                <w:bCs/>
                <w:sz w:val="24"/>
                <w:szCs w:val="24"/>
              </w:rPr>
              <w:t>Основные методы психологических исследований. Классификация Б.Г. Ананьева.</w:t>
            </w:r>
          </w:p>
        </w:tc>
        <w:tc>
          <w:tcPr>
            <w:tcW w:w="615" w:type="pct"/>
            <w:vMerge/>
            <w:vAlign w:val="center"/>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20ADE">
            <w:pPr>
              <w:spacing w:after="0" w:line="240" w:lineRule="auto"/>
              <w:contextualSpacing/>
              <w:jc w:val="both"/>
              <w:rPr>
                <w:rFonts w:ascii="Times New Roman" w:hAnsi="Times New Roman"/>
                <w:b/>
                <w:bCs/>
                <w:sz w:val="24"/>
                <w:szCs w:val="24"/>
              </w:rPr>
            </w:pPr>
            <w:r w:rsidRPr="00331E00">
              <w:rPr>
                <w:rFonts w:ascii="Times New Roman" w:hAnsi="Times New Roman"/>
                <w:b/>
                <w:bCs/>
                <w:sz w:val="24"/>
                <w:szCs w:val="24"/>
              </w:rPr>
              <w:t>Самостоятельная работа</w:t>
            </w:r>
          </w:p>
        </w:tc>
        <w:tc>
          <w:tcPr>
            <w:tcW w:w="615" w:type="pct"/>
            <w:vAlign w:val="center"/>
          </w:tcPr>
          <w:p w:rsidR="00920ADE" w:rsidRPr="00331E00" w:rsidRDefault="00920ADE" w:rsidP="00980D33">
            <w:pPr>
              <w:suppressAutoHyphens/>
              <w:spacing w:after="0"/>
              <w:jc w:val="center"/>
              <w:rPr>
                <w:rFonts w:ascii="Times New Roman" w:hAnsi="Times New Roman"/>
                <w:bCs/>
              </w:rPr>
            </w:pPr>
          </w:p>
        </w:tc>
        <w:tc>
          <w:tcPr>
            <w:tcW w:w="992" w:type="pct"/>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20ADE">
            <w:pPr>
              <w:spacing w:after="0" w:line="240" w:lineRule="auto"/>
              <w:contextualSpacing/>
              <w:jc w:val="both"/>
              <w:rPr>
                <w:rFonts w:ascii="Times New Roman" w:hAnsi="Times New Roman" w:cs="Times New Roman"/>
                <w:bCs/>
                <w:sz w:val="24"/>
                <w:szCs w:val="24"/>
              </w:rPr>
            </w:pPr>
            <w:r w:rsidRPr="00331E00">
              <w:rPr>
                <w:rFonts w:ascii="Times New Roman" w:hAnsi="Times New Roman" w:cs="Times New Roman"/>
                <w:bCs/>
                <w:sz w:val="24"/>
                <w:szCs w:val="24"/>
              </w:rPr>
              <w:t>Сравнительная характеристика методов психологического исследования.</w:t>
            </w:r>
          </w:p>
        </w:tc>
        <w:tc>
          <w:tcPr>
            <w:tcW w:w="615" w:type="pct"/>
            <w:vAlign w:val="center"/>
          </w:tcPr>
          <w:p w:rsidR="00920ADE" w:rsidRPr="00331E00" w:rsidRDefault="00920ADE" w:rsidP="00980D33">
            <w:pPr>
              <w:suppressAutoHyphens/>
              <w:spacing w:after="0"/>
              <w:jc w:val="center"/>
              <w:rPr>
                <w:rFonts w:ascii="Times New Roman" w:hAnsi="Times New Roman"/>
                <w:bCs/>
              </w:rPr>
            </w:pPr>
            <w:r w:rsidRPr="00331E00">
              <w:rPr>
                <w:rFonts w:ascii="Times New Roman" w:hAnsi="Times New Roman"/>
                <w:bCs/>
              </w:rPr>
              <w:t>6</w:t>
            </w:r>
          </w:p>
        </w:tc>
        <w:tc>
          <w:tcPr>
            <w:tcW w:w="992" w:type="pct"/>
          </w:tcPr>
          <w:p w:rsidR="00920ADE" w:rsidRPr="00331E00" w:rsidRDefault="00920ADE"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1.3. Психика и ее развитие</w:t>
            </w:r>
          </w:p>
        </w:tc>
        <w:tc>
          <w:tcPr>
            <w:tcW w:w="2655" w:type="pct"/>
          </w:tcPr>
          <w:p w:rsidR="008832C8" w:rsidRPr="00331E00" w:rsidRDefault="008832C8" w:rsidP="00980D33">
            <w:pPr>
              <w:spacing w:after="0" w:line="240" w:lineRule="auto"/>
              <w:rPr>
                <w:rFonts w:ascii="Times New Roman" w:hAnsi="Times New Roman"/>
                <w:b/>
                <w:bCs/>
              </w:rPr>
            </w:pPr>
            <w:r w:rsidRPr="00331E00">
              <w:rPr>
                <w:rFonts w:ascii="Times New Roman" w:hAnsi="Times New Roman"/>
                <w:b/>
                <w:bCs/>
                <w:kern w:val="2"/>
              </w:rPr>
              <w:t>Содержание</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2</w:t>
            </w:r>
            <w:r w:rsidR="008832C8" w:rsidRPr="00331E00">
              <w:rPr>
                <w:rFonts w:ascii="Times New Roman" w:hAnsi="Times New Roman"/>
                <w:b/>
              </w:rPr>
              <w:t>/-</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8832C8" w:rsidRPr="00331E00" w:rsidTr="00980D33">
        <w:trPr>
          <w:trHeight w:val="1271"/>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7"/>
              </w:numPr>
              <w:shd w:val="clear" w:color="auto" w:fill="FFFFFF"/>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Понятие о психике. Возникновение и развитие психики. Гипотеза А. Н. Леонтьева о чувствительности. Эволюция психики. Основные стадии развития психики животных. Общее представление о формах поведения: инстинкт, научение, навык, интеллект.</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4</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7"/>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Физиологические основы психики человека</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1.4. Сознание человека</w:t>
            </w:r>
          </w:p>
        </w:tc>
        <w:tc>
          <w:tcPr>
            <w:tcW w:w="2655" w:type="pct"/>
          </w:tcPr>
          <w:p w:rsidR="008832C8" w:rsidRPr="00331E00" w:rsidRDefault="008832C8" w:rsidP="00980D33">
            <w:pPr>
              <w:spacing w:after="0" w:line="240" w:lineRule="auto"/>
              <w:rPr>
                <w:rFonts w:ascii="Times New Roman" w:hAnsi="Times New Roman"/>
                <w:b/>
                <w:bCs/>
              </w:rPr>
            </w:pPr>
            <w:r w:rsidRPr="00331E00">
              <w:rPr>
                <w:rFonts w:ascii="Times New Roman" w:hAnsi="Times New Roman"/>
                <w:b/>
                <w:bCs/>
                <w:kern w:val="2"/>
              </w:rPr>
              <w:t>Содержание</w:t>
            </w:r>
          </w:p>
        </w:tc>
        <w:tc>
          <w:tcPr>
            <w:tcW w:w="615" w:type="pc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8832C8" w:rsidRPr="00331E00" w:rsidTr="00980D33">
        <w:trPr>
          <w:trHeight w:val="4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Сознание как высшая форма отражения человеком действительности. Структура сознания.</w:t>
            </w:r>
          </w:p>
        </w:tc>
        <w:tc>
          <w:tcPr>
            <w:tcW w:w="615" w:type="pct"/>
            <w:vMerge w:val="restart"/>
            <w:vAlign w:val="center"/>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4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Культурно-историческая концепция развития психики человека. Понятие высшей психической функции. Основные источники развития </w:t>
            </w:r>
            <w:r w:rsidRPr="00331E00">
              <w:rPr>
                <w:rFonts w:ascii="Times New Roman" w:hAnsi="Times New Roman"/>
                <w:sz w:val="24"/>
                <w:szCs w:val="24"/>
              </w:rPr>
              <w:lastRenderedPageBreak/>
              <w:t>высших психических функций у человека. Сравнение психики человека и животных.</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Сознание и бессознательное. Общая характеристика неосознаваемых психических процессов.</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31E00">
              <w:rPr>
                <w:rFonts w:ascii="Times New Roman" w:hAnsi="Times New Roman"/>
                <w:b/>
                <w:bCs/>
              </w:rPr>
              <w:t>Тема 1.5. Деятельность</w:t>
            </w:r>
          </w:p>
        </w:tc>
        <w:tc>
          <w:tcPr>
            <w:tcW w:w="2655" w:type="pct"/>
          </w:tcPr>
          <w:p w:rsidR="008832C8" w:rsidRPr="00331E00" w:rsidRDefault="008832C8" w:rsidP="00980D33">
            <w:pPr>
              <w:spacing w:after="0" w:line="240" w:lineRule="auto"/>
              <w:rPr>
                <w:rFonts w:ascii="Times New Roman" w:hAnsi="Times New Roman"/>
                <w:b/>
                <w:bCs/>
              </w:rPr>
            </w:pPr>
            <w:r w:rsidRPr="00331E00">
              <w:rPr>
                <w:rFonts w:ascii="Times New Roman" w:hAnsi="Times New Roman"/>
                <w:b/>
                <w:bCs/>
                <w:kern w:val="2"/>
              </w:rPr>
              <w:t>Содержание</w:t>
            </w:r>
          </w:p>
        </w:tc>
        <w:tc>
          <w:tcPr>
            <w:tcW w:w="615" w:type="pc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r w:rsidR="00980D33" w:rsidRPr="00331E00">
              <w:rPr>
                <w:rFonts w:ascii="Times New Roman" w:hAnsi="Times New Roman"/>
                <w:b/>
              </w:rPr>
              <w:t>2</w:t>
            </w:r>
          </w:p>
        </w:tc>
        <w:tc>
          <w:tcPr>
            <w:tcW w:w="992" w:type="pct"/>
            <w:vMerge w:val="restart"/>
          </w:tcPr>
          <w:p w:rsidR="008832C8" w:rsidRPr="00331E00" w:rsidRDefault="008832C8" w:rsidP="00980D33">
            <w:pPr>
              <w:suppressAutoHyphens/>
              <w:spacing w:after="0"/>
              <w:jc w:val="center"/>
              <w:rPr>
                <w:rFonts w:ascii="Times New Roman" w:hAnsi="Times New Roman"/>
                <w:iCs/>
              </w:rPr>
            </w:pPr>
            <w:r w:rsidRPr="00331E00">
              <w:rPr>
                <w:rFonts w:ascii="Times New Roman" w:hAnsi="Times New Roman"/>
              </w:rPr>
              <w:t>ОК 01, ОК 02, ОК 09, ПК 1.7, ПК 2.6, ПК 3.5.</w:t>
            </w:r>
          </w:p>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line="240" w:lineRule="auto"/>
              <w:contextualSpacing/>
              <w:jc w:val="both"/>
              <w:rPr>
                <w:rFonts w:ascii="Times New Roman" w:hAnsi="Times New Roman"/>
                <w:bCs/>
                <w:sz w:val="24"/>
                <w:szCs w:val="24"/>
              </w:rPr>
            </w:pPr>
            <w:r w:rsidRPr="00331E00">
              <w:rPr>
                <w:rFonts w:ascii="Times New Roman" w:hAnsi="Times New Roman"/>
                <w:kern w:val="2"/>
                <w:sz w:val="24"/>
                <w:szCs w:val="24"/>
              </w:rPr>
              <w:t>Основные понятия психологической теории деятельности. Макроструктура деятельности. Соотношение внешней и внутренней деятельности. Освоение деятельности.</w:t>
            </w:r>
          </w:p>
        </w:tc>
        <w:tc>
          <w:tcPr>
            <w:tcW w:w="615" w:type="pc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rPr>
              <w:t>Практическое занятие 1.</w:t>
            </w:r>
            <w:r w:rsidRPr="00331E00">
              <w:rPr>
                <w:rFonts w:ascii="Times New Roman" w:hAnsi="Times New Roman"/>
              </w:rPr>
              <w:t xml:space="preserve"> </w:t>
            </w:r>
            <w:r w:rsidRPr="00331E00">
              <w:rPr>
                <w:rFonts w:ascii="Times New Roman" w:hAnsi="Times New Roman"/>
                <w:iCs/>
              </w:rPr>
              <w:t>Решение психологических задач по теме «Деятельность»</w:t>
            </w:r>
          </w:p>
        </w:tc>
        <w:tc>
          <w:tcPr>
            <w:tcW w:w="615" w:type="pct"/>
            <w:vMerge/>
            <w:vAlign w:val="center"/>
          </w:tcPr>
          <w:p w:rsidR="008832C8" w:rsidRPr="00331E00" w:rsidRDefault="008832C8" w:rsidP="00980D33">
            <w:pPr>
              <w:suppressAutoHyphens/>
              <w:spacing w:after="0"/>
              <w:jc w:val="center"/>
              <w:rPr>
                <w:rFonts w:ascii="Times New Roman" w:hAnsi="Times New Roman"/>
                <w:b/>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3393" w:type="pct"/>
            <w:gridSpan w:val="2"/>
          </w:tcPr>
          <w:p w:rsidR="008832C8" w:rsidRPr="00331E00" w:rsidRDefault="008832C8" w:rsidP="00980D33">
            <w:pPr>
              <w:spacing w:after="0"/>
              <w:rPr>
                <w:rFonts w:ascii="Times New Roman" w:hAnsi="Times New Roman"/>
              </w:rPr>
            </w:pPr>
            <w:r w:rsidRPr="00331E00">
              <w:rPr>
                <w:rFonts w:ascii="Times New Roman" w:hAnsi="Times New Roman"/>
                <w:b/>
                <w:bCs/>
              </w:rPr>
              <w:t>Раздел 2. Познавательные психические процессы</w:t>
            </w:r>
          </w:p>
        </w:tc>
        <w:tc>
          <w:tcPr>
            <w:tcW w:w="615" w:type="pct"/>
            <w:vAlign w:val="center"/>
          </w:tcPr>
          <w:p w:rsidR="008832C8" w:rsidRPr="00331E00" w:rsidRDefault="00561F89" w:rsidP="00980D33">
            <w:pPr>
              <w:suppressAutoHyphens/>
              <w:spacing w:after="0"/>
              <w:jc w:val="center"/>
              <w:rPr>
                <w:rFonts w:ascii="Times New Roman" w:hAnsi="Times New Roman"/>
                <w:b/>
                <w:bCs/>
              </w:rPr>
            </w:pPr>
            <w:r w:rsidRPr="00331E00">
              <w:rPr>
                <w:rFonts w:ascii="Times New Roman" w:hAnsi="Times New Roman"/>
                <w:b/>
                <w:bCs/>
              </w:rPr>
              <w:t>30/</w:t>
            </w:r>
          </w:p>
        </w:tc>
        <w:tc>
          <w:tcPr>
            <w:tcW w:w="992" w:type="pct"/>
          </w:tcPr>
          <w:p w:rsidR="008832C8" w:rsidRPr="00331E00" w:rsidRDefault="008832C8" w:rsidP="00980D33">
            <w:pPr>
              <w:suppressAutoHyphens/>
              <w:spacing w:after="0"/>
              <w:jc w:val="center"/>
              <w:rPr>
                <w:rFonts w:ascii="Times New Roman" w:hAnsi="Times New Roman"/>
                <w:b/>
                <w:bCs/>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2.1. Ощущения</w:t>
            </w: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/2</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9"/>
              </w:numPr>
              <w:spacing w:after="0" w:line="240" w:lineRule="auto"/>
              <w:ind w:left="0" w:firstLine="0"/>
              <w:contextualSpacing/>
              <w:rPr>
                <w:rFonts w:ascii="Times New Roman" w:hAnsi="Times New Roman"/>
                <w:sz w:val="24"/>
                <w:szCs w:val="24"/>
              </w:rPr>
            </w:pPr>
            <w:r w:rsidRPr="00331E00">
              <w:rPr>
                <w:rFonts w:ascii="Times New Roman" w:hAnsi="Times New Roman"/>
                <w:sz w:val="24"/>
                <w:szCs w:val="24"/>
              </w:rPr>
              <w:t>Понятие об ощущениях, функции ощущений. Физиологические механизмы ощущений. Классификация видов ощущений</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9"/>
              </w:numPr>
              <w:spacing w:after="0" w:line="240" w:lineRule="auto"/>
              <w:ind w:left="0" w:firstLine="0"/>
              <w:contextualSpacing/>
              <w:rPr>
                <w:rFonts w:ascii="Times New Roman" w:hAnsi="Times New Roman"/>
                <w:sz w:val="24"/>
                <w:szCs w:val="24"/>
              </w:rPr>
            </w:pPr>
            <w:r w:rsidRPr="00331E00">
              <w:rPr>
                <w:rFonts w:ascii="Times New Roman" w:hAnsi="Times New Roman"/>
                <w:sz w:val="24"/>
                <w:szCs w:val="24"/>
              </w:rPr>
              <w:t>Основные свойства ощущений: (чувствительность, адаптация, контраст ощущений, сенсибилизация, синестезия).</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rPr>
              <w:t>Практическое занятие 2.</w:t>
            </w:r>
            <w:r w:rsidRPr="00331E00">
              <w:rPr>
                <w:rFonts w:ascii="Times New Roman" w:hAnsi="Times New Roman"/>
              </w:rPr>
              <w:t xml:space="preserve"> Исследование взаимодействий ощущений и компенсаторных возможностей ощущений</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line="240" w:lineRule="auto"/>
              <w:rPr>
                <w:rFonts w:ascii="Times New Roman" w:hAnsi="Times New Roman"/>
                <w:iCs/>
              </w:rPr>
            </w:pPr>
            <w:r w:rsidRPr="00331E00">
              <w:rPr>
                <w:rFonts w:ascii="Times New Roman" w:hAnsi="Times New Roman"/>
              </w:rPr>
              <w:t xml:space="preserve">Практическое занятие 3. </w:t>
            </w:r>
            <w:r w:rsidRPr="00331E00">
              <w:rPr>
                <w:rFonts w:ascii="Times New Roman" w:hAnsi="Times New Roman"/>
                <w:iCs/>
              </w:rPr>
              <w:t>Решение психологических задач по теме «Ощущения»</w:t>
            </w:r>
          </w:p>
          <w:p w:rsidR="008832C8" w:rsidRPr="00331E00" w:rsidRDefault="008832C8" w:rsidP="00980D33">
            <w:pPr>
              <w:spacing w:after="0" w:line="240" w:lineRule="auto"/>
              <w:rPr>
                <w:rFonts w:ascii="Times New Roman" w:hAnsi="Times New Roman"/>
              </w:rPr>
            </w:pP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2.2. Восприятие</w:t>
            </w: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kern w:val="2"/>
              </w:rPr>
              <w:t>Содержание</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/2</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10"/>
              </w:numPr>
              <w:spacing w:after="0" w:line="240" w:lineRule="auto"/>
              <w:ind w:left="0" w:firstLine="0"/>
              <w:contextualSpacing/>
              <w:rPr>
                <w:rFonts w:ascii="Times New Roman" w:hAnsi="Times New Roman"/>
                <w:sz w:val="24"/>
                <w:szCs w:val="24"/>
              </w:rPr>
            </w:pPr>
            <w:r w:rsidRPr="00331E00">
              <w:rPr>
                <w:rFonts w:ascii="Times New Roman" w:hAnsi="Times New Roman"/>
                <w:sz w:val="24"/>
                <w:szCs w:val="24"/>
              </w:rPr>
              <w:t>Понятие о восприятии, свойства восприятия: предметность, целостность, константность и осмысленность восприятия. Зависимость восприятия от характера деятельности. Роль моторных компонентов в восприятии.</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10"/>
              </w:numPr>
              <w:spacing w:after="0"/>
              <w:ind w:left="0" w:firstLine="0"/>
              <w:contextualSpacing/>
              <w:rPr>
                <w:rFonts w:ascii="Times New Roman" w:hAnsi="Times New Roman"/>
                <w:sz w:val="24"/>
                <w:szCs w:val="24"/>
              </w:rPr>
            </w:pPr>
            <w:r w:rsidRPr="00331E00">
              <w:rPr>
                <w:rFonts w:ascii="Times New Roman" w:hAnsi="Times New Roman"/>
                <w:sz w:val="24"/>
                <w:szCs w:val="24"/>
              </w:rPr>
              <w:t xml:space="preserve">Классификация видов восприятия. </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jc w:val="both"/>
              <w:rPr>
                <w:rFonts w:ascii="Times New Roman" w:hAnsi="Times New Roman"/>
              </w:rPr>
            </w:pPr>
            <w:r w:rsidRPr="00331E00">
              <w:rPr>
                <w:rFonts w:ascii="Times New Roman" w:hAnsi="Times New Roman"/>
                <w:b/>
              </w:rPr>
              <w:t>Практическое занятие 4.</w:t>
            </w:r>
            <w:r w:rsidRPr="00331E00">
              <w:rPr>
                <w:rFonts w:ascii="Times New Roman" w:hAnsi="Times New Roman"/>
              </w:rPr>
              <w:t xml:space="preserve"> Иллюзии зрительного восприятия</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jc w:val="both"/>
              <w:rPr>
                <w:rFonts w:ascii="Times New Roman" w:hAnsi="Times New Roman"/>
              </w:rPr>
            </w:pPr>
            <w:r w:rsidRPr="00331E00">
              <w:rPr>
                <w:rFonts w:ascii="Times New Roman" w:hAnsi="Times New Roman"/>
                <w:b/>
              </w:rPr>
              <w:t>Практическое занятие 5.</w:t>
            </w:r>
            <w:r w:rsidRPr="00331E00">
              <w:rPr>
                <w:rFonts w:ascii="Times New Roman" w:hAnsi="Times New Roman"/>
                <w:iCs/>
              </w:rPr>
              <w:t xml:space="preserve"> Решение психологических задач по теме «Восприятие»</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 xml:space="preserve">Тема 2.3. </w:t>
            </w:r>
            <w:r w:rsidRPr="00331E00">
              <w:rPr>
                <w:rFonts w:ascii="Times New Roman" w:hAnsi="Times New Roman"/>
                <w:b/>
                <w:bCs/>
              </w:rPr>
              <w:lastRenderedPageBreak/>
              <w:t>Внимание</w:t>
            </w: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kern w:val="2"/>
              </w:rPr>
              <w:lastRenderedPageBreak/>
              <w:t>Содержание</w:t>
            </w:r>
          </w:p>
        </w:tc>
        <w:tc>
          <w:tcPr>
            <w:tcW w:w="615" w:type="pc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 xml:space="preserve">ОК 01, ОК 02, ОК 09, ПК </w:t>
            </w:r>
            <w:r w:rsidRPr="00331E00">
              <w:rPr>
                <w:rFonts w:ascii="Times New Roman" w:hAnsi="Times New Roman"/>
              </w:rPr>
              <w:lastRenderedPageBreak/>
              <w:t>1.7, ПК 2.6, ПК 3.5.</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1"/>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Понятие о внимании, функции внимания. Свойства внимания: </w:t>
            </w:r>
            <w:r w:rsidRPr="00331E00">
              <w:rPr>
                <w:rFonts w:ascii="Times New Roman" w:hAnsi="Times New Roman"/>
                <w:sz w:val="24"/>
                <w:szCs w:val="24"/>
              </w:rPr>
              <w:lastRenderedPageBreak/>
              <w:t>устойчивость, объем внимания, переключение, сосредоточенность, распределение внимания. Рассеянность и ее виды.</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lastRenderedPageBreak/>
              <w:t>4</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1"/>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Виды внимания. Непроизвольное, произвольное и </w:t>
            </w:r>
            <w:proofErr w:type="spellStart"/>
            <w:r w:rsidRPr="00331E00">
              <w:rPr>
                <w:rFonts w:ascii="Times New Roman" w:hAnsi="Times New Roman"/>
                <w:sz w:val="24"/>
                <w:szCs w:val="24"/>
              </w:rPr>
              <w:t>послепроизвольное</w:t>
            </w:r>
            <w:proofErr w:type="spellEnd"/>
            <w:r w:rsidRPr="00331E00">
              <w:rPr>
                <w:rFonts w:ascii="Times New Roman" w:hAnsi="Times New Roman"/>
                <w:sz w:val="24"/>
                <w:szCs w:val="24"/>
              </w:rPr>
              <w:t xml:space="preserve"> внимание. Развитие внимания.</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rPr>
              <w:t xml:space="preserve">В том числе практических занятий и лабораторных работ </w:t>
            </w:r>
          </w:p>
        </w:tc>
        <w:tc>
          <w:tcPr>
            <w:tcW w:w="615" w:type="pct"/>
            <w:vMerge w:val="restar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E00">
              <w:rPr>
                <w:rFonts w:ascii="Times New Roman" w:hAnsi="Times New Roman"/>
                <w:b/>
                <w:bCs/>
              </w:rPr>
              <w:t>Практическое занятие 6.</w:t>
            </w:r>
            <w:r w:rsidRPr="00331E00">
              <w:rPr>
                <w:rFonts w:ascii="Times New Roman" w:hAnsi="Times New Roman"/>
                <w:bCs/>
              </w:rPr>
              <w:t xml:space="preserve"> Изучение свойств внимания по результатам диагностического исследования.</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31E00">
              <w:rPr>
                <w:rFonts w:ascii="Times New Roman" w:hAnsi="Times New Roman"/>
                <w:b/>
              </w:rPr>
              <w:t>Практическое занятие 7.</w:t>
            </w:r>
            <w:r w:rsidRPr="00331E00">
              <w:rPr>
                <w:rFonts w:ascii="Times New Roman" w:hAnsi="Times New Roman"/>
              </w:rPr>
              <w:t xml:space="preserve"> </w:t>
            </w:r>
            <w:r w:rsidRPr="00331E00">
              <w:rPr>
                <w:rFonts w:ascii="Times New Roman" w:hAnsi="Times New Roman"/>
                <w:iCs/>
              </w:rPr>
              <w:t>Решение психологических задач по теме «Внимание»</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2.4. Память</w:t>
            </w: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kern w:val="2"/>
              </w:rPr>
              <w:t>Содержание</w:t>
            </w:r>
          </w:p>
        </w:tc>
        <w:tc>
          <w:tcPr>
            <w:tcW w:w="615" w:type="pct"/>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2</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2"/>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Определение и общая характеристика памяти. Понятие об ассоциациях, виды ассоциаций. Процессы памяти. Свойства и виды памяти.</w:t>
            </w:r>
          </w:p>
        </w:tc>
        <w:tc>
          <w:tcPr>
            <w:tcW w:w="615" w:type="pc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jc w:val="both"/>
              <w:rPr>
                <w:rFonts w:ascii="Times New Roman" w:hAnsi="Times New Roman"/>
              </w:rPr>
            </w:pPr>
            <w:r w:rsidRPr="00331E00">
              <w:rPr>
                <w:rFonts w:ascii="Times New Roman" w:hAnsi="Times New Roman"/>
                <w:b/>
              </w:rPr>
              <w:t>Практическое занятие 8.</w:t>
            </w:r>
            <w:r w:rsidRPr="00331E00">
              <w:rPr>
                <w:rFonts w:ascii="Times New Roman" w:hAnsi="Times New Roman"/>
              </w:rPr>
              <w:t xml:space="preserve"> Исследование индивидуальных особенностей памяти. Развитие памяти. Мнемотехника.</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jc w:val="both"/>
              <w:rPr>
                <w:rFonts w:ascii="Times New Roman" w:hAnsi="Times New Roman"/>
              </w:rPr>
            </w:pPr>
            <w:r w:rsidRPr="00331E00">
              <w:rPr>
                <w:rFonts w:ascii="Times New Roman" w:hAnsi="Times New Roman"/>
                <w:b/>
              </w:rPr>
              <w:t>Практическое занятие 9.</w:t>
            </w:r>
            <w:r w:rsidRPr="00331E00">
              <w:rPr>
                <w:rFonts w:ascii="Times New Roman" w:hAnsi="Times New Roman"/>
              </w:rPr>
              <w:t xml:space="preserve"> </w:t>
            </w:r>
            <w:r w:rsidRPr="00331E00">
              <w:rPr>
                <w:rFonts w:ascii="Times New Roman" w:hAnsi="Times New Roman"/>
                <w:iCs/>
              </w:rPr>
              <w:t>Решение психологических задач по теме «Память»</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2.5. Воображение</w:t>
            </w: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b/>
                <w:bCs/>
                <w:kern w:val="2"/>
              </w:rPr>
              <w:t>Содержание</w:t>
            </w:r>
          </w:p>
        </w:tc>
        <w:tc>
          <w:tcPr>
            <w:tcW w:w="615" w:type="pct"/>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w:t>
            </w:r>
            <w:r w:rsidRPr="00331E00">
              <w:rPr>
                <w:rFonts w:ascii="Times New Roman" w:hAnsi="Times New Roman"/>
                <w:b/>
              </w:rPr>
              <w:t>2</w:t>
            </w:r>
          </w:p>
        </w:tc>
        <w:tc>
          <w:tcPr>
            <w:tcW w:w="992" w:type="pct"/>
            <w:vMerge w:val="restart"/>
          </w:tcPr>
          <w:p w:rsidR="008832C8" w:rsidRPr="00331E00" w:rsidRDefault="008832C8" w:rsidP="00980D33">
            <w:pPr>
              <w:suppressAutoHyphens/>
              <w:spacing w:after="0"/>
              <w:jc w:val="center"/>
              <w:rPr>
                <w:rFonts w:ascii="Times New Roman" w:hAnsi="Times New Roman"/>
                <w:iCs/>
              </w:rPr>
            </w:pPr>
            <w:r w:rsidRPr="00331E00">
              <w:rPr>
                <w:rFonts w:ascii="Times New Roman" w:hAnsi="Times New Roman"/>
              </w:rPr>
              <w:t>ОК 01, ОК 02, ОК 09, ПК 1.7, ПК 2.6, ПК 3.5.</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sz w:val="24"/>
                <w:szCs w:val="24"/>
              </w:rPr>
              <w:t>Понятие о воображении, функции воображения. Виды воображения. Приемы воображения.</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iCs/>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sz w:val="24"/>
                <w:szCs w:val="24"/>
              </w:rPr>
              <w:t>Воображение и творчество. Понятие о креативности. Развитие воображения.</w:t>
            </w:r>
          </w:p>
        </w:tc>
        <w:tc>
          <w:tcPr>
            <w:tcW w:w="615" w:type="pct"/>
          </w:tcPr>
          <w:p w:rsidR="008832C8" w:rsidRPr="00331E00" w:rsidRDefault="008832C8" w:rsidP="00980D33">
            <w:pPr>
              <w:suppressAutoHyphens/>
              <w:spacing w:after="0"/>
              <w:jc w:val="center"/>
              <w:rPr>
                <w:rFonts w:ascii="Times New Roman" w:hAnsi="Times New Roman"/>
                <w:b/>
              </w:rPr>
            </w:pPr>
          </w:p>
        </w:tc>
        <w:tc>
          <w:tcPr>
            <w:tcW w:w="992" w:type="pct"/>
            <w:vMerge/>
          </w:tcPr>
          <w:p w:rsidR="008832C8" w:rsidRPr="00331E00" w:rsidRDefault="008832C8" w:rsidP="00980D33">
            <w:pPr>
              <w:suppressAutoHyphens/>
              <w:spacing w:after="0"/>
              <w:jc w:val="center"/>
              <w:rPr>
                <w:rFonts w:ascii="Times New Roman" w:hAnsi="Times New Roman"/>
                <w:iCs/>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b/>
                <w:bCs/>
              </w:rPr>
              <w:t>В том числе практических занятий и лабораторных работ</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iCs/>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b/>
              </w:rPr>
              <w:t>Практическое занятие 10.</w:t>
            </w:r>
            <w:r w:rsidRPr="00331E00">
              <w:rPr>
                <w:rFonts w:ascii="Times New Roman" w:hAnsi="Times New Roman"/>
              </w:rPr>
              <w:t xml:space="preserve"> </w:t>
            </w:r>
            <w:r w:rsidRPr="00331E00">
              <w:rPr>
                <w:rFonts w:ascii="Times New Roman" w:hAnsi="Times New Roman"/>
                <w:iCs/>
              </w:rPr>
              <w:t>Решение психологических задач по теме «Воображение»</w:t>
            </w:r>
          </w:p>
        </w:tc>
        <w:tc>
          <w:tcPr>
            <w:tcW w:w="615" w:type="pct"/>
          </w:tcPr>
          <w:p w:rsidR="008832C8" w:rsidRPr="00331E00" w:rsidRDefault="008832C8" w:rsidP="00980D33">
            <w:pPr>
              <w:suppressAutoHyphens/>
              <w:spacing w:after="0"/>
              <w:jc w:val="center"/>
              <w:rPr>
                <w:rFonts w:ascii="Times New Roman" w:hAnsi="Times New Roman"/>
                <w:b/>
              </w:rPr>
            </w:pPr>
          </w:p>
        </w:tc>
        <w:tc>
          <w:tcPr>
            <w:tcW w:w="992" w:type="pct"/>
            <w:vMerge/>
          </w:tcPr>
          <w:p w:rsidR="008832C8" w:rsidRPr="00331E00" w:rsidRDefault="008832C8" w:rsidP="00980D33">
            <w:pPr>
              <w:suppressAutoHyphens/>
              <w:spacing w:after="0"/>
              <w:jc w:val="center"/>
              <w:rPr>
                <w:rFonts w:ascii="Times New Roman" w:hAnsi="Times New Roman"/>
                <w:iCs/>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2.6. Мышление</w:t>
            </w: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3"/>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Понятие о мышлении как высшей форме познавательной деятельности. Виды мышления. Предметно-действенное, наглядно-образное, словесно-логическое мышление.</w:t>
            </w:r>
          </w:p>
        </w:tc>
        <w:tc>
          <w:tcPr>
            <w:tcW w:w="615" w:type="pct"/>
            <w:vMerge w:val="restart"/>
            <w:vAlign w:val="center"/>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3"/>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Операции мышления. Процесс решения мыслительных задач. Формы мышления: понятие, суждение, умозаключение.</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3"/>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Развитие мышления</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Практическое занятие 11.</w:t>
            </w:r>
            <w:r w:rsidRPr="00331E00">
              <w:rPr>
                <w:rFonts w:ascii="Times New Roman" w:hAnsi="Times New Roman"/>
                <w:bCs/>
              </w:rPr>
              <w:t xml:space="preserve"> Исследование особенностей мышления на основе результатов диагностического исследования.</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rPr>
              <w:t>Практическое занятие 12.</w:t>
            </w:r>
            <w:r w:rsidRPr="00331E00">
              <w:rPr>
                <w:rFonts w:ascii="Times New Roman" w:hAnsi="Times New Roman"/>
              </w:rPr>
              <w:t xml:space="preserve"> </w:t>
            </w:r>
            <w:r w:rsidRPr="00331E00">
              <w:rPr>
                <w:rFonts w:ascii="Times New Roman" w:hAnsi="Times New Roman"/>
                <w:iCs/>
              </w:rPr>
              <w:t>Решение психологических задач по теме «Мышление»</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2.7. Речь</w:t>
            </w: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tcPr>
          <w:p w:rsidR="008832C8" w:rsidRPr="00331E00" w:rsidRDefault="00561F89"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4"/>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Речь и ее функции. Речь как средство общения (коммуникация) и обобщения (мышления). Отличие речи от языка. Значение и смысл. </w:t>
            </w:r>
          </w:p>
        </w:tc>
        <w:tc>
          <w:tcPr>
            <w:tcW w:w="615" w:type="pct"/>
            <w:vMerge w:val="restart"/>
            <w:vAlign w:val="center"/>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4"/>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Соотношение мышления и речи. Представление о внутренней речи, ее структура и значение. Эгоцентрическая речь. Развитие речи.</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561F89"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rPr>
              <w:t>Практическое занятие 12.</w:t>
            </w:r>
            <w:r w:rsidRPr="00331E00">
              <w:rPr>
                <w:rFonts w:ascii="Times New Roman" w:hAnsi="Times New Roman"/>
              </w:rPr>
              <w:t xml:space="preserve"> </w:t>
            </w:r>
            <w:r w:rsidRPr="00331E00">
              <w:rPr>
                <w:rFonts w:ascii="Times New Roman" w:hAnsi="Times New Roman"/>
                <w:iCs/>
              </w:rPr>
              <w:t>Решение психологических задач по теме «Речь»</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3393" w:type="pct"/>
            <w:gridSpan w:val="2"/>
          </w:tcPr>
          <w:p w:rsidR="008832C8" w:rsidRPr="00331E00" w:rsidRDefault="008832C8" w:rsidP="00980D33">
            <w:pPr>
              <w:spacing w:after="0"/>
              <w:rPr>
                <w:rFonts w:ascii="Times New Roman" w:hAnsi="Times New Roman"/>
              </w:rPr>
            </w:pPr>
            <w:r w:rsidRPr="00331E00">
              <w:rPr>
                <w:rFonts w:ascii="Times New Roman" w:hAnsi="Times New Roman"/>
                <w:b/>
                <w:bCs/>
              </w:rPr>
              <w:t>Раздел 3. Личность. Индивидуальные особенности личности</w:t>
            </w:r>
          </w:p>
        </w:tc>
        <w:tc>
          <w:tcPr>
            <w:tcW w:w="615" w:type="pc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18/11</w:t>
            </w:r>
          </w:p>
        </w:tc>
        <w:tc>
          <w:tcPr>
            <w:tcW w:w="992" w:type="pct"/>
          </w:tcPr>
          <w:p w:rsidR="008832C8" w:rsidRPr="00331E00" w:rsidRDefault="008832C8" w:rsidP="00980D33">
            <w:pPr>
              <w:suppressAutoHyphens/>
              <w:spacing w:after="0"/>
              <w:jc w:val="center"/>
              <w:rPr>
                <w:rFonts w:ascii="Times New Roman" w:hAnsi="Times New Roman"/>
                <w:b/>
                <w:bCs/>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31E00">
              <w:rPr>
                <w:rFonts w:ascii="Times New Roman" w:hAnsi="Times New Roman"/>
                <w:b/>
                <w:bCs/>
              </w:rPr>
              <w:t>Тема 3.1. Человек как субъект, личность и индивидуальность</w:t>
            </w: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kern w:val="2"/>
              </w:rPr>
              <w:t>Содержание</w:t>
            </w:r>
          </w:p>
        </w:tc>
        <w:tc>
          <w:tcPr>
            <w:tcW w:w="615" w:type="pct"/>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/2</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5"/>
              </w:numPr>
              <w:spacing w:after="0" w:line="240" w:lineRule="auto"/>
              <w:ind w:left="0" w:firstLine="0"/>
              <w:contextualSpacing/>
              <w:jc w:val="both"/>
              <w:rPr>
                <w:rFonts w:ascii="Times New Roman" w:hAnsi="Times New Roman"/>
                <w:sz w:val="24"/>
                <w:szCs w:val="24"/>
              </w:rPr>
            </w:pPr>
            <w:r w:rsidRPr="00331E00">
              <w:rPr>
                <w:rFonts w:ascii="Times New Roman" w:hAnsi="Times New Roman"/>
                <w:bCs/>
                <w:sz w:val="24"/>
                <w:szCs w:val="24"/>
              </w:rPr>
              <w:t>Понятия «индивид», «личность», «индивидуальность», «субъект», их соотношение. Понятие о человеке как субъекте и личности. Структура личности.</w:t>
            </w:r>
            <w:r w:rsidRPr="00331E00">
              <w:rPr>
                <w:rFonts w:ascii="Times New Roman" w:hAnsi="Times New Roman"/>
                <w:kern w:val="2"/>
                <w:sz w:val="24"/>
                <w:szCs w:val="24"/>
              </w:rPr>
              <w:t xml:space="preserve"> Самосознание личности. Я-концепция. Механизмы психологической защиты.</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343"/>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5"/>
              </w:numPr>
              <w:spacing w:after="0" w:line="240" w:lineRule="auto"/>
              <w:ind w:left="0" w:firstLine="0"/>
              <w:contextualSpacing/>
              <w:jc w:val="both"/>
              <w:rPr>
                <w:rFonts w:ascii="Times New Roman" w:hAnsi="Times New Roman"/>
                <w:sz w:val="24"/>
                <w:szCs w:val="24"/>
              </w:rPr>
            </w:pPr>
            <w:r w:rsidRPr="00331E00">
              <w:rPr>
                <w:rFonts w:ascii="Times New Roman" w:hAnsi="Times New Roman"/>
                <w:bCs/>
                <w:sz w:val="24"/>
                <w:szCs w:val="24"/>
              </w:rPr>
              <w:t>Направленность личности, формы ее проявления. Рождение личности. Развитие и формирование личности.</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64"/>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17"/>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iCs/>
              </w:rPr>
              <w:t>Практическое занятие 13-14.</w:t>
            </w:r>
            <w:r w:rsidRPr="00331E00">
              <w:rPr>
                <w:rFonts w:ascii="Times New Roman" w:hAnsi="Times New Roman"/>
                <w:iCs/>
              </w:rPr>
              <w:t xml:space="preserve"> Решение психологических задач по теме «Личность»</w:t>
            </w:r>
          </w:p>
        </w:tc>
        <w:tc>
          <w:tcPr>
            <w:tcW w:w="615" w:type="pct"/>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920ADE" w:rsidRPr="00331E00" w:rsidTr="00980D33">
        <w:trPr>
          <w:trHeight w:val="20"/>
        </w:trPr>
        <w:tc>
          <w:tcPr>
            <w:tcW w:w="738" w:type="pct"/>
            <w:vMerge w:val="restart"/>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 xml:space="preserve">Тема 3.2. Эмоционально-волевая сфера личности </w:t>
            </w:r>
          </w:p>
        </w:tc>
        <w:tc>
          <w:tcPr>
            <w:tcW w:w="2655" w:type="pct"/>
          </w:tcPr>
          <w:p w:rsidR="00920ADE" w:rsidRPr="00331E00" w:rsidRDefault="00920ADE" w:rsidP="00980D33">
            <w:pPr>
              <w:spacing w:after="0" w:line="240" w:lineRule="auto"/>
              <w:rPr>
                <w:rFonts w:ascii="Times New Roman" w:hAnsi="Times New Roman"/>
                <w:b/>
                <w:bCs/>
                <w:kern w:val="2"/>
              </w:rPr>
            </w:pPr>
            <w:r w:rsidRPr="00331E00">
              <w:rPr>
                <w:rFonts w:ascii="Times New Roman" w:hAnsi="Times New Roman"/>
                <w:b/>
                <w:bCs/>
                <w:kern w:val="2"/>
              </w:rPr>
              <w:t>Содержание</w:t>
            </w:r>
          </w:p>
        </w:tc>
        <w:tc>
          <w:tcPr>
            <w:tcW w:w="615" w:type="pct"/>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5/3</w:t>
            </w:r>
          </w:p>
        </w:tc>
        <w:tc>
          <w:tcPr>
            <w:tcW w:w="992" w:type="pct"/>
            <w:vMerge w:val="restart"/>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16"/>
              </w:numPr>
              <w:spacing w:after="0" w:line="240" w:lineRule="auto"/>
              <w:ind w:left="0" w:firstLine="0"/>
              <w:contextualSpacing/>
              <w:jc w:val="both"/>
              <w:rPr>
                <w:rFonts w:ascii="Times New Roman" w:hAnsi="Times New Roman"/>
                <w:bCs/>
                <w:kern w:val="2"/>
                <w:sz w:val="24"/>
                <w:szCs w:val="24"/>
              </w:rPr>
            </w:pPr>
            <w:r w:rsidRPr="00331E00">
              <w:rPr>
                <w:rFonts w:ascii="Times New Roman" w:eastAsia="SimSun" w:hAnsi="Times New Roman"/>
                <w:kern w:val="1"/>
                <w:sz w:val="24"/>
                <w:szCs w:val="24"/>
                <w:lang w:eastAsia="hi-IN" w:bidi="hi-IN"/>
              </w:rPr>
              <w:t>Общая характеристика эмоций. Физиологическая основа эмоций. Функции и виды эмоций. Высшие чувства. Развитие эмоций.</w:t>
            </w:r>
          </w:p>
        </w:tc>
        <w:tc>
          <w:tcPr>
            <w:tcW w:w="615" w:type="pct"/>
            <w:vMerge w:val="restart"/>
            <w:vAlign w:val="center"/>
          </w:tcPr>
          <w:p w:rsidR="00920ADE" w:rsidRPr="00331E00" w:rsidRDefault="00920ADE"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16"/>
              </w:numPr>
              <w:spacing w:after="0" w:line="240" w:lineRule="auto"/>
              <w:ind w:left="0" w:firstLine="0"/>
              <w:contextualSpacing/>
              <w:jc w:val="both"/>
              <w:rPr>
                <w:rFonts w:ascii="Times New Roman" w:hAnsi="Times New Roman"/>
                <w:bCs/>
                <w:kern w:val="2"/>
                <w:sz w:val="24"/>
                <w:szCs w:val="24"/>
              </w:rPr>
            </w:pPr>
            <w:r w:rsidRPr="00331E00">
              <w:rPr>
                <w:rFonts w:ascii="Times New Roman" w:hAnsi="Times New Roman"/>
                <w:bCs/>
                <w:sz w:val="24"/>
                <w:szCs w:val="24"/>
              </w:rPr>
              <w:t>Воля: п</w:t>
            </w:r>
            <w:r w:rsidRPr="00331E00">
              <w:rPr>
                <w:rFonts w:ascii="Times New Roman" w:eastAsia="SimSun" w:hAnsi="Times New Roman"/>
                <w:kern w:val="1"/>
                <w:sz w:val="24"/>
                <w:szCs w:val="24"/>
                <w:lang w:eastAsia="hi-IN" w:bidi="hi-IN"/>
              </w:rPr>
              <w:t>онятие, значение. Структура волевого акта. Мотивация и волевая активность. Волевые качества человека и их развитие.</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b/>
                <w:bCs/>
                <w:kern w:val="2"/>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6</w:t>
            </w: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b/>
                <w:bCs/>
                <w:kern w:val="2"/>
              </w:rPr>
            </w:pPr>
            <w:r w:rsidRPr="00331E00">
              <w:rPr>
                <w:rFonts w:ascii="Times New Roman" w:hAnsi="Times New Roman"/>
                <w:b/>
              </w:rPr>
              <w:t>Практическое занятие 15.</w:t>
            </w:r>
            <w:r w:rsidRPr="00331E00">
              <w:rPr>
                <w:rFonts w:ascii="Times New Roman" w:hAnsi="Times New Roman"/>
              </w:rPr>
              <w:t xml:space="preserve"> Психологические состояния и их регуляция. </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b/>
                <w:bCs/>
                <w:kern w:val="2"/>
              </w:rPr>
            </w:pPr>
            <w:r w:rsidRPr="00331E00">
              <w:rPr>
                <w:rFonts w:ascii="Times New Roman" w:hAnsi="Times New Roman"/>
                <w:b/>
              </w:rPr>
              <w:t>Практическое занятие 16.</w:t>
            </w:r>
            <w:r w:rsidRPr="00331E00">
              <w:rPr>
                <w:rFonts w:ascii="Times New Roman" w:hAnsi="Times New Roman"/>
              </w:rPr>
              <w:t xml:space="preserve"> Исследование волевых качеств личности. </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rPr>
            </w:pPr>
            <w:r w:rsidRPr="00331E00">
              <w:rPr>
                <w:rFonts w:ascii="Times New Roman" w:hAnsi="Times New Roman"/>
                <w:b/>
                <w:iCs/>
              </w:rPr>
              <w:t>Практическое занятие 17.</w:t>
            </w:r>
            <w:r w:rsidRPr="00331E00">
              <w:rPr>
                <w:rFonts w:ascii="Times New Roman" w:hAnsi="Times New Roman"/>
                <w:iCs/>
              </w:rPr>
              <w:t xml:space="preserve"> Решение психологических задач по теме «Эмоционально-волевая сфера личности»</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b/>
                <w:iCs/>
              </w:rPr>
            </w:pPr>
            <w:r w:rsidRPr="00331E00">
              <w:rPr>
                <w:rFonts w:ascii="Times New Roman" w:hAnsi="Times New Roman"/>
                <w:b/>
                <w:iCs/>
              </w:rPr>
              <w:t>Самостоятельная работа</w:t>
            </w:r>
          </w:p>
        </w:tc>
        <w:tc>
          <w:tcPr>
            <w:tcW w:w="615" w:type="pct"/>
          </w:tcPr>
          <w:p w:rsidR="00920ADE" w:rsidRPr="00331E00" w:rsidRDefault="00920ADE" w:rsidP="00980D33">
            <w:pPr>
              <w:suppressAutoHyphens/>
              <w:spacing w:after="0"/>
              <w:jc w:val="center"/>
              <w:rPr>
                <w:rFonts w:ascii="Times New Roman" w:hAnsi="Times New Roman"/>
                <w:bCs/>
              </w:rPr>
            </w:pPr>
          </w:p>
        </w:tc>
        <w:tc>
          <w:tcPr>
            <w:tcW w:w="992" w:type="pct"/>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101B8F" w:rsidP="00980D33">
            <w:pPr>
              <w:spacing w:after="0" w:line="240" w:lineRule="auto"/>
              <w:jc w:val="both"/>
              <w:rPr>
                <w:rFonts w:ascii="Times New Roman" w:hAnsi="Times New Roman"/>
                <w:iCs/>
              </w:rPr>
            </w:pPr>
            <w:r w:rsidRPr="00331E00">
              <w:rPr>
                <w:rFonts w:ascii="Times New Roman" w:hAnsi="Times New Roman" w:cs="Times New Roman"/>
                <w:bCs/>
              </w:rPr>
              <w:t>1.Составить картотеку игр и упражнений на развитие познавательных  и эмоционально-волевых процессов детей</w:t>
            </w:r>
          </w:p>
        </w:tc>
        <w:tc>
          <w:tcPr>
            <w:tcW w:w="615" w:type="pct"/>
          </w:tcPr>
          <w:p w:rsidR="00920ADE" w:rsidRPr="00331E00" w:rsidRDefault="00101B8F" w:rsidP="00980D33">
            <w:pPr>
              <w:suppressAutoHyphens/>
              <w:spacing w:after="0"/>
              <w:jc w:val="center"/>
              <w:rPr>
                <w:rFonts w:ascii="Times New Roman" w:hAnsi="Times New Roman"/>
                <w:bCs/>
              </w:rPr>
            </w:pPr>
            <w:r w:rsidRPr="00331E00">
              <w:rPr>
                <w:rFonts w:ascii="Times New Roman" w:hAnsi="Times New Roman"/>
                <w:bCs/>
              </w:rPr>
              <w:t>6</w:t>
            </w:r>
          </w:p>
        </w:tc>
        <w:tc>
          <w:tcPr>
            <w:tcW w:w="992" w:type="pct"/>
          </w:tcPr>
          <w:p w:rsidR="00920ADE" w:rsidRPr="00331E00" w:rsidRDefault="00920ADE"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 xml:space="preserve">Тема 3.3. </w:t>
            </w:r>
            <w:r w:rsidRPr="00331E00">
              <w:rPr>
                <w:rFonts w:ascii="Times New Roman" w:hAnsi="Times New Roman"/>
                <w:b/>
                <w:bCs/>
              </w:rPr>
              <w:lastRenderedPageBreak/>
              <w:t>Темперамент</w:t>
            </w: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kern w:val="2"/>
              </w:rPr>
              <w:lastRenderedPageBreak/>
              <w:t>Содержание</w:t>
            </w:r>
          </w:p>
        </w:tc>
        <w:tc>
          <w:tcPr>
            <w:tcW w:w="615" w:type="pct"/>
            <w:vAlign w:val="center"/>
          </w:tcPr>
          <w:p w:rsidR="008832C8" w:rsidRPr="00331E00" w:rsidRDefault="00561F89" w:rsidP="00980D33">
            <w:pPr>
              <w:suppressAutoHyphens/>
              <w:spacing w:after="0"/>
              <w:jc w:val="center"/>
              <w:rPr>
                <w:rFonts w:ascii="Times New Roman" w:hAnsi="Times New Roman"/>
                <w:b/>
              </w:rPr>
            </w:pPr>
            <w:r w:rsidRPr="00331E00">
              <w:rPr>
                <w:rFonts w:ascii="Times New Roman" w:hAnsi="Times New Roman"/>
                <w:b/>
              </w:rPr>
              <w:t>6/4</w:t>
            </w:r>
          </w:p>
        </w:tc>
        <w:tc>
          <w:tcPr>
            <w:tcW w:w="992" w:type="pct"/>
            <w:vMerge w:val="restar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rPr>
              <w:t xml:space="preserve">ОК 01, ОК 02, ОК 09, ПК </w:t>
            </w:r>
            <w:r w:rsidRPr="00331E00">
              <w:rPr>
                <w:rFonts w:ascii="Times New Roman" w:hAnsi="Times New Roman"/>
              </w:rPr>
              <w:lastRenderedPageBreak/>
              <w:t>1.7, ПК 2.6, ПК 3.5.</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7"/>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Понятие о темпераменте. Физиологические основы и </w:t>
            </w:r>
            <w:r w:rsidRPr="00331E00">
              <w:rPr>
                <w:rFonts w:ascii="Times New Roman" w:hAnsi="Times New Roman"/>
                <w:sz w:val="24"/>
                <w:szCs w:val="24"/>
              </w:rPr>
              <w:lastRenderedPageBreak/>
              <w:t xml:space="preserve">психологические характеристики темперамента. </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lastRenderedPageBreak/>
              <w:t>2</w:t>
            </w:r>
            <w:r w:rsidR="007B7EE3" w:rsidRPr="00331E00">
              <w:rPr>
                <w:rFonts w:ascii="Times New Roman" w:hAnsi="Times New Roman"/>
                <w:bCs/>
              </w:rPr>
              <w:t xml:space="preserve"> </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7"/>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Типологии темперамента.</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561F89" w:rsidP="00980D33">
            <w:pPr>
              <w:suppressAutoHyphens/>
              <w:spacing w:after="0"/>
              <w:jc w:val="center"/>
              <w:rPr>
                <w:rFonts w:ascii="Times New Roman" w:hAnsi="Times New Roman"/>
                <w:b/>
              </w:rPr>
            </w:pPr>
            <w:r w:rsidRPr="00331E00">
              <w:rPr>
                <w:rFonts w:ascii="Times New Roman" w:hAnsi="Times New Roman"/>
                <w:b/>
              </w:rPr>
              <w:t>4</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rPr>
              <w:t>Практическое занятие 18.</w:t>
            </w:r>
            <w:r w:rsidRPr="00331E00">
              <w:rPr>
                <w:rFonts w:ascii="Times New Roman" w:hAnsi="Times New Roman"/>
              </w:rPr>
              <w:t xml:space="preserve"> Исследование типов темперамента. </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iCs/>
              </w:rPr>
              <w:t>Практическое занятие 19.</w:t>
            </w:r>
            <w:r w:rsidRPr="00331E00">
              <w:rPr>
                <w:rFonts w:ascii="Times New Roman" w:hAnsi="Times New Roman"/>
                <w:iCs/>
              </w:rPr>
              <w:t xml:space="preserve"> Решение психологических задач по теме «Темперамент»</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920ADE" w:rsidRPr="00331E00" w:rsidTr="00980D33">
        <w:trPr>
          <w:trHeight w:val="20"/>
        </w:trPr>
        <w:tc>
          <w:tcPr>
            <w:tcW w:w="738" w:type="pct"/>
            <w:vMerge w:val="restart"/>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b/>
                <w:iCs/>
              </w:rPr>
            </w:pPr>
            <w:r w:rsidRPr="00331E00">
              <w:rPr>
                <w:rFonts w:ascii="Times New Roman" w:hAnsi="Times New Roman"/>
                <w:b/>
                <w:iCs/>
              </w:rPr>
              <w:t>Самостоятельная работа</w:t>
            </w:r>
          </w:p>
        </w:tc>
        <w:tc>
          <w:tcPr>
            <w:tcW w:w="615" w:type="pct"/>
          </w:tcPr>
          <w:p w:rsidR="00920ADE" w:rsidRPr="00331E00" w:rsidRDefault="00920ADE" w:rsidP="00980D33">
            <w:pPr>
              <w:suppressAutoHyphens/>
              <w:spacing w:after="0"/>
              <w:jc w:val="center"/>
              <w:rPr>
                <w:rFonts w:ascii="Times New Roman" w:hAnsi="Times New Roman"/>
                <w:bCs/>
              </w:rPr>
            </w:pPr>
          </w:p>
        </w:tc>
        <w:tc>
          <w:tcPr>
            <w:tcW w:w="992" w:type="pct"/>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20ADE">
            <w:pPr>
              <w:spacing w:after="0" w:line="240" w:lineRule="auto"/>
              <w:jc w:val="both"/>
              <w:rPr>
                <w:rFonts w:ascii="Times New Roman" w:hAnsi="Times New Roman"/>
                <w:b/>
                <w:iCs/>
              </w:rPr>
            </w:pPr>
            <w:r w:rsidRPr="00331E00">
              <w:rPr>
                <w:rFonts w:ascii="Times New Roman" w:hAnsi="Times New Roman" w:cs="Times New Roman"/>
                <w:bCs/>
              </w:rPr>
              <w:t>1. Составить рекомендаций по учету индивидуально-психологических  особенностей детей дошкольного возраста с разным типом темперамента в педагогическом процессе (буклет, презентация)</w:t>
            </w:r>
          </w:p>
        </w:tc>
        <w:tc>
          <w:tcPr>
            <w:tcW w:w="615" w:type="pct"/>
          </w:tcPr>
          <w:p w:rsidR="00920ADE" w:rsidRPr="00331E00" w:rsidRDefault="00920ADE" w:rsidP="00980D33">
            <w:pPr>
              <w:suppressAutoHyphens/>
              <w:spacing w:after="0"/>
              <w:jc w:val="center"/>
              <w:rPr>
                <w:rFonts w:ascii="Times New Roman" w:hAnsi="Times New Roman"/>
                <w:bCs/>
              </w:rPr>
            </w:pPr>
            <w:r w:rsidRPr="00331E00">
              <w:rPr>
                <w:rFonts w:ascii="Times New Roman" w:hAnsi="Times New Roman"/>
                <w:bCs/>
              </w:rPr>
              <w:t>6</w:t>
            </w:r>
          </w:p>
        </w:tc>
        <w:tc>
          <w:tcPr>
            <w:tcW w:w="992" w:type="pct"/>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val="restart"/>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3.4. Характер</w:t>
            </w:r>
          </w:p>
        </w:tc>
        <w:tc>
          <w:tcPr>
            <w:tcW w:w="2655" w:type="pct"/>
          </w:tcPr>
          <w:p w:rsidR="00920ADE" w:rsidRPr="00331E00" w:rsidRDefault="00920ADE"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vAlign w:val="center"/>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1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Понятие о характере. Соотношение темперамента и характера. </w:t>
            </w:r>
          </w:p>
        </w:tc>
        <w:tc>
          <w:tcPr>
            <w:tcW w:w="615" w:type="pct"/>
            <w:vMerge w:val="restart"/>
            <w:vAlign w:val="center"/>
          </w:tcPr>
          <w:p w:rsidR="00920ADE" w:rsidRPr="00331E00" w:rsidRDefault="00920ADE"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920ADE" w:rsidRPr="00331E00" w:rsidRDefault="00920ADE" w:rsidP="008832C8">
            <w:pPr>
              <w:numPr>
                <w:ilvl w:val="0"/>
                <w:numId w:val="1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Типологии характера. Формирование характера.</w:t>
            </w:r>
          </w:p>
        </w:tc>
        <w:tc>
          <w:tcPr>
            <w:tcW w:w="615" w:type="pct"/>
            <w:vMerge/>
            <w:vAlign w:val="center"/>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4</w:t>
            </w: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rPr>
            </w:pPr>
            <w:r w:rsidRPr="00331E00">
              <w:rPr>
                <w:rFonts w:ascii="Times New Roman" w:hAnsi="Times New Roman"/>
                <w:b/>
              </w:rPr>
              <w:t>Практическое занятие 20.</w:t>
            </w:r>
            <w:r w:rsidRPr="00331E00">
              <w:rPr>
                <w:rFonts w:ascii="Times New Roman" w:hAnsi="Times New Roman"/>
              </w:rPr>
              <w:t xml:space="preserve"> </w:t>
            </w:r>
            <w:r w:rsidRPr="00331E00">
              <w:rPr>
                <w:rFonts w:ascii="Times New Roman" w:hAnsi="Times New Roman"/>
                <w:bCs/>
              </w:rPr>
              <w:t xml:space="preserve">Исследование типа характера на основе самодиагностики. </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rPr>
            </w:pPr>
            <w:r w:rsidRPr="00331E00">
              <w:rPr>
                <w:rFonts w:ascii="Times New Roman" w:hAnsi="Times New Roman"/>
                <w:b/>
                <w:iCs/>
              </w:rPr>
              <w:t>Практическое занятие 21.</w:t>
            </w:r>
            <w:r w:rsidRPr="00331E00">
              <w:rPr>
                <w:rFonts w:ascii="Times New Roman" w:hAnsi="Times New Roman"/>
                <w:iCs/>
              </w:rPr>
              <w:t xml:space="preserve"> Решение психологических задач по теме «Характер»</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101B8F" w:rsidRPr="00331E00" w:rsidTr="00980D33">
        <w:trPr>
          <w:trHeight w:val="20"/>
        </w:trPr>
        <w:tc>
          <w:tcPr>
            <w:tcW w:w="738" w:type="pct"/>
            <w:vMerge w:val="restart"/>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31E00">
              <w:rPr>
                <w:rFonts w:ascii="Times New Roman" w:hAnsi="Times New Roman"/>
                <w:b/>
                <w:bCs/>
              </w:rPr>
              <w:t>Тема 3.5. Способности</w:t>
            </w:r>
          </w:p>
        </w:tc>
        <w:tc>
          <w:tcPr>
            <w:tcW w:w="2655" w:type="pct"/>
          </w:tcPr>
          <w:p w:rsidR="00101B8F" w:rsidRPr="00331E00" w:rsidRDefault="00101B8F"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tcPr>
          <w:p w:rsidR="00101B8F" w:rsidRPr="00331E00" w:rsidRDefault="00101B8F"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101B8F" w:rsidRPr="00331E00" w:rsidRDefault="00101B8F" w:rsidP="00980D33">
            <w:pPr>
              <w:suppressAutoHyphens/>
              <w:spacing w:after="0"/>
              <w:jc w:val="center"/>
              <w:rPr>
                <w:rFonts w:ascii="Times New Roman" w:hAnsi="Times New Roman"/>
                <w:b/>
              </w:rPr>
            </w:pPr>
            <w:r w:rsidRPr="00331E00">
              <w:rPr>
                <w:rFonts w:ascii="Times New Roman" w:hAnsi="Times New Roman"/>
              </w:rPr>
              <w:t>ОК 01, ОК 02, ОК 09, ПК 1.7, ПК 2.6, ПК 3.5.</w:t>
            </w: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8832C8">
            <w:pPr>
              <w:numPr>
                <w:ilvl w:val="0"/>
                <w:numId w:val="19"/>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Понятие о способностях. Задатки и способности. Врожденное и приобретенное.</w:t>
            </w:r>
          </w:p>
        </w:tc>
        <w:tc>
          <w:tcPr>
            <w:tcW w:w="615" w:type="pct"/>
            <w:vMerge w:val="restart"/>
            <w:vAlign w:val="center"/>
          </w:tcPr>
          <w:p w:rsidR="00101B8F" w:rsidRPr="00331E00" w:rsidRDefault="00101B8F"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8832C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Виды способностей. Развитие способностей. </w:t>
            </w:r>
          </w:p>
        </w:tc>
        <w:tc>
          <w:tcPr>
            <w:tcW w:w="615" w:type="pct"/>
            <w:vMerge/>
            <w:vAlign w:val="center"/>
          </w:tcPr>
          <w:p w:rsidR="00101B8F" w:rsidRPr="00331E00" w:rsidRDefault="00101B8F" w:rsidP="00980D33">
            <w:pPr>
              <w:suppressAutoHyphens/>
              <w:spacing w:after="0"/>
              <w:jc w:val="center"/>
              <w:rPr>
                <w:rFonts w:ascii="Times New Roman" w:hAnsi="Times New Roman"/>
                <w:bCs/>
              </w:rPr>
            </w:pP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980D33">
            <w:pPr>
              <w:spacing w:after="0" w:line="240" w:lineRule="auto"/>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101B8F" w:rsidRPr="00331E00" w:rsidRDefault="00101B8F" w:rsidP="00980D33">
            <w:pPr>
              <w:suppressAutoHyphens/>
              <w:spacing w:after="0"/>
              <w:jc w:val="center"/>
              <w:rPr>
                <w:rFonts w:ascii="Times New Roman" w:hAnsi="Times New Roman"/>
                <w:b/>
              </w:rPr>
            </w:pPr>
            <w:r w:rsidRPr="00331E00">
              <w:rPr>
                <w:rFonts w:ascii="Times New Roman" w:hAnsi="Times New Roman"/>
                <w:b/>
              </w:rPr>
              <w:t>4</w:t>
            </w: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E00">
              <w:rPr>
                <w:rFonts w:ascii="Times New Roman" w:hAnsi="Times New Roman"/>
                <w:b/>
              </w:rPr>
              <w:t>Практическое занятие 22.</w:t>
            </w:r>
            <w:r w:rsidRPr="00331E00">
              <w:rPr>
                <w:rFonts w:ascii="Times New Roman" w:hAnsi="Times New Roman"/>
              </w:rPr>
              <w:t xml:space="preserve"> </w:t>
            </w:r>
            <w:r w:rsidRPr="00331E00">
              <w:rPr>
                <w:rFonts w:ascii="Times New Roman" w:hAnsi="Times New Roman"/>
                <w:bCs/>
              </w:rPr>
              <w:t xml:space="preserve">Исследование творческих способностей. </w:t>
            </w:r>
          </w:p>
        </w:tc>
        <w:tc>
          <w:tcPr>
            <w:tcW w:w="615" w:type="pct"/>
            <w:vMerge/>
          </w:tcPr>
          <w:p w:rsidR="00101B8F" w:rsidRPr="00331E00" w:rsidRDefault="00101B8F" w:rsidP="00980D33">
            <w:pPr>
              <w:suppressAutoHyphens/>
              <w:spacing w:after="0"/>
              <w:jc w:val="center"/>
              <w:rPr>
                <w:rFonts w:ascii="Times New Roman" w:hAnsi="Times New Roman"/>
                <w:bCs/>
              </w:rPr>
            </w:pP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E00">
              <w:rPr>
                <w:rFonts w:ascii="Times New Roman" w:hAnsi="Times New Roman"/>
                <w:b/>
              </w:rPr>
              <w:t>Практическое задание 23.</w:t>
            </w:r>
            <w:r w:rsidRPr="00331E00">
              <w:rPr>
                <w:rFonts w:ascii="Times New Roman" w:hAnsi="Times New Roman"/>
              </w:rPr>
              <w:t xml:space="preserve"> </w:t>
            </w:r>
            <w:r w:rsidRPr="00331E00">
              <w:rPr>
                <w:rFonts w:ascii="Times New Roman" w:hAnsi="Times New Roman"/>
                <w:iCs/>
              </w:rPr>
              <w:t>Решение психологических задач по теме «Способности»</w:t>
            </w:r>
          </w:p>
        </w:tc>
        <w:tc>
          <w:tcPr>
            <w:tcW w:w="615" w:type="pct"/>
            <w:vMerge/>
          </w:tcPr>
          <w:p w:rsidR="00101B8F" w:rsidRPr="00331E00" w:rsidRDefault="00101B8F" w:rsidP="00980D33">
            <w:pPr>
              <w:suppressAutoHyphens/>
              <w:spacing w:after="0"/>
              <w:jc w:val="center"/>
              <w:rPr>
                <w:rFonts w:ascii="Times New Roman" w:hAnsi="Times New Roman"/>
                <w:bCs/>
              </w:rPr>
            </w:pP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331E00">
              <w:rPr>
                <w:rFonts w:ascii="Times New Roman" w:hAnsi="Times New Roman"/>
                <w:b/>
              </w:rPr>
              <w:t>Самостоятельная работа</w:t>
            </w:r>
          </w:p>
        </w:tc>
        <w:tc>
          <w:tcPr>
            <w:tcW w:w="615" w:type="pct"/>
          </w:tcPr>
          <w:p w:rsidR="00101B8F" w:rsidRPr="00331E00" w:rsidRDefault="00101B8F" w:rsidP="00980D33">
            <w:pPr>
              <w:suppressAutoHyphens/>
              <w:spacing w:after="0"/>
              <w:jc w:val="center"/>
              <w:rPr>
                <w:rFonts w:ascii="Times New Roman" w:hAnsi="Times New Roman"/>
                <w:bCs/>
              </w:rPr>
            </w:pPr>
          </w:p>
        </w:tc>
        <w:tc>
          <w:tcPr>
            <w:tcW w:w="992" w:type="pct"/>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331E00">
              <w:rPr>
                <w:rFonts w:ascii="Times New Roman" w:hAnsi="Times New Roman" w:cs="Times New Roman"/>
                <w:bCs/>
              </w:rPr>
              <w:t xml:space="preserve">1.Подобрать игры и упражнения на развитие творческих способностей младших школьников в </w:t>
            </w:r>
            <w:proofErr w:type="spellStart"/>
            <w:r w:rsidRPr="00331E00">
              <w:rPr>
                <w:rFonts w:ascii="Times New Roman" w:hAnsi="Times New Roman" w:cs="Times New Roman"/>
                <w:bCs/>
              </w:rPr>
              <w:t>воспитательно</w:t>
            </w:r>
            <w:proofErr w:type="spellEnd"/>
            <w:r w:rsidRPr="00331E00">
              <w:rPr>
                <w:rFonts w:ascii="Times New Roman" w:hAnsi="Times New Roman" w:cs="Times New Roman"/>
                <w:bCs/>
              </w:rPr>
              <w:t>-образовательном процессе».</w:t>
            </w:r>
          </w:p>
        </w:tc>
        <w:tc>
          <w:tcPr>
            <w:tcW w:w="615" w:type="pct"/>
          </w:tcPr>
          <w:p w:rsidR="00101B8F" w:rsidRPr="00331E00" w:rsidRDefault="00101B8F" w:rsidP="00980D33">
            <w:pPr>
              <w:suppressAutoHyphens/>
              <w:spacing w:after="0"/>
              <w:jc w:val="center"/>
              <w:rPr>
                <w:rFonts w:ascii="Times New Roman" w:hAnsi="Times New Roman"/>
                <w:bCs/>
              </w:rPr>
            </w:pPr>
            <w:r w:rsidRPr="00331E00">
              <w:rPr>
                <w:rFonts w:ascii="Times New Roman" w:hAnsi="Times New Roman"/>
                <w:bCs/>
              </w:rPr>
              <w:t>6</w:t>
            </w:r>
          </w:p>
        </w:tc>
        <w:tc>
          <w:tcPr>
            <w:tcW w:w="992" w:type="pct"/>
          </w:tcPr>
          <w:p w:rsidR="00101B8F" w:rsidRPr="00331E00" w:rsidRDefault="00101B8F" w:rsidP="00980D33">
            <w:pPr>
              <w:suppressAutoHyphens/>
              <w:spacing w:after="0"/>
              <w:jc w:val="center"/>
              <w:rPr>
                <w:rFonts w:ascii="Times New Roman" w:hAnsi="Times New Roman"/>
                <w:b/>
              </w:rPr>
            </w:pPr>
          </w:p>
        </w:tc>
      </w:tr>
      <w:tr w:rsidR="00920ADE" w:rsidRPr="00331E00" w:rsidTr="00980D33">
        <w:tc>
          <w:tcPr>
            <w:tcW w:w="3393" w:type="pct"/>
            <w:gridSpan w:val="2"/>
          </w:tcPr>
          <w:p w:rsidR="00920ADE" w:rsidRPr="00331E00" w:rsidRDefault="00920ADE" w:rsidP="00980D33">
            <w:pPr>
              <w:suppressAutoHyphens/>
              <w:spacing w:after="0"/>
              <w:rPr>
                <w:rFonts w:ascii="Times New Roman" w:hAnsi="Times New Roman"/>
                <w:b/>
              </w:rPr>
            </w:pPr>
            <w:r w:rsidRPr="00331E00">
              <w:rPr>
                <w:rFonts w:ascii="Times New Roman" w:hAnsi="Times New Roman"/>
                <w:b/>
              </w:rPr>
              <w:t>Промежуточная аттестация</w:t>
            </w:r>
          </w:p>
        </w:tc>
        <w:tc>
          <w:tcPr>
            <w:tcW w:w="615" w:type="pct"/>
            <w:vAlign w:val="center"/>
          </w:tcPr>
          <w:p w:rsidR="00920ADE" w:rsidRPr="00331E00" w:rsidRDefault="00101B8F" w:rsidP="00980D33">
            <w:pPr>
              <w:spacing w:after="0"/>
              <w:jc w:val="center"/>
              <w:rPr>
                <w:rFonts w:ascii="Times New Roman" w:hAnsi="Times New Roman"/>
                <w:b/>
                <w:iCs/>
              </w:rPr>
            </w:pPr>
            <w:r w:rsidRPr="00331E00">
              <w:rPr>
                <w:rFonts w:ascii="Times New Roman" w:hAnsi="Times New Roman"/>
                <w:b/>
                <w:iCs/>
              </w:rPr>
              <w:t>9</w:t>
            </w:r>
          </w:p>
        </w:tc>
        <w:tc>
          <w:tcPr>
            <w:tcW w:w="992" w:type="pct"/>
          </w:tcPr>
          <w:p w:rsidR="00920ADE" w:rsidRPr="00331E00" w:rsidRDefault="00920ADE" w:rsidP="00980D33">
            <w:pPr>
              <w:spacing w:after="0"/>
              <w:rPr>
                <w:rFonts w:ascii="Times New Roman" w:hAnsi="Times New Roman"/>
                <w:b/>
                <w:iCs/>
              </w:rPr>
            </w:pPr>
          </w:p>
        </w:tc>
      </w:tr>
      <w:tr w:rsidR="00920ADE" w:rsidRPr="00A45F02" w:rsidTr="00980D33">
        <w:trPr>
          <w:trHeight w:val="20"/>
        </w:trPr>
        <w:tc>
          <w:tcPr>
            <w:tcW w:w="3393" w:type="pct"/>
            <w:gridSpan w:val="2"/>
          </w:tcPr>
          <w:p w:rsidR="00920ADE" w:rsidRPr="00331E00" w:rsidRDefault="00920ADE" w:rsidP="00980D33">
            <w:pPr>
              <w:spacing w:after="0"/>
              <w:rPr>
                <w:rFonts w:ascii="Times New Roman" w:hAnsi="Times New Roman"/>
                <w:b/>
                <w:bCs/>
              </w:rPr>
            </w:pPr>
            <w:r w:rsidRPr="00331E00">
              <w:rPr>
                <w:rFonts w:ascii="Times New Roman" w:hAnsi="Times New Roman"/>
                <w:b/>
                <w:bCs/>
              </w:rPr>
              <w:t>Всего:</w:t>
            </w:r>
          </w:p>
        </w:tc>
        <w:tc>
          <w:tcPr>
            <w:tcW w:w="615" w:type="pct"/>
            <w:vAlign w:val="center"/>
          </w:tcPr>
          <w:p w:rsidR="00920ADE" w:rsidRPr="00A45F02" w:rsidRDefault="00101B8F" w:rsidP="00980D33">
            <w:pPr>
              <w:spacing w:after="0"/>
              <w:jc w:val="center"/>
              <w:rPr>
                <w:rFonts w:ascii="Times New Roman" w:hAnsi="Times New Roman"/>
                <w:b/>
                <w:bCs/>
                <w:iCs/>
              </w:rPr>
            </w:pPr>
            <w:r w:rsidRPr="00331E00">
              <w:rPr>
                <w:rFonts w:ascii="Times New Roman" w:hAnsi="Times New Roman"/>
                <w:b/>
                <w:bCs/>
                <w:iCs/>
              </w:rPr>
              <w:t>109</w:t>
            </w:r>
          </w:p>
        </w:tc>
        <w:tc>
          <w:tcPr>
            <w:tcW w:w="992" w:type="pct"/>
          </w:tcPr>
          <w:p w:rsidR="00920ADE" w:rsidRPr="00A45F02" w:rsidRDefault="00920ADE" w:rsidP="00980D33">
            <w:pPr>
              <w:spacing w:after="0"/>
              <w:rPr>
                <w:rFonts w:ascii="Times New Roman" w:hAnsi="Times New Roman"/>
                <w:b/>
                <w:bCs/>
                <w:iCs/>
              </w:rPr>
            </w:pPr>
          </w:p>
        </w:tc>
      </w:tr>
    </w:tbl>
    <w:p w:rsidR="00AE1DFB" w:rsidRDefault="00AE1DFB" w:rsidP="00D53542">
      <w:pPr>
        <w:rPr>
          <w:rFonts w:ascii="Times New Roman" w:hAnsi="Times New Roman" w:cs="Times New Roman"/>
          <w:b/>
        </w:rPr>
      </w:pPr>
    </w:p>
    <w:p w:rsidR="00AE1DFB" w:rsidRDefault="00AE1DFB" w:rsidP="00D53542">
      <w:pPr>
        <w:rPr>
          <w:rFonts w:ascii="Times New Roman" w:hAnsi="Times New Roman" w:cs="Times New Roman"/>
          <w:b/>
        </w:rPr>
      </w:pPr>
    </w:p>
    <w:p w:rsidR="00D53542" w:rsidRPr="00414C20" w:rsidRDefault="00D53542" w:rsidP="00D53542">
      <w:pPr>
        <w:pStyle w:val="a6"/>
        <w:ind w:left="709"/>
        <w:rPr>
          <w:i/>
        </w:rPr>
      </w:pPr>
      <w:r w:rsidRPr="00414C20">
        <w:rPr>
          <w:i/>
        </w:rPr>
        <w:t>.</w:t>
      </w:r>
    </w:p>
    <w:p w:rsidR="00D53542" w:rsidRPr="00414C20" w:rsidRDefault="00D53542" w:rsidP="00D53542">
      <w:pPr>
        <w:ind w:firstLine="709"/>
        <w:rPr>
          <w:rFonts w:ascii="Times New Roman" w:hAnsi="Times New Roman" w:cs="Times New Roman"/>
          <w:i/>
        </w:rPr>
        <w:sectPr w:rsidR="00D53542" w:rsidRPr="00414C20" w:rsidSect="00CB1728">
          <w:pgSz w:w="16840" w:h="11907" w:orient="landscape"/>
          <w:pgMar w:top="851" w:right="1134" w:bottom="851" w:left="992" w:header="709" w:footer="709" w:gutter="0"/>
          <w:cols w:space="720"/>
        </w:sectPr>
      </w:pPr>
    </w:p>
    <w:p w:rsidR="00D53542" w:rsidRPr="00414C20" w:rsidRDefault="00D53542" w:rsidP="00D53542">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rsidR="006D028D" w:rsidRDefault="006D028D" w:rsidP="00D53542">
      <w:pPr>
        <w:suppressAutoHyphens/>
        <w:ind w:firstLine="709"/>
        <w:jc w:val="both"/>
        <w:rPr>
          <w:rFonts w:ascii="Times New Roman" w:hAnsi="Times New Roman" w:cs="Times New Roman"/>
          <w:bCs/>
        </w:rPr>
      </w:pPr>
    </w:p>
    <w:p w:rsidR="006D028D" w:rsidRPr="00410F62" w:rsidRDefault="006D028D" w:rsidP="006D028D">
      <w:pPr>
        <w:jc w:val="center"/>
        <w:rPr>
          <w:rFonts w:ascii="Times New Roman" w:hAnsi="Times New Roman"/>
          <w:b/>
          <w:bCs/>
        </w:rPr>
      </w:pPr>
      <w:r w:rsidRPr="00410F62">
        <w:rPr>
          <w:rFonts w:ascii="Times New Roman" w:hAnsi="Times New Roman"/>
          <w:b/>
          <w:bCs/>
        </w:rPr>
        <w:t>3. УСЛОВИЯ РЕАЛИЗАЦИИ УЧЕБНОЙ ДИСЦИПЛИНЫ</w:t>
      </w:r>
    </w:p>
    <w:p w:rsidR="006D028D" w:rsidRPr="00410F62" w:rsidRDefault="006D028D" w:rsidP="006D028D">
      <w:pPr>
        <w:suppressAutoHyphens/>
        <w:spacing w:after="0"/>
        <w:ind w:firstLine="709"/>
        <w:jc w:val="both"/>
        <w:rPr>
          <w:rFonts w:ascii="Times New Roman" w:hAnsi="Times New Roman"/>
          <w:bCs/>
          <w:sz w:val="24"/>
          <w:szCs w:val="24"/>
        </w:rPr>
      </w:pPr>
      <w:r w:rsidRPr="00410F62">
        <w:rPr>
          <w:rFonts w:ascii="Times New Roman" w:hAnsi="Times New Roman"/>
          <w:bCs/>
          <w:sz w:val="24"/>
          <w:szCs w:val="24"/>
        </w:rPr>
        <w:t xml:space="preserve">3.1. Для реализации программы учебной дисциплины должны быть предусмотрены следующие специальные помещения: </w:t>
      </w:r>
    </w:p>
    <w:p w:rsidR="006D028D" w:rsidRPr="00410F62" w:rsidRDefault="006D028D" w:rsidP="006D028D">
      <w:pPr>
        <w:suppressAutoHyphens/>
        <w:spacing w:after="0"/>
        <w:ind w:firstLine="709"/>
        <w:jc w:val="both"/>
        <w:rPr>
          <w:rFonts w:ascii="Times New Roman" w:hAnsi="Times New Roman"/>
          <w:bCs/>
          <w:sz w:val="24"/>
          <w:szCs w:val="24"/>
        </w:rPr>
      </w:pPr>
      <w:r w:rsidRPr="00410F62">
        <w:rPr>
          <w:rFonts w:ascii="Times New Roman" w:hAnsi="Times New Roman"/>
          <w:bCs/>
          <w:sz w:val="24"/>
          <w:szCs w:val="24"/>
        </w:rPr>
        <w:t>Кабинет «</w:t>
      </w:r>
      <w:r w:rsidRPr="00410F62">
        <w:rPr>
          <w:rFonts w:ascii="Times New Roman" w:hAnsi="Times New Roman"/>
          <w:sz w:val="24"/>
          <w:szCs w:val="24"/>
        </w:rPr>
        <w:t>Педагогики и психологии</w:t>
      </w:r>
      <w:r w:rsidRPr="00410F62">
        <w:rPr>
          <w:rFonts w:ascii="Times New Roman" w:hAnsi="Times New Roman"/>
          <w:bCs/>
          <w:sz w:val="24"/>
          <w:szCs w:val="24"/>
        </w:rPr>
        <w:t xml:space="preserve">», оснащенный в </w:t>
      </w:r>
      <w:r w:rsidRPr="00081807">
        <w:rPr>
          <w:rFonts w:ascii="Times New Roman" w:hAnsi="Times New Roman"/>
          <w:bCs/>
          <w:sz w:val="24"/>
          <w:szCs w:val="24"/>
        </w:rPr>
        <w:t>соответствии п. 6.1.2.1</w:t>
      </w:r>
      <w:r w:rsidRPr="00410F62">
        <w:rPr>
          <w:rFonts w:ascii="Times New Roman" w:hAnsi="Times New Roman"/>
          <w:bCs/>
          <w:sz w:val="24"/>
          <w:szCs w:val="24"/>
        </w:rPr>
        <w:t xml:space="preserve"> примерной основной образовательной программы по данной специальности.</w:t>
      </w:r>
    </w:p>
    <w:p w:rsidR="006D028D" w:rsidRPr="00410F62" w:rsidRDefault="006D028D" w:rsidP="006D028D">
      <w:pPr>
        <w:suppressAutoHyphens/>
        <w:spacing w:after="0"/>
        <w:ind w:firstLine="709"/>
        <w:jc w:val="both"/>
        <w:rPr>
          <w:rFonts w:ascii="Times New Roman" w:hAnsi="Times New Roman"/>
          <w:bCs/>
          <w:sz w:val="24"/>
          <w:szCs w:val="24"/>
        </w:rPr>
      </w:pPr>
    </w:p>
    <w:p w:rsidR="006D028D" w:rsidRPr="00410F62" w:rsidRDefault="006D028D" w:rsidP="006D028D">
      <w:pPr>
        <w:suppressAutoHyphens/>
        <w:spacing w:after="0"/>
        <w:ind w:firstLine="709"/>
        <w:jc w:val="both"/>
        <w:rPr>
          <w:rFonts w:ascii="Times New Roman" w:hAnsi="Times New Roman"/>
          <w:b/>
          <w:bCs/>
          <w:sz w:val="24"/>
          <w:szCs w:val="24"/>
        </w:rPr>
      </w:pPr>
      <w:r w:rsidRPr="00410F62">
        <w:rPr>
          <w:rFonts w:ascii="Times New Roman" w:hAnsi="Times New Roman"/>
          <w:b/>
          <w:bCs/>
          <w:sz w:val="24"/>
          <w:szCs w:val="24"/>
        </w:rPr>
        <w:t>3.2. Информационное обеспечение реализации программы</w:t>
      </w:r>
    </w:p>
    <w:p w:rsidR="006D028D" w:rsidRPr="00410F62" w:rsidRDefault="006D028D" w:rsidP="006D028D">
      <w:pPr>
        <w:suppressAutoHyphens/>
        <w:spacing w:after="0"/>
        <w:ind w:firstLine="709"/>
        <w:jc w:val="both"/>
        <w:rPr>
          <w:rFonts w:ascii="Times New Roman" w:hAnsi="Times New Roman"/>
          <w:bCs/>
          <w:sz w:val="24"/>
          <w:szCs w:val="24"/>
        </w:rPr>
      </w:pPr>
      <w:r w:rsidRPr="00410F62">
        <w:rPr>
          <w:rFonts w:ascii="Times New Roman" w:hAnsi="Times New Roman"/>
          <w:bCs/>
          <w:sz w:val="24"/>
        </w:rPr>
        <w:t>Для реализации программы библиотечный фонд образовательной организации должен иметь п</w:t>
      </w:r>
      <w:r w:rsidRPr="00410F62">
        <w:rPr>
          <w:rFonts w:ascii="Times New Roman" w:hAnsi="Times New Roman"/>
          <w:sz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10F62">
        <w:rPr>
          <w:rFonts w:ascii="Times New Roman" w:hAnsi="Times New Roman"/>
          <w:bCs/>
          <w:sz w:val="24"/>
        </w:rPr>
        <w:t xml:space="preserve">библиотечного фонда образовательной организацией </w:t>
      </w:r>
      <w:proofErr w:type="gramStart"/>
      <w:r w:rsidRPr="00410F62">
        <w:rPr>
          <w:rFonts w:ascii="Times New Roman" w:hAnsi="Times New Roman"/>
          <w:bCs/>
          <w:sz w:val="24"/>
        </w:rPr>
        <w:t>выбирается не менее одного издания</w:t>
      </w:r>
      <w:proofErr w:type="gramEnd"/>
      <w:r w:rsidRPr="00410F62">
        <w:rPr>
          <w:rFonts w:ascii="Times New Roman" w:hAnsi="Times New Roman"/>
          <w:bCs/>
          <w:sz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8832C8" w:rsidRPr="00A45F02" w:rsidRDefault="008832C8" w:rsidP="008832C8">
      <w:pPr>
        <w:suppressAutoHyphens/>
        <w:spacing w:after="0"/>
        <w:ind w:firstLine="709"/>
        <w:jc w:val="both"/>
        <w:rPr>
          <w:rFonts w:ascii="Times New Roman" w:hAnsi="Times New Roman"/>
          <w:b/>
          <w:sz w:val="24"/>
          <w:szCs w:val="24"/>
        </w:rPr>
      </w:pPr>
      <w:r w:rsidRPr="00A45F02">
        <w:rPr>
          <w:rFonts w:ascii="Times New Roman" w:hAnsi="Times New Roman"/>
          <w:b/>
          <w:sz w:val="24"/>
          <w:szCs w:val="24"/>
        </w:rPr>
        <w:t>3.2.1. Основные печатные и электронные издания</w:t>
      </w:r>
    </w:p>
    <w:p w:rsidR="008832C8" w:rsidRPr="00A45F02" w:rsidRDefault="008832C8" w:rsidP="008832C8">
      <w:pPr>
        <w:numPr>
          <w:ilvl w:val="0"/>
          <w:numId w:val="28"/>
        </w:numPr>
        <w:tabs>
          <w:tab w:val="clear" w:pos="644"/>
          <w:tab w:val="left" w:pos="1134"/>
        </w:tabs>
        <w:suppressAutoHyphens/>
        <w:spacing w:after="0"/>
        <w:ind w:left="0" w:firstLine="709"/>
        <w:jc w:val="both"/>
        <w:rPr>
          <w:rFonts w:ascii="Times New Roman" w:hAnsi="Times New Roman"/>
          <w:sz w:val="24"/>
          <w:szCs w:val="24"/>
        </w:rPr>
      </w:pPr>
      <w:r w:rsidRPr="00A45F02">
        <w:rPr>
          <w:rFonts w:ascii="Times New Roman" w:hAnsi="Times New Roman"/>
          <w:iCs/>
          <w:shd w:val="clear" w:color="auto" w:fill="FFFFFF"/>
        </w:rPr>
        <w:t>Макарова, И. В.  Общая психология</w:t>
      </w:r>
      <w:proofErr w:type="gramStart"/>
      <w:r w:rsidRPr="00A45F02">
        <w:rPr>
          <w:rFonts w:ascii="Times New Roman" w:hAnsi="Times New Roman"/>
          <w:iCs/>
          <w:shd w:val="clear" w:color="auto" w:fill="FFFFFF"/>
        </w:rPr>
        <w:t> :</w:t>
      </w:r>
      <w:proofErr w:type="gramEnd"/>
      <w:r w:rsidRPr="00A45F02">
        <w:rPr>
          <w:rFonts w:ascii="Times New Roman" w:hAnsi="Times New Roman"/>
          <w:iCs/>
          <w:shd w:val="clear" w:color="auto" w:fill="FFFFFF"/>
        </w:rPr>
        <w:t xml:space="preserve"> учебное пособие для среднего профессионального образования / И. В. Макарова. — Москва</w:t>
      </w:r>
      <w:proofErr w:type="gramStart"/>
      <w:r w:rsidRPr="00A45F02">
        <w:rPr>
          <w:rFonts w:ascii="Times New Roman" w:hAnsi="Times New Roman"/>
          <w:iCs/>
          <w:shd w:val="clear" w:color="auto" w:fill="FFFFFF"/>
        </w:rPr>
        <w:t> :</w:t>
      </w:r>
      <w:proofErr w:type="gramEnd"/>
      <w:r w:rsidRPr="00A45F02">
        <w:rPr>
          <w:rFonts w:ascii="Times New Roman" w:hAnsi="Times New Roman"/>
          <w:iCs/>
          <w:shd w:val="clear" w:color="auto" w:fill="FFFFFF"/>
        </w:rPr>
        <w:t xml:space="preserve"> Издательство </w:t>
      </w:r>
      <w:proofErr w:type="spellStart"/>
      <w:r w:rsidRPr="00A45F02">
        <w:rPr>
          <w:rFonts w:ascii="Times New Roman" w:hAnsi="Times New Roman"/>
          <w:iCs/>
          <w:shd w:val="clear" w:color="auto" w:fill="FFFFFF"/>
        </w:rPr>
        <w:t>Юрайт</w:t>
      </w:r>
      <w:proofErr w:type="spellEnd"/>
      <w:r w:rsidRPr="00A45F02">
        <w:rPr>
          <w:rFonts w:ascii="Times New Roman" w:hAnsi="Times New Roman"/>
          <w:iCs/>
          <w:shd w:val="clear" w:color="auto" w:fill="FFFFFF"/>
        </w:rPr>
        <w:t>, 2022. — 185 с. — (Профессиональное образование). — ISBN 978-5-534-00903-3. — Текст</w:t>
      </w:r>
      <w:proofErr w:type="gramStart"/>
      <w:r w:rsidRPr="00A45F02">
        <w:rPr>
          <w:rFonts w:ascii="Times New Roman" w:hAnsi="Times New Roman"/>
          <w:iCs/>
          <w:shd w:val="clear" w:color="auto" w:fill="FFFFFF"/>
        </w:rPr>
        <w:t xml:space="preserve"> :</w:t>
      </w:r>
      <w:proofErr w:type="gramEnd"/>
      <w:r w:rsidRPr="00A45F02">
        <w:rPr>
          <w:rFonts w:ascii="Times New Roman" w:hAnsi="Times New Roman"/>
          <w:iCs/>
          <w:shd w:val="clear" w:color="auto" w:fill="FFFFFF"/>
        </w:rPr>
        <w:t xml:space="preserve"> электронный // Образовательная платформа </w:t>
      </w:r>
      <w:proofErr w:type="spellStart"/>
      <w:r w:rsidRPr="00A45F02">
        <w:rPr>
          <w:rFonts w:ascii="Times New Roman" w:hAnsi="Times New Roman"/>
          <w:iCs/>
          <w:shd w:val="clear" w:color="auto" w:fill="FFFFFF"/>
        </w:rPr>
        <w:t>Юрайт</w:t>
      </w:r>
      <w:proofErr w:type="spellEnd"/>
      <w:r w:rsidRPr="00A45F02">
        <w:rPr>
          <w:rFonts w:ascii="Times New Roman" w:hAnsi="Times New Roman"/>
          <w:iCs/>
          <w:shd w:val="clear" w:color="auto" w:fill="FFFFFF"/>
        </w:rPr>
        <w:t xml:space="preserve"> [сайт]. — URL: https://urait.ru/bcode/490034 (дата обращения: 12.08.2022).</w:t>
      </w:r>
    </w:p>
    <w:p w:rsidR="008832C8" w:rsidRPr="00A45F02" w:rsidRDefault="008832C8" w:rsidP="008832C8">
      <w:pPr>
        <w:numPr>
          <w:ilvl w:val="0"/>
          <w:numId w:val="28"/>
        </w:numPr>
        <w:tabs>
          <w:tab w:val="clear" w:pos="644"/>
          <w:tab w:val="left" w:pos="1134"/>
        </w:tabs>
        <w:spacing w:after="0"/>
        <w:ind w:left="0" w:firstLine="709"/>
        <w:contextualSpacing/>
        <w:jc w:val="both"/>
        <w:rPr>
          <w:rFonts w:ascii="Times New Roman" w:hAnsi="Times New Roman"/>
          <w:shd w:val="clear" w:color="auto" w:fill="FFFFFF"/>
        </w:rPr>
      </w:pPr>
      <w:r w:rsidRPr="00A45F02">
        <w:rPr>
          <w:rFonts w:ascii="Times New Roman" w:hAnsi="Times New Roman"/>
          <w:iCs/>
          <w:shd w:val="clear" w:color="auto" w:fill="FFFFFF"/>
        </w:rPr>
        <w:t>Савенков, А. И.  Педагогическая психология в 2 ч. Часть 1</w:t>
      </w:r>
      <w:proofErr w:type="gramStart"/>
      <w:r w:rsidRPr="00A45F02">
        <w:rPr>
          <w:rFonts w:ascii="Times New Roman" w:hAnsi="Times New Roman"/>
          <w:iCs/>
          <w:shd w:val="clear" w:color="auto" w:fill="FFFFFF"/>
        </w:rPr>
        <w:t> :</w:t>
      </w:r>
      <w:proofErr w:type="gramEnd"/>
      <w:r w:rsidRPr="00A45F02">
        <w:rPr>
          <w:rFonts w:ascii="Times New Roman" w:hAnsi="Times New Roman"/>
          <w:iCs/>
          <w:shd w:val="clear" w:color="auto" w:fill="FFFFFF"/>
        </w:rPr>
        <w:t xml:space="preserve"> учебник для вузов / А. И. Савенков. — 3-е изд., </w:t>
      </w:r>
      <w:proofErr w:type="spellStart"/>
      <w:r w:rsidRPr="00A45F02">
        <w:rPr>
          <w:rFonts w:ascii="Times New Roman" w:hAnsi="Times New Roman"/>
          <w:iCs/>
          <w:shd w:val="clear" w:color="auto" w:fill="FFFFFF"/>
        </w:rPr>
        <w:t>перераб</w:t>
      </w:r>
      <w:proofErr w:type="spellEnd"/>
      <w:r w:rsidRPr="00A45F02">
        <w:rPr>
          <w:rFonts w:ascii="Times New Roman" w:hAnsi="Times New Roman"/>
          <w:iCs/>
          <w:shd w:val="clear" w:color="auto" w:fill="FFFFFF"/>
        </w:rPr>
        <w:t xml:space="preserve">. и доп. — Москва : Издательство </w:t>
      </w:r>
      <w:proofErr w:type="spellStart"/>
      <w:r w:rsidRPr="00A45F02">
        <w:rPr>
          <w:rFonts w:ascii="Times New Roman" w:hAnsi="Times New Roman"/>
          <w:iCs/>
          <w:shd w:val="clear" w:color="auto" w:fill="FFFFFF"/>
        </w:rPr>
        <w:t>Юрайт</w:t>
      </w:r>
      <w:proofErr w:type="spellEnd"/>
      <w:r w:rsidRPr="00A45F02">
        <w:rPr>
          <w:rFonts w:ascii="Times New Roman" w:hAnsi="Times New Roman"/>
          <w:iCs/>
          <w:shd w:val="clear" w:color="auto" w:fill="FFFFFF"/>
        </w:rPr>
        <w:t>, 2022. — 317 с. — (Высшее образование). — ISBN 978-5-534-02105-9. — Текст</w:t>
      </w:r>
      <w:proofErr w:type="gramStart"/>
      <w:r w:rsidRPr="00A45F02">
        <w:rPr>
          <w:rFonts w:ascii="Times New Roman" w:hAnsi="Times New Roman"/>
          <w:iCs/>
          <w:shd w:val="clear" w:color="auto" w:fill="FFFFFF"/>
        </w:rPr>
        <w:t xml:space="preserve"> :</w:t>
      </w:r>
      <w:proofErr w:type="gramEnd"/>
      <w:r w:rsidRPr="00A45F02">
        <w:rPr>
          <w:rFonts w:ascii="Times New Roman" w:hAnsi="Times New Roman"/>
          <w:iCs/>
          <w:shd w:val="clear" w:color="auto" w:fill="FFFFFF"/>
        </w:rPr>
        <w:t xml:space="preserve"> электронный // Образовательная платформа </w:t>
      </w:r>
      <w:proofErr w:type="spellStart"/>
      <w:r w:rsidRPr="00A45F02">
        <w:rPr>
          <w:rFonts w:ascii="Times New Roman" w:hAnsi="Times New Roman"/>
          <w:iCs/>
          <w:shd w:val="clear" w:color="auto" w:fill="FFFFFF"/>
        </w:rPr>
        <w:t>Юрайт</w:t>
      </w:r>
      <w:proofErr w:type="spellEnd"/>
      <w:r w:rsidRPr="00A45F02">
        <w:rPr>
          <w:rFonts w:ascii="Times New Roman" w:hAnsi="Times New Roman"/>
          <w:iCs/>
          <w:shd w:val="clear" w:color="auto" w:fill="FFFFFF"/>
        </w:rPr>
        <w:t xml:space="preserve"> [сайт]. — URL: https://urait.ru/bcode/491042 (дата обращения: 12.08.2022).</w:t>
      </w:r>
    </w:p>
    <w:p w:rsidR="008832C8" w:rsidRPr="00A45F02" w:rsidRDefault="008832C8" w:rsidP="008832C8">
      <w:pPr>
        <w:numPr>
          <w:ilvl w:val="0"/>
          <w:numId w:val="28"/>
        </w:numPr>
        <w:tabs>
          <w:tab w:val="clear" w:pos="644"/>
          <w:tab w:val="left" w:pos="1134"/>
        </w:tabs>
        <w:spacing w:after="0"/>
        <w:ind w:left="0" w:firstLine="709"/>
        <w:contextualSpacing/>
        <w:jc w:val="both"/>
        <w:rPr>
          <w:rFonts w:ascii="Times New Roman" w:hAnsi="Times New Roman"/>
        </w:rPr>
      </w:pPr>
      <w:r w:rsidRPr="00A45F02">
        <w:rPr>
          <w:rFonts w:ascii="Times New Roman" w:hAnsi="Times New Roman"/>
          <w:iCs/>
          <w:shd w:val="clear" w:color="auto" w:fill="FFFFFF"/>
        </w:rPr>
        <w:t>Бороздина, Г. В.  Основы педагогики и психологии</w:t>
      </w:r>
      <w:proofErr w:type="gramStart"/>
      <w:r w:rsidRPr="00A45F02">
        <w:rPr>
          <w:rFonts w:ascii="Times New Roman" w:hAnsi="Times New Roman"/>
          <w:iCs/>
          <w:shd w:val="clear" w:color="auto" w:fill="FFFFFF"/>
        </w:rPr>
        <w:t> :</w:t>
      </w:r>
      <w:proofErr w:type="gramEnd"/>
      <w:r w:rsidRPr="00A45F02">
        <w:rPr>
          <w:rFonts w:ascii="Times New Roman" w:hAnsi="Times New Roman"/>
          <w:iCs/>
          <w:shd w:val="clear" w:color="auto" w:fill="FFFFFF"/>
        </w:rPr>
        <w:t xml:space="preserve"> учебник для среднего профессионального образования / Г. В. Бороздина. — 2-е изд., </w:t>
      </w:r>
      <w:proofErr w:type="spellStart"/>
      <w:r w:rsidRPr="00A45F02">
        <w:rPr>
          <w:rFonts w:ascii="Times New Roman" w:hAnsi="Times New Roman"/>
          <w:iCs/>
          <w:shd w:val="clear" w:color="auto" w:fill="FFFFFF"/>
        </w:rPr>
        <w:t>испр</w:t>
      </w:r>
      <w:proofErr w:type="spellEnd"/>
      <w:r w:rsidRPr="00A45F02">
        <w:rPr>
          <w:rFonts w:ascii="Times New Roman" w:hAnsi="Times New Roman"/>
          <w:iCs/>
          <w:shd w:val="clear" w:color="auto" w:fill="FFFFFF"/>
        </w:rPr>
        <w:t xml:space="preserve">. и доп. — Москва : Издательство </w:t>
      </w:r>
      <w:proofErr w:type="spellStart"/>
      <w:r w:rsidRPr="00A45F02">
        <w:rPr>
          <w:rFonts w:ascii="Times New Roman" w:hAnsi="Times New Roman"/>
          <w:iCs/>
          <w:shd w:val="clear" w:color="auto" w:fill="FFFFFF"/>
        </w:rPr>
        <w:t>Юрайт</w:t>
      </w:r>
      <w:proofErr w:type="spellEnd"/>
      <w:r w:rsidRPr="00A45F02">
        <w:rPr>
          <w:rFonts w:ascii="Times New Roman" w:hAnsi="Times New Roman"/>
          <w:iCs/>
          <w:shd w:val="clear" w:color="auto" w:fill="FFFFFF"/>
        </w:rPr>
        <w:t>, 2022. — 477 с. — (Профессиональное образование). — ISBN 978-5-9916-6288-8. — Текст</w:t>
      </w:r>
      <w:proofErr w:type="gramStart"/>
      <w:r w:rsidRPr="00A45F02">
        <w:rPr>
          <w:rFonts w:ascii="Times New Roman" w:hAnsi="Times New Roman"/>
          <w:iCs/>
          <w:shd w:val="clear" w:color="auto" w:fill="FFFFFF"/>
        </w:rPr>
        <w:t xml:space="preserve"> :</w:t>
      </w:r>
      <w:proofErr w:type="gramEnd"/>
      <w:r w:rsidRPr="00A45F02">
        <w:rPr>
          <w:rFonts w:ascii="Times New Roman" w:hAnsi="Times New Roman"/>
          <w:iCs/>
          <w:shd w:val="clear" w:color="auto" w:fill="FFFFFF"/>
        </w:rPr>
        <w:t xml:space="preserve"> электронный // Образовательная платформа </w:t>
      </w:r>
      <w:proofErr w:type="spellStart"/>
      <w:r w:rsidRPr="00A45F02">
        <w:rPr>
          <w:rFonts w:ascii="Times New Roman" w:hAnsi="Times New Roman"/>
          <w:iCs/>
          <w:shd w:val="clear" w:color="auto" w:fill="FFFFFF"/>
        </w:rPr>
        <w:t>Юрайт</w:t>
      </w:r>
      <w:proofErr w:type="spellEnd"/>
      <w:r w:rsidRPr="00A45F02">
        <w:rPr>
          <w:rFonts w:ascii="Times New Roman" w:hAnsi="Times New Roman"/>
          <w:iCs/>
          <w:shd w:val="clear" w:color="auto" w:fill="FFFFFF"/>
        </w:rPr>
        <w:t xml:space="preserve"> [сайт]. — URL: https://urait.ru/bcode/490180 (дата обращения: 12.08.2022).</w:t>
      </w:r>
    </w:p>
    <w:p w:rsidR="008832C8" w:rsidRPr="00A45F02" w:rsidRDefault="008832C8" w:rsidP="008832C8">
      <w:pPr>
        <w:numPr>
          <w:ilvl w:val="0"/>
          <w:numId w:val="28"/>
        </w:numPr>
        <w:tabs>
          <w:tab w:val="clear" w:pos="644"/>
          <w:tab w:val="left" w:pos="1134"/>
        </w:tabs>
        <w:spacing w:after="0"/>
        <w:ind w:left="0" w:firstLine="709"/>
        <w:contextualSpacing/>
        <w:jc w:val="both"/>
        <w:rPr>
          <w:rFonts w:ascii="Times New Roman" w:hAnsi="Times New Roman"/>
        </w:rPr>
      </w:pPr>
      <w:r w:rsidRPr="00A45F02">
        <w:rPr>
          <w:rFonts w:ascii="Times New Roman" w:hAnsi="Times New Roman"/>
          <w:shd w:val="clear" w:color="auto" w:fill="FFFFFF"/>
        </w:rPr>
        <w:t xml:space="preserve">Дубровина И.В., Данилова Е.Е., Прихожан А.М. Психология: учебник для учреждений СПО: ЭУМК. – Москва: Издательский центр «Академия», 2021. – 496 с. </w:t>
      </w:r>
    </w:p>
    <w:p w:rsidR="008832C8" w:rsidRPr="00A45F02" w:rsidRDefault="008832C8" w:rsidP="008832C8">
      <w:pPr>
        <w:spacing w:after="0"/>
        <w:ind w:firstLine="709"/>
        <w:contextualSpacing/>
        <w:jc w:val="both"/>
        <w:rPr>
          <w:rFonts w:ascii="Times New Roman" w:hAnsi="Times New Roman"/>
          <w:bCs/>
          <w:i/>
        </w:rPr>
      </w:pPr>
      <w:r w:rsidRPr="00A45F02">
        <w:rPr>
          <w:rFonts w:ascii="Times New Roman" w:hAnsi="Times New Roman"/>
          <w:b/>
          <w:bCs/>
        </w:rPr>
        <w:t xml:space="preserve">3.2.2. Дополнительные источники </w:t>
      </w:r>
    </w:p>
    <w:p w:rsidR="008832C8" w:rsidRPr="00A45F02" w:rsidRDefault="008832C8" w:rsidP="008832C8">
      <w:pPr>
        <w:numPr>
          <w:ilvl w:val="0"/>
          <w:numId w:val="27"/>
        </w:numPr>
        <w:tabs>
          <w:tab w:val="left" w:pos="993"/>
        </w:tabs>
        <w:spacing w:after="0" w:line="240" w:lineRule="auto"/>
        <w:ind w:left="0" w:firstLine="680"/>
        <w:contextualSpacing/>
        <w:jc w:val="both"/>
        <w:rPr>
          <w:rFonts w:ascii="Times New Roman" w:hAnsi="Times New Roman"/>
        </w:rPr>
      </w:pPr>
      <w:r w:rsidRPr="00A45F02">
        <w:rPr>
          <w:rFonts w:ascii="Times New Roman" w:hAnsi="Times New Roman"/>
        </w:rPr>
        <w:t>Белкина В. Детская психология. 2-е изд., УП для СПО. М.: Издательство  «</w:t>
      </w:r>
      <w:proofErr w:type="spellStart"/>
      <w:r w:rsidRPr="00A45F02">
        <w:rPr>
          <w:rFonts w:ascii="Times New Roman" w:hAnsi="Times New Roman"/>
        </w:rPr>
        <w:t>Юрайт</w:t>
      </w:r>
      <w:proofErr w:type="spellEnd"/>
      <w:r w:rsidRPr="00A45F02">
        <w:rPr>
          <w:rFonts w:ascii="Times New Roman" w:hAnsi="Times New Roman"/>
        </w:rPr>
        <w:t>»., 2019. -170с.</w:t>
      </w:r>
    </w:p>
    <w:p w:rsidR="008832C8" w:rsidRPr="00A45F02" w:rsidRDefault="008832C8" w:rsidP="008832C8">
      <w:pPr>
        <w:numPr>
          <w:ilvl w:val="0"/>
          <w:numId w:val="27"/>
        </w:numPr>
        <w:tabs>
          <w:tab w:val="left" w:pos="993"/>
        </w:tabs>
        <w:spacing w:after="0" w:line="240" w:lineRule="auto"/>
        <w:ind w:left="0" w:firstLine="680"/>
        <w:contextualSpacing/>
        <w:jc w:val="both"/>
        <w:rPr>
          <w:rFonts w:ascii="Times New Roman" w:hAnsi="Times New Roman"/>
        </w:rPr>
      </w:pPr>
      <w:proofErr w:type="spellStart"/>
      <w:r w:rsidRPr="00A45F02">
        <w:rPr>
          <w:rFonts w:ascii="Times New Roman" w:hAnsi="Times New Roman"/>
        </w:rPr>
        <w:t>Корягин</w:t>
      </w:r>
      <w:proofErr w:type="spellEnd"/>
      <w:r w:rsidRPr="00A45F02">
        <w:rPr>
          <w:rFonts w:ascii="Times New Roman" w:hAnsi="Times New Roman"/>
        </w:rPr>
        <w:t xml:space="preserve"> Н.А. Психология общения: учебник и практикум для СПО / Н.А. </w:t>
      </w:r>
      <w:proofErr w:type="spellStart"/>
      <w:r w:rsidRPr="00A45F02">
        <w:rPr>
          <w:rFonts w:ascii="Times New Roman" w:hAnsi="Times New Roman"/>
        </w:rPr>
        <w:t>Корягина</w:t>
      </w:r>
      <w:proofErr w:type="spellEnd"/>
      <w:r w:rsidRPr="00A45F02">
        <w:rPr>
          <w:rFonts w:ascii="Times New Roman" w:hAnsi="Times New Roman"/>
        </w:rPr>
        <w:t xml:space="preserve">, Н.В. Антонова, С.В. Овсянникова. – М.: Издательство « </w:t>
      </w:r>
      <w:proofErr w:type="spellStart"/>
      <w:r w:rsidRPr="00A45F02">
        <w:rPr>
          <w:rFonts w:ascii="Times New Roman" w:hAnsi="Times New Roman"/>
        </w:rPr>
        <w:t>Юрайт</w:t>
      </w:r>
      <w:proofErr w:type="spellEnd"/>
      <w:r w:rsidRPr="00A45F02">
        <w:rPr>
          <w:rFonts w:ascii="Times New Roman" w:hAnsi="Times New Roman"/>
        </w:rPr>
        <w:t>», 2018. – 437с.</w:t>
      </w:r>
    </w:p>
    <w:p w:rsidR="008832C8" w:rsidRPr="00A45F02" w:rsidRDefault="008832C8" w:rsidP="008832C8">
      <w:pPr>
        <w:numPr>
          <w:ilvl w:val="0"/>
          <w:numId w:val="27"/>
        </w:numPr>
        <w:tabs>
          <w:tab w:val="left" w:pos="993"/>
        </w:tabs>
        <w:spacing w:after="0" w:line="240" w:lineRule="auto"/>
        <w:ind w:left="0" w:firstLine="680"/>
        <w:contextualSpacing/>
        <w:jc w:val="both"/>
        <w:rPr>
          <w:rFonts w:ascii="Times New Roman" w:hAnsi="Times New Roman"/>
        </w:rPr>
      </w:pPr>
      <w:proofErr w:type="spellStart"/>
      <w:r w:rsidRPr="00A45F02">
        <w:rPr>
          <w:rFonts w:ascii="Times New Roman" w:hAnsi="Times New Roman"/>
        </w:rPr>
        <w:t>Немов</w:t>
      </w:r>
      <w:proofErr w:type="spellEnd"/>
      <w:r w:rsidRPr="00A45F02">
        <w:rPr>
          <w:rFonts w:ascii="Times New Roman" w:hAnsi="Times New Roman"/>
        </w:rPr>
        <w:t xml:space="preserve"> Р. С. Психология В 2 Ч. 2-е изд. пер. Учебник для СПО. М.: Издательство «</w:t>
      </w:r>
      <w:proofErr w:type="spellStart"/>
      <w:r w:rsidRPr="00A45F02">
        <w:rPr>
          <w:rFonts w:ascii="Times New Roman" w:hAnsi="Times New Roman"/>
        </w:rPr>
        <w:t>Юрайт</w:t>
      </w:r>
      <w:proofErr w:type="spellEnd"/>
      <w:r w:rsidRPr="00A45F02">
        <w:rPr>
          <w:rFonts w:ascii="Times New Roman" w:hAnsi="Times New Roman"/>
        </w:rPr>
        <w:t>»., 2019.-345с</w:t>
      </w:r>
    </w:p>
    <w:p w:rsidR="008832C8" w:rsidRPr="00A45F02" w:rsidRDefault="008832C8" w:rsidP="008832C8">
      <w:pPr>
        <w:numPr>
          <w:ilvl w:val="0"/>
          <w:numId w:val="27"/>
        </w:numPr>
        <w:tabs>
          <w:tab w:val="left" w:pos="993"/>
        </w:tabs>
        <w:spacing w:after="0" w:line="240" w:lineRule="auto"/>
        <w:ind w:hanging="11"/>
        <w:contextualSpacing/>
        <w:jc w:val="both"/>
        <w:rPr>
          <w:rFonts w:ascii="Times New Roman" w:hAnsi="Times New Roman"/>
        </w:rPr>
      </w:pPr>
      <w:proofErr w:type="spellStart"/>
      <w:r w:rsidRPr="00A45F02">
        <w:rPr>
          <w:rFonts w:ascii="Times New Roman" w:hAnsi="Times New Roman"/>
        </w:rPr>
        <w:t>Нуркова</w:t>
      </w:r>
      <w:proofErr w:type="spellEnd"/>
      <w:r w:rsidRPr="00A45F02">
        <w:rPr>
          <w:rFonts w:ascii="Times New Roman" w:hAnsi="Times New Roman"/>
        </w:rPr>
        <w:t xml:space="preserve">, В. В.Общая психология : учебник для СПО / В. В. </w:t>
      </w:r>
      <w:proofErr w:type="spellStart"/>
      <w:r w:rsidRPr="00A45F02">
        <w:rPr>
          <w:rFonts w:ascii="Times New Roman" w:hAnsi="Times New Roman"/>
        </w:rPr>
        <w:t>Нуркова</w:t>
      </w:r>
      <w:proofErr w:type="spellEnd"/>
      <w:r w:rsidRPr="00A45F02">
        <w:rPr>
          <w:rFonts w:ascii="Times New Roman" w:hAnsi="Times New Roman"/>
        </w:rPr>
        <w:t xml:space="preserve">, Н. Б. </w:t>
      </w:r>
    </w:p>
    <w:p w:rsidR="008832C8" w:rsidRPr="00A45F02" w:rsidRDefault="008832C8" w:rsidP="008832C8">
      <w:pPr>
        <w:tabs>
          <w:tab w:val="left" w:pos="993"/>
        </w:tabs>
        <w:jc w:val="both"/>
        <w:rPr>
          <w:rFonts w:ascii="Times New Roman" w:hAnsi="Times New Roman"/>
        </w:rPr>
      </w:pPr>
      <w:r w:rsidRPr="00A45F02">
        <w:rPr>
          <w:rFonts w:ascii="Times New Roman" w:hAnsi="Times New Roman"/>
        </w:rPr>
        <w:t xml:space="preserve">Березанская. — 3-е изд., </w:t>
      </w:r>
      <w:proofErr w:type="spellStart"/>
      <w:r w:rsidRPr="00A45F02">
        <w:rPr>
          <w:rFonts w:ascii="Times New Roman" w:hAnsi="Times New Roman"/>
        </w:rPr>
        <w:t>перераб</w:t>
      </w:r>
      <w:proofErr w:type="spellEnd"/>
      <w:r w:rsidRPr="00A45F02">
        <w:rPr>
          <w:rFonts w:ascii="Times New Roman" w:hAnsi="Times New Roman"/>
        </w:rPr>
        <w:t>. и доп. — М.</w:t>
      </w:r>
      <w:proofErr w:type="gramStart"/>
      <w:r w:rsidRPr="00A45F02">
        <w:rPr>
          <w:rFonts w:ascii="Times New Roman" w:hAnsi="Times New Roman"/>
        </w:rPr>
        <w:t xml:space="preserve"> :</w:t>
      </w:r>
      <w:proofErr w:type="gramEnd"/>
      <w:r w:rsidRPr="00A45F02">
        <w:rPr>
          <w:rFonts w:ascii="Times New Roman" w:hAnsi="Times New Roman"/>
        </w:rPr>
        <w:t xml:space="preserve"> Издательство </w:t>
      </w:r>
      <w:proofErr w:type="spellStart"/>
      <w:r w:rsidRPr="00A45F02">
        <w:rPr>
          <w:rFonts w:ascii="Times New Roman" w:hAnsi="Times New Roman"/>
        </w:rPr>
        <w:t>Юрайт</w:t>
      </w:r>
      <w:proofErr w:type="spellEnd"/>
      <w:r w:rsidRPr="00A45F02">
        <w:rPr>
          <w:rFonts w:ascii="Times New Roman" w:hAnsi="Times New Roman"/>
        </w:rPr>
        <w:t xml:space="preserve">, 2018. — 524 с. — (Серия : </w:t>
      </w:r>
      <w:proofErr w:type="gramStart"/>
      <w:r w:rsidRPr="00A45F02">
        <w:rPr>
          <w:rFonts w:ascii="Times New Roman" w:hAnsi="Times New Roman"/>
        </w:rPr>
        <w:t>Профессиональное образование).</w:t>
      </w:r>
      <w:proofErr w:type="gramEnd"/>
    </w:p>
    <w:p w:rsidR="008832C8" w:rsidRPr="00A45F02" w:rsidRDefault="008832C8" w:rsidP="008832C8">
      <w:pPr>
        <w:contextualSpacing/>
        <w:jc w:val="center"/>
        <w:rPr>
          <w:rFonts w:ascii="Times New Roman" w:hAnsi="Times New Roman"/>
          <w:b/>
        </w:rPr>
      </w:pPr>
    </w:p>
    <w:p w:rsidR="008832C8" w:rsidRPr="00A45F02" w:rsidRDefault="008832C8" w:rsidP="008832C8">
      <w:pPr>
        <w:contextualSpacing/>
        <w:jc w:val="center"/>
        <w:rPr>
          <w:rFonts w:ascii="Times New Roman" w:hAnsi="Times New Roman"/>
          <w:b/>
          <w:sz w:val="24"/>
          <w:szCs w:val="24"/>
        </w:rPr>
      </w:pPr>
      <w:r w:rsidRPr="00A45F02">
        <w:rPr>
          <w:rFonts w:ascii="Times New Roman" w:hAnsi="Times New Roman"/>
          <w:b/>
          <w:sz w:val="24"/>
          <w:szCs w:val="24"/>
        </w:rPr>
        <w:br w:type="page"/>
      </w:r>
      <w:r w:rsidRPr="00A45F02">
        <w:rPr>
          <w:rFonts w:ascii="Times New Roman" w:hAnsi="Times New Roman"/>
          <w:b/>
          <w:sz w:val="24"/>
          <w:szCs w:val="24"/>
        </w:rPr>
        <w:lastRenderedPageBreak/>
        <w:t xml:space="preserve">4. КОНТРОЛЬ И ОЦЕНКА РЕЗУЛЬТАТОВ ОСВОЕНИЯ  </w:t>
      </w:r>
    </w:p>
    <w:p w:rsidR="008832C8" w:rsidRPr="00A45F02" w:rsidRDefault="008832C8" w:rsidP="008832C8">
      <w:pPr>
        <w:contextualSpacing/>
        <w:jc w:val="center"/>
        <w:rPr>
          <w:rFonts w:ascii="Times New Roman" w:hAnsi="Times New Roman"/>
          <w:b/>
          <w:sz w:val="24"/>
          <w:szCs w:val="24"/>
        </w:rPr>
      </w:pPr>
      <w:r w:rsidRPr="00A45F02">
        <w:rPr>
          <w:rFonts w:ascii="Times New Roman" w:hAnsi="Times New Roman"/>
          <w:b/>
          <w:sz w:val="24"/>
          <w:szCs w:val="24"/>
        </w:rPr>
        <w:t>УЧЕБНОЙ ДИСЦИПЛИНЫ</w:t>
      </w:r>
    </w:p>
    <w:p w:rsidR="008832C8" w:rsidRPr="00A45F02" w:rsidRDefault="008832C8" w:rsidP="008832C8">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268"/>
        <w:gridCol w:w="2659"/>
      </w:tblGrid>
      <w:tr w:rsidR="008832C8" w:rsidRPr="00A45F02" w:rsidTr="00980D33">
        <w:tc>
          <w:tcPr>
            <w:tcW w:w="2426" w:type="pct"/>
          </w:tcPr>
          <w:p w:rsidR="008832C8" w:rsidRPr="00A45F02" w:rsidRDefault="008832C8" w:rsidP="00980D33">
            <w:pPr>
              <w:spacing w:after="0" w:line="240" w:lineRule="auto"/>
              <w:jc w:val="center"/>
              <w:rPr>
                <w:rFonts w:ascii="Times New Roman" w:hAnsi="Times New Roman"/>
                <w:b/>
                <w:bCs/>
                <w:i/>
              </w:rPr>
            </w:pPr>
            <w:r w:rsidRPr="00A45F02">
              <w:rPr>
                <w:rFonts w:ascii="Times New Roman" w:hAnsi="Times New Roman"/>
                <w:b/>
                <w:bCs/>
                <w:i/>
              </w:rPr>
              <w:t>Результаты обучения</w:t>
            </w:r>
          </w:p>
        </w:tc>
        <w:tc>
          <w:tcPr>
            <w:tcW w:w="1185" w:type="pct"/>
          </w:tcPr>
          <w:p w:rsidR="008832C8" w:rsidRPr="00A45F02" w:rsidRDefault="008832C8" w:rsidP="00980D33">
            <w:pPr>
              <w:spacing w:after="0" w:line="240" w:lineRule="auto"/>
              <w:jc w:val="center"/>
              <w:rPr>
                <w:rFonts w:ascii="Times New Roman" w:hAnsi="Times New Roman"/>
                <w:b/>
                <w:bCs/>
                <w:i/>
              </w:rPr>
            </w:pPr>
            <w:r w:rsidRPr="00A45F02">
              <w:rPr>
                <w:rFonts w:ascii="Times New Roman" w:hAnsi="Times New Roman"/>
                <w:b/>
                <w:bCs/>
                <w:i/>
              </w:rPr>
              <w:t>Критерии оценки</w:t>
            </w:r>
          </w:p>
        </w:tc>
        <w:tc>
          <w:tcPr>
            <w:tcW w:w="1389" w:type="pct"/>
          </w:tcPr>
          <w:p w:rsidR="008832C8" w:rsidRPr="00A45F02" w:rsidRDefault="008832C8" w:rsidP="00980D33">
            <w:pPr>
              <w:spacing w:after="0" w:line="240" w:lineRule="auto"/>
              <w:jc w:val="center"/>
              <w:rPr>
                <w:rFonts w:ascii="Times New Roman" w:hAnsi="Times New Roman"/>
                <w:b/>
                <w:bCs/>
                <w:i/>
              </w:rPr>
            </w:pPr>
            <w:r w:rsidRPr="00A45F02">
              <w:rPr>
                <w:rFonts w:ascii="Times New Roman" w:hAnsi="Times New Roman"/>
                <w:b/>
                <w:bCs/>
                <w:i/>
              </w:rPr>
              <w:t>Методы оценки</w:t>
            </w:r>
          </w:p>
        </w:tc>
      </w:tr>
      <w:tr w:rsidR="008832C8" w:rsidRPr="00A45F02" w:rsidTr="00980D33">
        <w:trPr>
          <w:trHeight w:val="561"/>
        </w:trPr>
        <w:tc>
          <w:tcPr>
            <w:tcW w:w="2426" w:type="pct"/>
          </w:tcPr>
          <w:p w:rsidR="008832C8" w:rsidRPr="00A45F02" w:rsidRDefault="008832C8" w:rsidP="00980D33">
            <w:pPr>
              <w:spacing w:after="0" w:line="240" w:lineRule="auto"/>
              <w:jc w:val="center"/>
              <w:rPr>
                <w:rFonts w:ascii="Times New Roman" w:hAnsi="Times New Roman"/>
                <w:b/>
                <w:bCs/>
                <w:i/>
              </w:rPr>
            </w:pPr>
            <w:r w:rsidRPr="00A45F02">
              <w:rPr>
                <w:rFonts w:ascii="Times New Roman" w:hAnsi="Times New Roman"/>
                <w:bCs/>
                <w:i/>
              </w:rPr>
              <w:t xml:space="preserve">Перечень умений, осваиваемых </w:t>
            </w:r>
            <w:r w:rsidRPr="00A45F02">
              <w:rPr>
                <w:rFonts w:ascii="Times New Roman" w:hAnsi="Times New Roman"/>
                <w:bCs/>
                <w:i/>
              </w:rPr>
              <w:br/>
              <w:t>в рамках дисциплины:</w:t>
            </w:r>
          </w:p>
        </w:tc>
        <w:tc>
          <w:tcPr>
            <w:tcW w:w="1185" w:type="pct"/>
          </w:tcPr>
          <w:p w:rsidR="008832C8" w:rsidRPr="00A45F02" w:rsidRDefault="008832C8" w:rsidP="00980D33">
            <w:pPr>
              <w:spacing w:after="0" w:line="240" w:lineRule="auto"/>
              <w:jc w:val="center"/>
              <w:rPr>
                <w:rFonts w:ascii="Times New Roman" w:hAnsi="Times New Roman"/>
                <w:b/>
                <w:bCs/>
                <w:i/>
              </w:rPr>
            </w:pPr>
          </w:p>
        </w:tc>
        <w:tc>
          <w:tcPr>
            <w:tcW w:w="1389" w:type="pct"/>
          </w:tcPr>
          <w:p w:rsidR="008832C8" w:rsidRPr="00A45F02" w:rsidRDefault="008832C8" w:rsidP="00980D33">
            <w:pPr>
              <w:spacing w:after="0" w:line="240" w:lineRule="auto"/>
              <w:jc w:val="center"/>
              <w:rPr>
                <w:rFonts w:ascii="Times New Roman" w:hAnsi="Times New Roman"/>
                <w:b/>
                <w:bCs/>
                <w:i/>
              </w:rPr>
            </w:pPr>
          </w:p>
        </w:tc>
      </w:tr>
      <w:tr w:rsidR="008832C8" w:rsidRPr="00A45F02" w:rsidTr="00980D33">
        <w:tc>
          <w:tcPr>
            <w:tcW w:w="2426" w:type="pct"/>
          </w:tcPr>
          <w:p w:rsidR="008832C8" w:rsidRPr="00A45F02" w:rsidRDefault="008832C8" w:rsidP="00980D33">
            <w:pPr>
              <w:suppressAutoHyphens/>
              <w:spacing w:after="0" w:line="240" w:lineRule="auto"/>
              <w:rPr>
                <w:rFonts w:ascii="Times New Roman" w:hAnsi="Times New Roman"/>
                <w:bCs/>
                <w:i/>
              </w:rPr>
            </w:pPr>
            <w:r w:rsidRPr="00A45F02">
              <w:rPr>
                <w:rFonts w:ascii="Times New Roman" w:hAnsi="Times New Roman"/>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tc>
        <w:tc>
          <w:tcPr>
            <w:tcW w:w="1185" w:type="pct"/>
            <w:vMerge w:val="restart"/>
          </w:tcPr>
          <w:p w:rsidR="008832C8" w:rsidRPr="00A45F02" w:rsidRDefault="008832C8" w:rsidP="00980D33">
            <w:pPr>
              <w:spacing w:after="0" w:line="240" w:lineRule="auto"/>
              <w:rPr>
                <w:rFonts w:ascii="Times New Roman" w:hAnsi="Times New Roman"/>
                <w:bCs/>
              </w:rPr>
            </w:pPr>
            <w:r w:rsidRPr="00A45F02">
              <w:rPr>
                <w:rFonts w:ascii="Times New Roman" w:hAnsi="Times New Roman"/>
                <w:bCs/>
              </w:rPr>
              <w:t>Умение решать педагогические и психологические задачи;</w:t>
            </w:r>
          </w:p>
          <w:p w:rsidR="008832C8" w:rsidRPr="00A45F02" w:rsidRDefault="008832C8" w:rsidP="00980D33">
            <w:pPr>
              <w:spacing w:after="0" w:line="240" w:lineRule="auto"/>
              <w:rPr>
                <w:rFonts w:ascii="Times New Roman" w:hAnsi="Times New Roman"/>
                <w:bCs/>
                <w:i/>
              </w:rPr>
            </w:pPr>
            <w:r w:rsidRPr="00A45F02">
              <w:rPr>
                <w:rFonts w:ascii="Times New Roman" w:hAnsi="Times New Roman"/>
                <w:bCs/>
              </w:rPr>
              <w:t>Соответствие выполненного задания предъявляемым требованиям</w:t>
            </w:r>
          </w:p>
        </w:tc>
        <w:tc>
          <w:tcPr>
            <w:tcW w:w="1389" w:type="pct"/>
            <w:vMerge w:val="restart"/>
          </w:tcPr>
          <w:p w:rsidR="008832C8" w:rsidRPr="00A45F02" w:rsidRDefault="008832C8" w:rsidP="00980D33">
            <w:pPr>
              <w:spacing w:after="0" w:line="240" w:lineRule="auto"/>
              <w:rPr>
                <w:rFonts w:ascii="Times New Roman" w:hAnsi="Times New Roman"/>
                <w:bCs/>
              </w:rPr>
            </w:pPr>
            <w:r w:rsidRPr="00A45F02">
              <w:rPr>
                <w:rFonts w:ascii="Times New Roman" w:hAnsi="Times New Roman"/>
                <w:bCs/>
              </w:rPr>
              <w:t xml:space="preserve">Экспертное наблюдение </w:t>
            </w:r>
            <w:r w:rsidRPr="00A45F02">
              <w:rPr>
                <w:rFonts w:ascii="Times New Roman" w:hAnsi="Times New Roman"/>
                <w:bCs/>
              </w:rPr>
              <w:br/>
              <w:t xml:space="preserve">за ходом выполнения </w:t>
            </w:r>
            <w:r w:rsidRPr="00A45F02">
              <w:rPr>
                <w:rFonts w:ascii="Times New Roman" w:hAnsi="Times New Roman"/>
                <w:bCs/>
              </w:rPr>
              <w:br/>
              <w:t>практической работы</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Мониторинг роста уровня самостоятельности и навыков получения нового знания каждым обучающимся</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 xml:space="preserve">Оценка ответов </w:t>
            </w:r>
            <w:r w:rsidRPr="00A45F02">
              <w:rPr>
                <w:rFonts w:ascii="Times New Roman" w:hAnsi="Times New Roman"/>
                <w:bCs/>
              </w:rPr>
              <w:br/>
              <w:t>в устной/письменной форме</w:t>
            </w:r>
          </w:p>
          <w:p w:rsidR="008832C8" w:rsidRPr="00A45F02" w:rsidRDefault="008832C8" w:rsidP="00980D33">
            <w:pPr>
              <w:spacing w:after="0" w:line="240" w:lineRule="auto"/>
              <w:rPr>
                <w:rFonts w:ascii="Times New Roman" w:hAnsi="Times New Roman"/>
                <w:bCs/>
                <w:i/>
              </w:rPr>
            </w:pPr>
            <w:r w:rsidRPr="00A45F02">
              <w:rPr>
                <w:rFonts w:ascii="Times New Roman" w:hAnsi="Times New Roman"/>
                <w:bCs/>
              </w:rPr>
              <w:t>Экзамен</w:t>
            </w:r>
          </w:p>
        </w:tc>
      </w:tr>
      <w:tr w:rsidR="008832C8" w:rsidRPr="00A45F02" w:rsidTr="00980D33">
        <w:trPr>
          <w:trHeight w:val="708"/>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оценивать результат и последствия своих действий (самостоятельно или с помощью наставника)</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использовать современное программное обеспечение; использовать различные цифровые средства для решения профессиональных задач</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453"/>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участвовать в диалогах на знакомые общие и профессиональные темы;</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pacing w:after="0" w:line="240" w:lineRule="auto"/>
              <w:rPr>
                <w:rFonts w:ascii="Times New Roman" w:hAnsi="Times New Roman"/>
              </w:rPr>
            </w:pPr>
            <w:r w:rsidRPr="00A45F02">
              <w:rPr>
                <w:rFonts w:ascii="Times New Roman" w:hAnsi="Times New Roman"/>
              </w:rPr>
              <w:t xml:space="preserve">осуществлять мониторинг и анализ современных психолого-педагогических и методических ресурсов для профессионального роста в области организации обучения </w:t>
            </w:r>
            <w:r w:rsidRPr="00A45F02">
              <w:rPr>
                <w:rFonts w:ascii="Times New Roman" w:hAnsi="Times New Roman"/>
                <w:iCs/>
                <w:sz w:val="24"/>
                <w:szCs w:val="24"/>
              </w:rPr>
              <w:t>обучающихся</w:t>
            </w:r>
            <w:r w:rsidRPr="00A45F02">
              <w:rPr>
                <w:rFonts w:ascii="Times New Roman" w:hAnsi="Times New Roman"/>
              </w:rPr>
              <w:t>;</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pacing w:after="0" w:line="240" w:lineRule="auto"/>
              <w:rPr>
                <w:rFonts w:ascii="Times New Roman" w:hAnsi="Times New Roman"/>
              </w:rPr>
            </w:pPr>
            <w:r w:rsidRPr="00A45F02">
              <w:rPr>
                <w:rFonts w:ascii="Times New Roman" w:hAnsi="Times New Roman"/>
              </w:rPr>
              <w:t>организовывать взаимодействие с семьей и коллегами в разнообразных формах (родительские собрания, педагогические советы, методические совещания, беседы, консультации и т.д.);</w:t>
            </w:r>
            <w:r w:rsidRPr="00A45F02">
              <w:rPr>
                <w:rFonts w:ascii="Times New Roman" w:hAnsi="Times New Roman"/>
              </w:rPr>
              <w:tab/>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pacing w:after="0" w:line="240" w:lineRule="auto"/>
              <w:rPr>
                <w:rFonts w:ascii="Times New Roman" w:hAnsi="Times New Roman"/>
              </w:rPr>
            </w:pPr>
            <w:r w:rsidRPr="00A45F02">
              <w:rPr>
                <w:rFonts w:ascii="Times New Roman" w:hAnsi="Times New Roman"/>
              </w:rPr>
              <w:t>консультировать родителей по вопросам семейного воспитания, социального, психического и физического развития ребенка;</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pacing w:after="0" w:line="240" w:lineRule="auto"/>
              <w:rPr>
                <w:rFonts w:ascii="Times New Roman" w:hAnsi="Times New Roman"/>
                <w:bCs/>
                <w:i/>
              </w:rPr>
            </w:pPr>
            <w:r w:rsidRPr="00A45F02">
              <w:rPr>
                <w:rFonts w:ascii="Times New Roman" w:hAnsi="Times New Roman"/>
              </w:rPr>
              <w:t>организовывать разнообразные формы взаимодействия с семьей (родительские встречи, консультации, беседы и др.), привлекать родителей к проведению совместных мероприятий;</w:t>
            </w:r>
          </w:p>
        </w:tc>
        <w:tc>
          <w:tcPr>
            <w:tcW w:w="1185" w:type="pct"/>
            <w:vMerge/>
          </w:tcPr>
          <w:p w:rsidR="008832C8" w:rsidRPr="00A45F02" w:rsidRDefault="008832C8" w:rsidP="00980D33">
            <w:pPr>
              <w:spacing w:after="0" w:line="240" w:lineRule="auto"/>
              <w:rPr>
                <w:rFonts w:ascii="Times New Roman" w:hAnsi="Times New Roman"/>
                <w:bCs/>
                <w:i/>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481"/>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 xml:space="preserve">изучать особенности семейного воспитания </w:t>
            </w:r>
            <w:proofErr w:type="gramStart"/>
            <w:r w:rsidRPr="00A45F02">
              <w:rPr>
                <w:rFonts w:ascii="Times New Roman" w:hAnsi="Times New Roman"/>
              </w:rPr>
              <w:t>обучающихся</w:t>
            </w:r>
            <w:proofErr w:type="gramEnd"/>
            <w:r w:rsidRPr="00A45F02">
              <w:rPr>
                <w:rFonts w:ascii="Times New Roman" w:hAnsi="Times New Roman"/>
              </w:rPr>
              <w:t xml:space="preserve"> </w:t>
            </w:r>
          </w:p>
        </w:tc>
        <w:tc>
          <w:tcPr>
            <w:tcW w:w="1185" w:type="pct"/>
            <w:vMerge/>
          </w:tcPr>
          <w:p w:rsidR="008832C8" w:rsidRPr="00A45F02" w:rsidRDefault="008832C8" w:rsidP="00980D33">
            <w:pPr>
              <w:spacing w:after="0" w:line="240" w:lineRule="auto"/>
              <w:rPr>
                <w:rFonts w:ascii="Times New Roman" w:hAnsi="Times New Roman"/>
                <w:bCs/>
                <w:i/>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565"/>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bCs/>
                <w:i/>
              </w:rPr>
              <w:t>Перечень знаний, осваиваемых</w:t>
            </w:r>
            <w:r w:rsidRPr="00A45F02">
              <w:rPr>
                <w:rFonts w:ascii="Times New Roman" w:hAnsi="Times New Roman"/>
                <w:bCs/>
                <w:i/>
              </w:rPr>
              <w:br/>
              <w:t xml:space="preserve"> в рамках дисциплины:</w:t>
            </w:r>
          </w:p>
        </w:tc>
        <w:tc>
          <w:tcPr>
            <w:tcW w:w="1185" w:type="pct"/>
          </w:tcPr>
          <w:p w:rsidR="008832C8" w:rsidRPr="00A45F02" w:rsidRDefault="008832C8" w:rsidP="00980D33">
            <w:pPr>
              <w:spacing w:after="0" w:line="240" w:lineRule="auto"/>
              <w:rPr>
                <w:rFonts w:ascii="Times New Roman" w:hAnsi="Times New Roman"/>
                <w:bCs/>
              </w:rPr>
            </w:pPr>
          </w:p>
        </w:tc>
        <w:tc>
          <w:tcPr>
            <w:tcW w:w="1389" w:type="pct"/>
          </w:tcPr>
          <w:p w:rsidR="008832C8" w:rsidRPr="00A45F02" w:rsidRDefault="008832C8" w:rsidP="00980D33">
            <w:pPr>
              <w:spacing w:after="0" w:line="240" w:lineRule="auto"/>
              <w:rPr>
                <w:rFonts w:ascii="Times New Roman" w:hAnsi="Times New Roman"/>
                <w:bCs/>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актуальный профессиональный и социальный контекст, в котором приходится работать и жить;</w:t>
            </w:r>
          </w:p>
        </w:tc>
        <w:tc>
          <w:tcPr>
            <w:tcW w:w="1185" w:type="pct"/>
            <w:vMerge w:val="restart"/>
          </w:tcPr>
          <w:p w:rsidR="008832C8" w:rsidRPr="00A45F02" w:rsidRDefault="008832C8" w:rsidP="00980D33">
            <w:pPr>
              <w:spacing w:after="0" w:line="240" w:lineRule="auto"/>
              <w:rPr>
                <w:rFonts w:ascii="Times New Roman" w:hAnsi="Times New Roman"/>
                <w:bCs/>
              </w:rPr>
            </w:pPr>
            <w:r w:rsidRPr="00A45F02">
              <w:rPr>
                <w:rFonts w:ascii="Times New Roman" w:hAnsi="Times New Roman"/>
                <w:bCs/>
              </w:rPr>
              <w:t>Знание психологии как науки;</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 xml:space="preserve">Знание взаимосвязи </w:t>
            </w:r>
            <w:r w:rsidRPr="00A45F02">
              <w:rPr>
                <w:rFonts w:ascii="Times New Roman" w:hAnsi="Times New Roman"/>
                <w:bCs/>
              </w:rPr>
              <w:lastRenderedPageBreak/>
              <w:t>психологии с другими науками</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Знание основ психологии личности</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Знание закономерностей психического развития человека как субъекта образовательного процесса</w:t>
            </w:r>
          </w:p>
        </w:tc>
        <w:tc>
          <w:tcPr>
            <w:tcW w:w="1389" w:type="pct"/>
            <w:vMerge w:val="restart"/>
          </w:tcPr>
          <w:p w:rsidR="008832C8" w:rsidRPr="00A45F02" w:rsidRDefault="008832C8" w:rsidP="00980D33">
            <w:pPr>
              <w:spacing w:after="0" w:line="240" w:lineRule="auto"/>
              <w:rPr>
                <w:rFonts w:ascii="Times New Roman" w:hAnsi="Times New Roman"/>
                <w:bCs/>
              </w:rPr>
            </w:pPr>
            <w:r w:rsidRPr="00A45F02">
              <w:rPr>
                <w:rFonts w:ascii="Times New Roman" w:hAnsi="Times New Roman"/>
                <w:bCs/>
              </w:rPr>
              <w:lastRenderedPageBreak/>
              <w:t xml:space="preserve">Экспертное наблюдение </w:t>
            </w:r>
            <w:r w:rsidRPr="00A45F02">
              <w:rPr>
                <w:rFonts w:ascii="Times New Roman" w:hAnsi="Times New Roman"/>
                <w:bCs/>
              </w:rPr>
              <w:br/>
              <w:t xml:space="preserve">за ходом выполнения </w:t>
            </w:r>
            <w:r w:rsidRPr="00A45F02">
              <w:rPr>
                <w:rFonts w:ascii="Times New Roman" w:hAnsi="Times New Roman"/>
                <w:bCs/>
              </w:rPr>
              <w:br/>
              <w:t>практической работы</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lastRenderedPageBreak/>
              <w:t>Мониторинг роста уровня самостоятельности и навыков получения нового знания каждым обучающимся</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 xml:space="preserve">Оценка ответов </w:t>
            </w:r>
            <w:r w:rsidRPr="00A45F02">
              <w:rPr>
                <w:rFonts w:ascii="Times New Roman" w:hAnsi="Times New Roman"/>
                <w:bCs/>
              </w:rPr>
              <w:br/>
              <w:t>в устной/письменной форме</w:t>
            </w:r>
          </w:p>
          <w:p w:rsidR="008832C8" w:rsidRPr="00A45F02" w:rsidRDefault="008832C8" w:rsidP="00980D33">
            <w:pPr>
              <w:spacing w:after="0" w:line="240" w:lineRule="auto"/>
              <w:rPr>
                <w:rFonts w:ascii="Times New Roman" w:hAnsi="Times New Roman"/>
                <w:bCs/>
                <w:i/>
              </w:rPr>
            </w:pPr>
            <w:r w:rsidRPr="00A45F02">
              <w:rPr>
                <w:rFonts w:ascii="Times New Roman" w:hAnsi="Times New Roman"/>
                <w:bCs/>
              </w:rPr>
              <w:t>Экзамен</w:t>
            </w: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lastRenderedPageBreak/>
              <w:t>основные источники информации и ресурсы для решения задач и проблем в профессиональном и/или социальном контексте;</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528"/>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lastRenderedPageBreak/>
              <w:t xml:space="preserve">порядок </w:t>
            </w:r>
            <w:proofErr w:type="gramStart"/>
            <w:r w:rsidRPr="00A45F02">
              <w:rPr>
                <w:rFonts w:ascii="Times New Roman" w:hAnsi="Times New Roman"/>
              </w:rPr>
              <w:t>оценки результатов решения задач профессиональной деятельности</w:t>
            </w:r>
            <w:proofErr w:type="gramEnd"/>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номенклатура информационных источников, применяемых в профессиональной деятельности;</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лексический минимум, относящийся к описанию предметов, средств и процессов профессиональной деятельности;</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 xml:space="preserve">образовательные запросы общества и государства в области обучения </w:t>
            </w:r>
            <w:proofErr w:type="gramStart"/>
            <w:r w:rsidRPr="00A45F02">
              <w:rPr>
                <w:rFonts w:ascii="Times New Roman" w:hAnsi="Times New Roman"/>
                <w:iCs/>
                <w:sz w:val="24"/>
                <w:szCs w:val="24"/>
              </w:rPr>
              <w:t>обучающихся</w:t>
            </w:r>
            <w:proofErr w:type="gramEnd"/>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 xml:space="preserve">образовательные запросы общества и государства в области внеурочной деятельности </w:t>
            </w:r>
            <w:proofErr w:type="gramStart"/>
            <w:r w:rsidRPr="00A45F02">
              <w:rPr>
                <w:rFonts w:ascii="Times New Roman" w:hAnsi="Times New Roman"/>
                <w:iCs/>
                <w:sz w:val="24"/>
                <w:szCs w:val="24"/>
              </w:rPr>
              <w:t>обучающихся</w:t>
            </w:r>
            <w:proofErr w:type="gramEnd"/>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особенности планирования, содержание, формы, методы и  технологии взаимодействия с родителями обучающихся (их законными представителями)</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bl>
    <w:p w:rsidR="006D028D" w:rsidRPr="00410F62" w:rsidRDefault="006D028D" w:rsidP="006D028D">
      <w:pPr>
        <w:suppressAutoHyphens/>
        <w:spacing w:after="0"/>
        <w:ind w:firstLine="709"/>
        <w:jc w:val="both"/>
        <w:rPr>
          <w:rFonts w:ascii="Times New Roman" w:hAnsi="Times New Roman"/>
          <w:sz w:val="24"/>
          <w:szCs w:val="24"/>
        </w:rPr>
      </w:pPr>
    </w:p>
    <w:sectPr w:rsidR="006D028D" w:rsidRPr="00410F62" w:rsidSect="00CB172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19" w:rsidRDefault="003E4119" w:rsidP="007C26FC">
      <w:pPr>
        <w:spacing w:after="0" w:line="240" w:lineRule="auto"/>
      </w:pPr>
      <w:r>
        <w:separator/>
      </w:r>
    </w:p>
  </w:endnote>
  <w:endnote w:type="continuationSeparator" w:id="0">
    <w:p w:rsidR="003E4119" w:rsidRDefault="003E4119" w:rsidP="007C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E" w:rsidRDefault="00920ADE" w:rsidP="00CB17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ADE" w:rsidRDefault="00920ADE" w:rsidP="00CB172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E" w:rsidRDefault="00920ADE" w:rsidP="00CB17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2382B">
      <w:rPr>
        <w:rStyle w:val="a5"/>
        <w:noProof/>
      </w:rPr>
      <w:t>9</w:t>
    </w:r>
    <w:r>
      <w:rPr>
        <w:rStyle w:val="a5"/>
      </w:rPr>
      <w:fldChar w:fldCharType="end"/>
    </w:r>
  </w:p>
  <w:p w:rsidR="00920ADE" w:rsidRDefault="00920ADE" w:rsidP="00CB172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E" w:rsidRDefault="00920ADE" w:rsidP="00CB1728">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920ADE" w:rsidRDefault="00920ADE" w:rsidP="00CB172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E" w:rsidRDefault="00920ADE">
    <w:pPr>
      <w:pStyle w:val="a3"/>
      <w:jc w:val="right"/>
    </w:pPr>
    <w:r>
      <w:fldChar w:fldCharType="begin"/>
    </w:r>
    <w:r>
      <w:instrText>PAGE   \* MERGEFORMAT</w:instrText>
    </w:r>
    <w:r>
      <w:fldChar w:fldCharType="separate"/>
    </w:r>
    <w:r w:rsidR="0012382B">
      <w:rPr>
        <w:noProof/>
      </w:rPr>
      <w:t>16</w:t>
    </w:r>
    <w:r>
      <w:rPr>
        <w:noProof/>
      </w:rPr>
      <w:fldChar w:fldCharType="end"/>
    </w:r>
  </w:p>
  <w:p w:rsidR="00920ADE" w:rsidRDefault="00920ADE" w:rsidP="00CB17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19" w:rsidRDefault="003E4119" w:rsidP="007C26FC">
      <w:pPr>
        <w:spacing w:after="0" w:line="240" w:lineRule="auto"/>
      </w:pPr>
      <w:r>
        <w:separator/>
      </w:r>
    </w:p>
  </w:footnote>
  <w:footnote w:type="continuationSeparator" w:id="0">
    <w:p w:rsidR="003E4119" w:rsidRDefault="003E4119" w:rsidP="007C2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7A4"/>
    <w:multiLevelType w:val="hybridMultilevel"/>
    <w:tmpl w:val="1DC6B988"/>
    <w:lvl w:ilvl="0" w:tplc="0419000F">
      <w:start w:val="1"/>
      <w:numFmt w:val="decimal"/>
      <w:lvlText w:val="%1."/>
      <w:lvlJc w:val="left"/>
      <w:pPr>
        <w:ind w:left="2770" w:hanging="360"/>
      </w:p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01AA1113"/>
    <w:multiLevelType w:val="hybridMultilevel"/>
    <w:tmpl w:val="71D0A1F4"/>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25275"/>
    <w:multiLevelType w:val="hybridMultilevel"/>
    <w:tmpl w:val="4998A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45CBD"/>
    <w:multiLevelType w:val="hybridMultilevel"/>
    <w:tmpl w:val="1FF6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712E5"/>
    <w:multiLevelType w:val="hybridMultilevel"/>
    <w:tmpl w:val="395041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26320AD"/>
    <w:multiLevelType w:val="hybridMultilevel"/>
    <w:tmpl w:val="66D8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F45D3"/>
    <w:multiLevelType w:val="hybridMultilevel"/>
    <w:tmpl w:val="F6DCF85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20365"/>
    <w:multiLevelType w:val="hybridMultilevel"/>
    <w:tmpl w:val="9A787C00"/>
    <w:lvl w:ilvl="0" w:tplc="7B4A544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E2A4F"/>
    <w:multiLevelType w:val="hybridMultilevel"/>
    <w:tmpl w:val="B350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AD654E"/>
    <w:multiLevelType w:val="hybridMultilevel"/>
    <w:tmpl w:val="42229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9180D"/>
    <w:multiLevelType w:val="hybridMultilevel"/>
    <w:tmpl w:val="E6FC00F2"/>
    <w:lvl w:ilvl="0" w:tplc="0419000F">
      <w:start w:val="1"/>
      <w:numFmt w:val="decimal"/>
      <w:lvlText w:val="%1."/>
      <w:lvlJc w:val="left"/>
      <w:pPr>
        <w:tabs>
          <w:tab w:val="num" w:pos="720"/>
        </w:tabs>
        <w:ind w:left="720" w:hanging="360"/>
      </w:pPr>
    </w:lvl>
    <w:lvl w:ilvl="1" w:tplc="8FB214D6">
      <w:start w:val="1"/>
      <w:numFmt w:val="decimal"/>
      <w:lvlText w:val="%2."/>
      <w:lvlJc w:val="left"/>
      <w:pPr>
        <w:tabs>
          <w:tab w:val="num" w:pos="1440"/>
        </w:tabs>
        <w:ind w:left="1440" w:hanging="360"/>
      </w:pPr>
      <w:rPr>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4927DA"/>
    <w:multiLevelType w:val="hybridMultilevel"/>
    <w:tmpl w:val="1904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C672C"/>
    <w:multiLevelType w:val="hybridMultilevel"/>
    <w:tmpl w:val="8BC46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85EAE"/>
    <w:multiLevelType w:val="hybridMultilevel"/>
    <w:tmpl w:val="F8C440B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257EE5"/>
    <w:multiLevelType w:val="hybridMultilevel"/>
    <w:tmpl w:val="CACC9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5E66DC"/>
    <w:multiLevelType w:val="hybridMultilevel"/>
    <w:tmpl w:val="9E34C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C032BB"/>
    <w:multiLevelType w:val="hybridMultilevel"/>
    <w:tmpl w:val="F788A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45594"/>
    <w:multiLevelType w:val="hybridMultilevel"/>
    <w:tmpl w:val="8B943A58"/>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4634A8"/>
    <w:multiLevelType w:val="hybridMultilevel"/>
    <w:tmpl w:val="8F982C0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933D6"/>
    <w:multiLevelType w:val="hybridMultilevel"/>
    <w:tmpl w:val="98F0BC6C"/>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5965F6"/>
    <w:multiLevelType w:val="hybridMultilevel"/>
    <w:tmpl w:val="B0E6E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A304A"/>
    <w:multiLevelType w:val="hybridMultilevel"/>
    <w:tmpl w:val="AD2C0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F2A7C"/>
    <w:multiLevelType w:val="hybridMultilevel"/>
    <w:tmpl w:val="10B69D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E01410"/>
    <w:multiLevelType w:val="hybridMultilevel"/>
    <w:tmpl w:val="B48870C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4A7B49"/>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6AC13A0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nsid w:val="718B309F"/>
    <w:multiLevelType w:val="hybridMultilevel"/>
    <w:tmpl w:val="E5A47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F1BAC"/>
    <w:multiLevelType w:val="hybridMultilevel"/>
    <w:tmpl w:val="B52C0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24"/>
  </w:num>
  <w:num w:numId="4">
    <w:abstractNumId w:val="11"/>
  </w:num>
  <w:num w:numId="5">
    <w:abstractNumId w:val="2"/>
  </w:num>
  <w:num w:numId="6">
    <w:abstractNumId w:val="0"/>
  </w:num>
  <w:num w:numId="7">
    <w:abstractNumId w:val="27"/>
  </w:num>
  <w:num w:numId="8">
    <w:abstractNumId w:val="9"/>
  </w:num>
  <w:num w:numId="9">
    <w:abstractNumId w:val="10"/>
  </w:num>
  <w:num w:numId="10">
    <w:abstractNumId w:val="13"/>
  </w:num>
  <w:num w:numId="11">
    <w:abstractNumId w:val="6"/>
  </w:num>
  <w:num w:numId="12">
    <w:abstractNumId w:val="8"/>
  </w:num>
  <w:num w:numId="13">
    <w:abstractNumId w:val="22"/>
  </w:num>
  <w:num w:numId="14">
    <w:abstractNumId w:val="15"/>
  </w:num>
  <w:num w:numId="15">
    <w:abstractNumId w:val="12"/>
  </w:num>
  <w:num w:numId="16">
    <w:abstractNumId w:val="16"/>
  </w:num>
  <w:num w:numId="17">
    <w:abstractNumId w:val="17"/>
  </w:num>
  <w:num w:numId="18">
    <w:abstractNumId w:val="28"/>
  </w:num>
  <w:num w:numId="19">
    <w:abstractNumId w:val="3"/>
  </w:num>
  <w:num w:numId="20">
    <w:abstractNumId w:val="4"/>
  </w:num>
  <w:num w:numId="21">
    <w:abstractNumId w:val="1"/>
  </w:num>
  <w:num w:numId="22">
    <w:abstractNumId w:val="23"/>
  </w:num>
  <w:num w:numId="23">
    <w:abstractNumId w:val="19"/>
  </w:num>
  <w:num w:numId="24">
    <w:abstractNumId w:val="14"/>
  </w:num>
  <w:num w:numId="25">
    <w:abstractNumId w:val="7"/>
  </w:num>
  <w:num w:numId="26">
    <w:abstractNumId w:val="18"/>
  </w:num>
  <w:num w:numId="27">
    <w:abstractNumId w:val="21"/>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3542"/>
    <w:rsid w:val="0001501B"/>
    <w:rsid w:val="00016C50"/>
    <w:rsid w:val="0003041D"/>
    <w:rsid w:val="00035247"/>
    <w:rsid w:val="000566F5"/>
    <w:rsid w:val="00074CF8"/>
    <w:rsid w:val="00081807"/>
    <w:rsid w:val="000827B9"/>
    <w:rsid w:val="000F53D6"/>
    <w:rsid w:val="00101B8F"/>
    <w:rsid w:val="0012382B"/>
    <w:rsid w:val="00315043"/>
    <w:rsid w:val="00331E00"/>
    <w:rsid w:val="00337537"/>
    <w:rsid w:val="003E4119"/>
    <w:rsid w:val="00403D35"/>
    <w:rsid w:val="00480175"/>
    <w:rsid w:val="004E33E0"/>
    <w:rsid w:val="005056F4"/>
    <w:rsid w:val="00561F89"/>
    <w:rsid w:val="005F7F07"/>
    <w:rsid w:val="00624BA5"/>
    <w:rsid w:val="006909E4"/>
    <w:rsid w:val="0069646A"/>
    <w:rsid w:val="006D028D"/>
    <w:rsid w:val="00723182"/>
    <w:rsid w:val="00762374"/>
    <w:rsid w:val="007634CA"/>
    <w:rsid w:val="007B7EE3"/>
    <w:rsid w:val="007C26FC"/>
    <w:rsid w:val="0088306B"/>
    <w:rsid w:val="008832C8"/>
    <w:rsid w:val="008D4375"/>
    <w:rsid w:val="00920ADE"/>
    <w:rsid w:val="00980D33"/>
    <w:rsid w:val="00A34F41"/>
    <w:rsid w:val="00AE1DFB"/>
    <w:rsid w:val="00B61F38"/>
    <w:rsid w:val="00C40AA5"/>
    <w:rsid w:val="00C43C58"/>
    <w:rsid w:val="00CB1728"/>
    <w:rsid w:val="00CF7055"/>
    <w:rsid w:val="00D46BF7"/>
    <w:rsid w:val="00D53542"/>
    <w:rsid w:val="00D67E12"/>
    <w:rsid w:val="00DF0517"/>
    <w:rsid w:val="00E409D3"/>
    <w:rsid w:val="00EA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basedOn w:val="a"/>
    <w:uiPriority w:val="34"/>
    <w:qFormat/>
    <w:rsid w:val="00D53542"/>
    <w:pPr>
      <w:spacing w:before="120" w:after="120" w:line="240" w:lineRule="auto"/>
      <w:ind w:left="708"/>
    </w:pPr>
    <w:rPr>
      <w:rFonts w:ascii="Times New Roman" w:eastAsia="Times New Roman" w:hAnsi="Times New Roman" w:cs="Times New Roman"/>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qFormat/>
    <w:rsid w:val="00AE1DFB"/>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E1DFB"/>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AE1DFB"/>
    <w:rPr>
      <w:rFonts w:cs="Times New Roman"/>
      <w:vertAlign w:val="superscript"/>
    </w:rPr>
  </w:style>
  <w:style w:type="table" w:styleId="aa">
    <w:name w:val="Table Grid"/>
    <w:basedOn w:val="a1"/>
    <w:uiPriority w:val="59"/>
    <w:rsid w:val="0033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basedOn w:val="a"/>
    <w:uiPriority w:val="34"/>
    <w:qFormat/>
    <w:rsid w:val="00D53542"/>
    <w:pPr>
      <w:spacing w:before="120" w:after="12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16</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K9_5</dc:creator>
  <cp:lastModifiedBy>K9_5</cp:lastModifiedBy>
  <cp:revision>14</cp:revision>
  <dcterms:created xsi:type="dcterms:W3CDTF">2022-12-13T03:16:00Z</dcterms:created>
  <dcterms:modified xsi:type="dcterms:W3CDTF">2024-03-06T02:54:00Z</dcterms:modified>
</cp:coreProperties>
</file>