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8B" w:rsidRPr="00751B46" w:rsidRDefault="0083448B" w:rsidP="0083448B">
      <w:pPr>
        <w:spacing w:after="0"/>
        <w:jc w:val="center"/>
        <w:rPr>
          <w:rFonts w:ascii="Times New Roman" w:hAnsi="Times New Roman"/>
          <w:sz w:val="24"/>
          <w:szCs w:val="24"/>
        </w:rPr>
      </w:pPr>
      <w:r w:rsidRPr="00751B46">
        <w:rPr>
          <w:rFonts w:ascii="Times New Roman" w:hAnsi="Times New Roman"/>
          <w:sz w:val="24"/>
          <w:szCs w:val="24"/>
        </w:rPr>
        <w:t xml:space="preserve">Государственное профессиональное образовательное учреждение </w:t>
      </w:r>
    </w:p>
    <w:p w:rsidR="0083448B" w:rsidRPr="00751B46" w:rsidRDefault="0083448B" w:rsidP="0083448B">
      <w:pPr>
        <w:spacing w:after="0"/>
        <w:jc w:val="center"/>
        <w:rPr>
          <w:rFonts w:ascii="Times New Roman" w:hAnsi="Times New Roman"/>
          <w:sz w:val="24"/>
          <w:szCs w:val="24"/>
        </w:rPr>
      </w:pPr>
      <w:r w:rsidRPr="00751B46">
        <w:rPr>
          <w:rFonts w:ascii="Times New Roman" w:hAnsi="Times New Roman"/>
          <w:sz w:val="24"/>
          <w:szCs w:val="24"/>
        </w:rPr>
        <w:t xml:space="preserve">«Киселёвский педагогический колледж»  </w:t>
      </w: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b/>
          <w:sz w:val="24"/>
          <w:szCs w:val="24"/>
        </w:rPr>
      </w:pPr>
      <w:r w:rsidRPr="00751B46">
        <w:rPr>
          <w:rFonts w:ascii="Times New Roman" w:hAnsi="Times New Roman"/>
          <w:b/>
          <w:sz w:val="24"/>
          <w:szCs w:val="24"/>
        </w:rPr>
        <w:t>РАБОЧАЯ ПРОГРАММА</w:t>
      </w: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r w:rsidRPr="00751B46">
        <w:rPr>
          <w:rFonts w:ascii="Times New Roman" w:hAnsi="Times New Roman"/>
          <w:sz w:val="24"/>
          <w:szCs w:val="24"/>
        </w:rPr>
        <w:t>учебной дисциплины СГ.05 Основы финансовой грамотности</w:t>
      </w:r>
    </w:p>
    <w:p w:rsidR="0083448B" w:rsidRPr="00751B46" w:rsidRDefault="0083448B" w:rsidP="0083448B">
      <w:pPr>
        <w:spacing w:after="0"/>
        <w:jc w:val="center"/>
        <w:rPr>
          <w:rFonts w:ascii="Times New Roman" w:hAnsi="Times New Roman"/>
          <w:sz w:val="24"/>
          <w:szCs w:val="24"/>
        </w:rPr>
      </w:pPr>
      <w:r w:rsidRPr="00751B46">
        <w:rPr>
          <w:rFonts w:ascii="Times New Roman" w:hAnsi="Times New Roman"/>
          <w:sz w:val="24"/>
          <w:szCs w:val="24"/>
        </w:rPr>
        <w:t xml:space="preserve">        специальность </w:t>
      </w:r>
      <w:r>
        <w:rPr>
          <w:rFonts w:ascii="Times New Roman" w:hAnsi="Times New Roman"/>
          <w:sz w:val="24"/>
          <w:szCs w:val="24"/>
        </w:rPr>
        <w:t>49</w:t>
      </w:r>
      <w:r w:rsidRPr="00751B46">
        <w:rPr>
          <w:rFonts w:ascii="Times New Roman" w:hAnsi="Times New Roman"/>
          <w:sz w:val="24"/>
          <w:szCs w:val="24"/>
        </w:rPr>
        <w:t>.02.0</w:t>
      </w:r>
      <w:r>
        <w:rPr>
          <w:rFonts w:ascii="Times New Roman" w:hAnsi="Times New Roman"/>
          <w:sz w:val="24"/>
          <w:szCs w:val="24"/>
        </w:rPr>
        <w:t>1</w:t>
      </w:r>
      <w:r w:rsidRPr="00751B46">
        <w:rPr>
          <w:rFonts w:ascii="Times New Roman" w:hAnsi="Times New Roman"/>
          <w:sz w:val="24"/>
          <w:szCs w:val="24"/>
        </w:rPr>
        <w:t xml:space="preserve"> </w:t>
      </w:r>
      <w:r>
        <w:rPr>
          <w:rFonts w:ascii="Times New Roman" w:hAnsi="Times New Roman"/>
          <w:sz w:val="24"/>
          <w:szCs w:val="24"/>
        </w:rPr>
        <w:t xml:space="preserve"> Физическая культура</w:t>
      </w: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both"/>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p>
    <w:p w:rsidR="0083448B" w:rsidRPr="00751B46" w:rsidRDefault="0083448B" w:rsidP="0083448B">
      <w:pPr>
        <w:spacing w:after="0"/>
        <w:jc w:val="center"/>
        <w:rPr>
          <w:rFonts w:ascii="Times New Roman" w:hAnsi="Times New Roman"/>
          <w:sz w:val="24"/>
          <w:szCs w:val="24"/>
        </w:rPr>
      </w:pPr>
      <w:r w:rsidRPr="00751B46">
        <w:rPr>
          <w:rFonts w:ascii="Times New Roman" w:hAnsi="Times New Roman"/>
          <w:sz w:val="24"/>
          <w:szCs w:val="24"/>
        </w:rPr>
        <w:t xml:space="preserve">Киселёвск </w:t>
      </w:r>
    </w:p>
    <w:p w:rsidR="0083448B" w:rsidRPr="00751B46" w:rsidRDefault="0083448B" w:rsidP="0083448B">
      <w:pPr>
        <w:spacing w:after="0"/>
        <w:jc w:val="center"/>
        <w:rPr>
          <w:rFonts w:ascii="Times New Roman" w:hAnsi="Times New Roman"/>
          <w:sz w:val="24"/>
          <w:szCs w:val="24"/>
        </w:rPr>
        <w:sectPr w:rsidR="0083448B" w:rsidRPr="00751B46" w:rsidSect="00AB08E7">
          <w:footerReference w:type="even" r:id="rId8"/>
          <w:footerReference w:type="default" r:id="rId9"/>
          <w:pgSz w:w="11906" w:h="16838"/>
          <w:pgMar w:top="1134" w:right="850" w:bottom="1134" w:left="1701" w:header="708" w:footer="708" w:gutter="0"/>
          <w:cols w:space="709"/>
          <w:docGrid w:linePitch="360"/>
        </w:sectPr>
      </w:pPr>
      <w:r>
        <w:rPr>
          <w:rFonts w:ascii="Times New Roman" w:hAnsi="Times New Roman"/>
          <w:sz w:val="24"/>
          <w:szCs w:val="24"/>
        </w:rPr>
        <w:t>2024</w:t>
      </w:r>
    </w:p>
    <w:tbl>
      <w:tblPr>
        <w:tblStyle w:val="ab"/>
        <w:tblW w:w="9532" w:type="dxa"/>
        <w:tblLook w:val="04A0" w:firstRow="1" w:lastRow="0" w:firstColumn="1" w:lastColumn="0" w:noHBand="0" w:noVBand="1"/>
      </w:tblPr>
      <w:tblGrid>
        <w:gridCol w:w="4765"/>
        <w:gridCol w:w="4767"/>
      </w:tblGrid>
      <w:tr w:rsidR="0083448B" w:rsidRPr="00751B46" w:rsidTr="00B26BC5">
        <w:trPr>
          <w:trHeight w:val="2989"/>
        </w:trPr>
        <w:tc>
          <w:tcPr>
            <w:tcW w:w="4765" w:type="dxa"/>
            <w:tcBorders>
              <w:top w:val="nil"/>
              <w:left w:val="nil"/>
              <w:bottom w:val="nil"/>
              <w:right w:val="nil"/>
            </w:tcBorders>
          </w:tcPr>
          <w:p w:rsidR="0083448B" w:rsidRPr="00751B46" w:rsidRDefault="0083448B" w:rsidP="00B26BC5">
            <w:pPr>
              <w:rPr>
                <w:rFonts w:ascii="Times New Roman" w:hAnsi="Times New Roman"/>
                <w:sz w:val="24"/>
                <w:szCs w:val="24"/>
              </w:rPr>
            </w:pPr>
            <w:r w:rsidRPr="00751B46">
              <w:rPr>
                <w:rFonts w:ascii="Times New Roman" w:hAnsi="Times New Roman"/>
                <w:sz w:val="24"/>
                <w:szCs w:val="24"/>
              </w:rPr>
              <w:lastRenderedPageBreak/>
              <w:t xml:space="preserve">ОДОБРЕНА </w:t>
            </w:r>
          </w:p>
          <w:p w:rsidR="0083448B" w:rsidRPr="00751B46" w:rsidRDefault="0083448B" w:rsidP="00B26BC5">
            <w:pPr>
              <w:rPr>
                <w:rFonts w:ascii="Times New Roman" w:hAnsi="Times New Roman"/>
                <w:sz w:val="24"/>
                <w:szCs w:val="24"/>
              </w:rPr>
            </w:pP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 xml:space="preserve">Кафедрой </w:t>
            </w:r>
            <w:proofErr w:type="gramStart"/>
            <w:r w:rsidRPr="00751B46">
              <w:rPr>
                <w:rFonts w:ascii="Times New Roman" w:hAnsi="Times New Roman"/>
                <w:sz w:val="24"/>
                <w:szCs w:val="24"/>
              </w:rPr>
              <w:t>общеобразовательных</w:t>
            </w:r>
            <w:proofErr w:type="gramEnd"/>
            <w:r w:rsidRPr="00751B46">
              <w:rPr>
                <w:rFonts w:ascii="Times New Roman" w:hAnsi="Times New Roman"/>
                <w:sz w:val="24"/>
                <w:szCs w:val="24"/>
              </w:rPr>
              <w:t>,</w:t>
            </w: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социально-гуманитарных дисциплин</w:t>
            </w: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и информационных технологий</w:t>
            </w:r>
          </w:p>
          <w:p w:rsidR="0083448B" w:rsidRPr="00751B46" w:rsidRDefault="0083448B" w:rsidP="00B26BC5">
            <w:pPr>
              <w:rPr>
                <w:rFonts w:ascii="Times New Roman" w:hAnsi="Times New Roman"/>
                <w:sz w:val="24"/>
                <w:szCs w:val="24"/>
              </w:rPr>
            </w:pPr>
          </w:p>
          <w:p w:rsidR="0083448B" w:rsidRPr="00751B46" w:rsidRDefault="0083448B" w:rsidP="00B26BC5">
            <w:pPr>
              <w:rPr>
                <w:rFonts w:ascii="Times New Roman" w:hAnsi="Times New Roman"/>
                <w:sz w:val="24"/>
                <w:szCs w:val="24"/>
              </w:rPr>
            </w:pP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 xml:space="preserve">Протокол № </w:t>
            </w: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от «</w:t>
            </w:r>
            <w:r>
              <w:rPr>
                <w:rFonts w:ascii="Times New Roman" w:hAnsi="Times New Roman"/>
                <w:sz w:val="24"/>
                <w:szCs w:val="24"/>
              </w:rPr>
              <w:t xml:space="preserve">        </w:t>
            </w:r>
            <w:r w:rsidRPr="00751B46">
              <w:rPr>
                <w:rFonts w:ascii="Times New Roman" w:hAnsi="Times New Roman"/>
                <w:sz w:val="24"/>
                <w:szCs w:val="24"/>
              </w:rPr>
              <w:t xml:space="preserve">» </w:t>
            </w:r>
            <w:r>
              <w:rPr>
                <w:rFonts w:ascii="Times New Roman" w:hAnsi="Times New Roman"/>
                <w:sz w:val="24"/>
                <w:szCs w:val="24"/>
              </w:rPr>
              <w:t xml:space="preserve">        </w:t>
            </w:r>
            <w:r w:rsidRPr="00751B46">
              <w:rPr>
                <w:rFonts w:ascii="Times New Roman" w:hAnsi="Times New Roman"/>
                <w:sz w:val="24"/>
                <w:szCs w:val="24"/>
              </w:rPr>
              <w:t>202</w:t>
            </w:r>
            <w:r>
              <w:rPr>
                <w:rFonts w:ascii="Times New Roman" w:hAnsi="Times New Roman"/>
                <w:sz w:val="24"/>
                <w:szCs w:val="24"/>
              </w:rPr>
              <w:t>4</w:t>
            </w:r>
            <w:r w:rsidRPr="00751B46">
              <w:rPr>
                <w:rFonts w:ascii="Times New Roman" w:hAnsi="Times New Roman"/>
                <w:sz w:val="24"/>
                <w:szCs w:val="24"/>
              </w:rPr>
              <w:t xml:space="preserve"> г.</w:t>
            </w:r>
          </w:p>
          <w:p w:rsidR="0083448B" w:rsidRPr="00751B46" w:rsidRDefault="0083448B" w:rsidP="00B26BC5">
            <w:pPr>
              <w:rPr>
                <w:rFonts w:ascii="Times New Roman" w:hAnsi="Times New Roman"/>
                <w:sz w:val="24"/>
                <w:szCs w:val="24"/>
              </w:rPr>
            </w:pP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Зав кафедрой</w:t>
            </w:r>
          </w:p>
          <w:p w:rsidR="0083448B" w:rsidRPr="00751B46" w:rsidRDefault="0083448B" w:rsidP="00B26BC5">
            <w:pPr>
              <w:rPr>
                <w:rFonts w:ascii="Times New Roman" w:hAnsi="Times New Roman"/>
                <w:sz w:val="24"/>
                <w:szCs w:val="24"/>
                <w:u w:val="single"/>
              </w:rPr>
            </w:pPr>
            <w:r w:rsidRPr="00751B46">
              <w:rPr>
                <w:rFonts w:ascii="Times New Roman" w:hAnsi="Times New Roman"/>
                <w:sz w:val="24"/>
                <w:szCs w:val="24"/>
              </w:rPr>
              <w:t>______________/Сынкова Н.А.</w:t>
            </w:r>
          </w:p>
          <w:p w:rsidR="0083448B" w:rsidRPr="00751B46" w:rsidRDefault="0083448B" w:rsidP="00B26BC5">
            <w:pPr>
              <w:rPr>
                <w:rFonts w:ascii="Times New Roman" w:hAnsi="Times New Roman"/>
                <w:sz w:val="24"/>
                <w:szCs w:val="24"/>
                <w:u w:val="single"/>
              </w:rPr>
            </w:pPr>
            <w:r w:rsidRPr="00751B46">
              <w:rPr>
                <w:rFonts w:ascii="Times New Roman" w:hAnsi="Times New Roman"/>
                <w:sz w:val="24"/>
                <w:szCs w:val="24"/>
              </w:rPr>
              <w:t xml:space="preserve">подпись </w:t>
            </w:r>
            <w:r w:rsidRPr="00751B46">
              <w:rPr>
                <w:rFonts w:ascii="Times New Roman" w:hAnsi="Times New Roman"/>
                <w:sz w:val="24"/>
                <w:szCs w:val="24"/>
              </w:rPr>
              <w:tab/>
            </w:r>
            <w:r w:rsidRPr="00751B46">
              <w:rPr>
                <w:rFonts w:ascii="Times New Roman" w:hAnsi="Times New Roman"/>
                <w:sz w:val="24"/>
                <w:szCs w:val="24"/>
              </w:rPr>
              <w:tab/>
              <w:t xml:space="preserve">Ф.И.О. </w:t>
            </w:r>
          </w:p>
          <w:p w:rsidR="0083448B" w:rsidRPr="00751B46" w:rsidRDefault="0083448B" w:rsidP="00B26BC5">
            <w:pPr>
              <w:rPr>
                <w:rFonts w:ascii="Times New Roman" w:hAnsi="Times New Roman"/>
                <w:sz w:val="24"/>
                <w:szCs w:val="24"/>
              </w:rPr>
            </w:pPr>
          </w:p>
        </w:tc>
        <w:tc>
          <w:tcPr>
            <w:tcW w:w="4767" w:type="dxa"/>
            <w:tcBorders>
              <w:top w:val="nil"/>
              <w:left w:val="nil"/>
              <w:bottom w:val="nil"/>
              <w:right w:val="nil"/>
            </w:tcBorders>
          </w:tcPr>
          <w:p w:rsidR="0083448B" w:rsidRPr="00751B46" w:rsidRDefault="0083448B" w:rsidP="00B26BC5">
            <w:pPr>
              <w:rPr>
                <w:rFonts w:ascii="Times New Roman" w:hAnsi="Times New Roman"/>
                <w:sz w:val="24"/>
                <w:szCs w:val="24"/>
              </w:rPr>
            </w:pPr>
            <w:proofErr w:type="gramStart"/>
            <w:r w:rsidRPr="00751B46">
              <w:rPr>
                <w:rFonts w:ascii="Times New Roman" w:hAnsi="Times New Roman"/>
                <w:sz w:val="24"/>
                <w:szCs w:val="24"/>
              </w:rPr>
              <w:t>Разработана</w:t>
            </w:r>
            <w:proofErr w:type="gramEnd"/>
            <w:r w:rsidRPr="00751B46">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4</w:t>
            </w:r>
            <w:r>
              <w:rPr>
                <w:rFonts w:ascii="Times New Roman" w:hAnsi="Times New Roman"/>
                <w:sz w:val="24"/>
                <w:szCs w:val="24"/>
              </w:rPr>
              <w:t>9</w:t>
            </w:r>
            <w:r w:rsidRPr="00751B46">
              <w:rPr>
                <w:rFonts w:ascii="Times New Roman" w:hAnsi="Times New Roman"/>
                <w:sz w:val="24"/>
                <w:szCs w:val="24"/>
              </w:rPr>
              <w:t>.02.0</w:t>
            </w:r>
            <w:r>
              <w:rPr>
                <w:rFonts w:ascii="Times New Roman" w:hAnsi="Times New Roman"/>
                <w:sz w:val="24"/>
                <w:szCs w:val="24"/>
              </w:rPr>
              <w:t>1 Физическая культура</w:t>
            </w:r>
          </w:p>
          <w:p w:rsidR="0083448B" w:rsidRPr="00751B46" w:rsidRDefault="0083448B" w:rsidP="00B26BC5">
            <w:pPr>
              <w:rPr>
                <w:rFonts w:ascii="Times New Roman" w:hAnsi="Times New Roman"/>
                <w:sz w:val="24"/>
                <w:szCs w:val="24"/>
              </w:rPr>
            </w:pPr>
          </w:p>
          <w:p w:rsidR="0083448B" w:rsidRPr="00751B46" w:rsidRDefault="0083448B" w:rsidP="00B26BC5">
            <w:pPr>
              <w:rPr>
                <w:rFonts w:ascii="Times New Roman" w:hAnsi="Times New Roman"/>
                <w:sz w:val="24"/>
                <w:szCs w:val="24"/>
              </w:rPr>
            </w:pP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 xml:space="preserve">Заместитель директора </w:t>
            </w:r>
            <w:proofErr w:type="gramStart"/>
            <w:r w:rsidRPr="00751B46">
              <w:rPr>
                <w:rFonts w:ascii="Times New Roman" w:hAnsi="Times New Roman"/>
                <w:sz w:val="24"/>
                <w:szCs w:val="24"/>
              </w:rPr>
              <w:t>по</w:t>
            </w:r>
            <w:proofErr w:type="gramEnd"/>
            <w:r w:rsidRPr="00751B46">
              <w:rPr>
                <w:rFonts w:ascii="Times New Roman" w:hAnsi="Times New Roman"/>
                <w:sz w:val="24"/>
                <w:szCs w:val="24"/>
              </w:rPr>
              <w:t xml:space="preserve"> </w:t>
            </w:r>
          </w:p>
          <w:p w:rsidR="0083448B" w:rsidRPr="00751B46" w:rsidRDefault="0083448B" w:rsidP="00B26BC5">
            <w:pPr>
              <w:rPr>
                <w:rFonts w:ascii="Times New Roman" w:hAnsi="Times New Roman"/>
                <w:sz w:val="24"/>
                <w:szCs w:val="24"/>
              </w:rPr>
            </w:pPr>
            <w:r w:rsidRPr="00751B46">
              <w:rPr>
                <w:rFonts w:ascii="Times New Roman" w:hAnsi="Times New Roman"/>
                <w:sz w:val="24"/>
                <w:szCs w:val="24"/>
              </w:rPr>
              <w:t xml:space="preserve">учебно-методической работе </w:t>
            </w:r>
          </w:p>
          <w:p w:rsidR="0083448B" w:rsidRPr="00751B46" w:rsidRDefault="0083448B" w:rsidP="00B26BC5">
            <w:pPr>
              <w:rPr>
                <w:rFonts w:ascii="Times New Roman" w:hAnsi="Times New Roman"/>
                <w:sz w:val="24"/>
                <w:szCs w:val="24"/>
              </w:rPr>
            </w:pPr>
          </w:p>
          <w:p w:rsidR="0083448B" w:rsidRPr="00751B46" w:rsidRDefault="0083448B" w:rsidP="00B26BC5">
            <w:pPr>
              <w:rPr>
                <w:rFonts w:ascii="Times New Roman" w:hAnsi="Times New Roman"/>
                <w:sz w:val="24"/>
                <w:szCs w:val="24"/>
                <w:u w:val="single"/>
              </w:rPr>
            </w:pPr>
            <w:r w:rsidRPr="00751B46">
              <w:rPr>
                <w:rFonts w:ascii="Times New Roman" w:hAnsi="Times New Roman"/>
                <w:sz w:val="24"/>
                <w:szCs w:val="24"/>
              </w:rPr>
              <w:t>______________/Данилина С.А.</w:t>
            </w:r>
          </w:p>
          <w:p w:rsidR="0083448B" w:rsidRPr="00751B46" w:rsidRDefault="0083448B" w:rsidP="00B26BC5">
            <w:pPr>
              <w:rPr>
                <w:rFonts w:ascii="Times New Roman" w:hAnsi="Times New Roman"/>
                <w:sz w:val="24"/>
                <w:szCs w:val="24"/>
                <w:u w:val="single"/>
              </w:rPr>
            </w:pPr>
            <w:r w:rsidRPr="00751B46">
              <w:rPr>
                <w:rFonts w:ascii="Times New Roman" w:hAnsi="Times New Roman"/>
                <w:sz w:val="24"/>
                <w:szCs w:val="24"/>
              </w:rPr>
              <w:t xml:space="preserve">подпись </w:t>
            </w:r>
            <w:r w:rsidRPr="00751B46">
              <w:rPr>
                <w:rFonts w:ascii="Times New Roman" w:hAnsi="Times New Roman"/>
                <w:sz w:val="24"/>
                <w:szCs w:val="24"/>
              </w:rPr>
              <w:tab/>
            </w:r>
            <w:r w:rsidRPr="00751B46">
              <w:rPr>
                <w:rFonts w:ascii="Times New Roman" w:hAnsi="Times New Roman"/>
                <w:sz w:val="24"/>
                <w:szCs w:val="24"/>
              </w:rPr>
              <w:tab/>
              <w:t xml:space="preserve">Ф.И.О. </w:t>
            </w:r>
          </w:p>
          <w:p w:rsidR="0083448B" w:rsidRPr="00751B46" w:rsidRDefault="0083448B" w:rsidP="00B26BC5">
            <w:pPr>
              <w:rPr>
                <w:rFonts w:ascii="Times New Roman" w:hAnsi="Times New Roman"/>
                <w:sz w:val="24"/>
                <w:szCs w:val="24"/>
              </w:rPr>
            </w:pPr>
          </w:p>
        </w:tc>
      </w:tr>
    </w:tbl>
    <w:p w:rsidR="0083448B" w:rsidRPr="00751B46" w:rsidRDefault="0083448B" w:rsidP="0083448B">
      <w:pPr>
        <w:spacing w:after="0"/>
        <w:rPr>
          <w:rFonts w:ascii="Times New Roman" w:hAnsi="Times New Roman"/>
          <w:sz w:val="24"/>
          <w:szCs w:val="24"/>
        </w:rPr>
      </w:pPr>
    </w:p>
    <w:p w:rsidR="0083448B" w:rsidRPr="00751B46" w:rsidRDefault="0083448B" w:rsidP="0083448B">
      <w:pPr>
        <w:spacing w:after="0"/>
        <w:rPr>
          <w:rFonts w:ascii="Times New Roman" w:hAnsi="Times New Roman"/>
          <w:sz w:val="24"/>
          <w:szCs w:val="24"/>
        </w:rPr>
      </w:pPr>
    </w:p>
    <w:p w:rsidR="0083448B" w:rsidRPr="00751B46" w:rsidRDefault="0083448B" w:rsidP="0083448B">
      <w:pPr>
        <w:spacing w:after="0"/>
        <w:rPr>
          <w:rFonts w:ascii="Times New Roman" w:hAnsi="Times New Roman"/>
          <w:sz w:val="24"/>
          <w:szCs w:val="24"/>
          <w:u w:val="single"/>
        </w:rPr>
      </w:pPr>
      <w:r w:rsidRPr="00751B46">
        <w:rPr>
          <w:rFonts w:ascii="Times New Roman" w:hAnsi="Times New Roman"/>
          <w:sz w:val="24"/>
          <w:szCs w:val="24"/>
        </w:rPr>
        <w:t>Составитель: Исакович Оксана Петровна, преподаватель ГПОУ «Киселёвский педагогический колледж»</w:t>
      </w:r>
      <w:r w:rsidRPr="00751B46">
        <w:rPr>
          <w:rFonts w:ascii="Times New Roman" w:hAnsi="Times New Roman"/>
          <w:sz w:val="24"/>
          <w:szCs w:val="24"/>
        </w:rPr>
        <w:tab/>
      </w:r>
      <w:r w:rsidRPr="00751B46">
        <w:rPr>
          <w:rFonts w:ascii="Times New Roman" w:hAnsi="Times New Roman"/>
          <w:sz w:val="24"/>
          <w:szCs w:val="24"/>
        </w:rPr>
        <w:tab/>
      </w:r>
    </w:p>
    <w:p w:rsidR="0083448B" w:rsidRPr="00751B46" w:rsidRDefault="0083448B" w:rsidP="0083448B">
      <w:pPr>
        <w:spacing w:after="0"/>
        <w:ind w:left="708"/>
        <w:rPr>
          <w:rFonts w:ascii="Times New Roman" w:hAnsi="Times New Roman"/>
          <w:sz w:val="24"/>
          <w:szCs w:val="24"/>
        </w:rPr>
      </w:pPr>
    </w:p>
    <w:p w:rsidR="0083448B" w:rsidRPr="00751B46" w:rsidRDefault="0083448B" w:rsidP="0083448B">
      <w:pPr>
        <w:spacing w:after="0"/>
        <w:rPr>
          <w:rFonts w:ascii="Times New Roman" w:hAnsi="Times New Roman"/>
          <w:sz w:val="24"/>
          <w:szCs w:val="24"/>
        </w:rPr>
      </w:pPr>
    </w:p>
    <w:p w:rsidR="0083448B" w:rsidRPr="00751B46" w:rsidRDefault="0083448B" w:rsidP="0083448B">
      <w:pPr>
        <w:spacing w:after="0"/>
        <w:rPr>
          <w:rFonts w:ascii="Times New Roman" w:hAnsi="Times New Roman"/>
          <w:sz w:val="24"/>
          <w:szCs w:val="24"/>
        </w:rPr>
      </w:pPr>
    </w:p>
    <w:p w:rsidR="0083448B" w:rsidRPr="00751B46" w:rsidRDefault="0083448B" w:rsidP="0083448B">
      <w:pPr>
        <w:spacing w:after="0"/>
        <w:rPr>
          <w:rFonts w:ascii="Times New Roman" w:hAnsi="Times New Roman"/>
          <w:sz w:val="24"/>
          <w:szCs w:val="24"/>
        </w:rPr>
      </w:pPr>
    </w:p>
    <w:p w:rsidR="0083448B" w:rsidRPr="00751B46" w:rsidRDefault="0083448B" w:rsidP="0083448B">
      <w:pPr>
        <w:spacing w:after="0"/>
        <w:rPr>
          <w:rFonts w:ascii="Times New Roman" w:hAnsi="Times New Roman"/>
          <w:b/>
          <w:sz w:val="24"/>
          <w:szCs w:val="24"/>
        </w:rPr>
        <w:sectPr w:rsidR="0083448B" w:rsidRPr="00751B46" w:rsidSect="00AB08E7">
          <w:pgSz w:w="11906" w:h="16838"/>
          <w:pgMar w:top="1134" w:right="850" w:bottom="284" w:left="1701" w:header="708" w:footer="708" w:gutter="0"/>
          <w:cols w:space="720"/>
          <w:docGrid w:linePitch="299"/>
        </w:sect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p>
    <w:p w:rsidR="0083448B" w:rsidRPr="00751B46" w:rsidRDefault="0083448B" w:rsidP="0083448B">
      <w:pPr>
        <w:jc w:val="center"/>
        <w:rPr>
          <w:rFonts w:ascii="Times New Roman" w:hAnsi="Times New Roman"/>
          <w:b/>
          <w:i/>
          <w:sz w:val="24"/>
          <w:szCs w:val="24"/>
        </w:rPr>
      </w:pPr>
      <w:r w:rsidRPr="00751B46">
        <w:rPr>
          <w:rFonts w:ascii="Times New Roman" w:hAnsi="Times New Roman"/>
          <w:b/>
          <w:i/>
          <w:sz w:val="24"/>
          <w:szCs w:val="24"/>
        </w:rPr>
        <w:lastRenderedPageBreak/>
        <w:t>СОДЕРЖАНИЕ</w:t>
      </w:r>
    </w:p>
    <w:tbl>
      <w:tblPr>
        <w:tblStyle w:val="ab"/>
        <w:tblW w:w="0" w:type="auto"/>
        <w:tblLook w:val="04A0" w:firstRow="1" w:lastRow="0" w:firstColumn="1" w:lastColumn="0" w:noHBand="0" w:noVBand="1"/>
      </w:tblPr>
      <w:tblGrid>
        <w:gridCol w:w="8613"/>
        <w:gridCol w:w="958"/>
      </w:tblGrid>
      <w:tr w:rsidR="0083448B" w:rsidRPr="00751B46" w:rsidTr="00B26BC5">
        <w:tc>
          <w:tcPr>
            <w:tcW w:w="8613" w:type="dxa"/>
          </w:tcPr>
          <w:p w:rsidR="0083448B" w:rsidRPr="00751B46" w:rsidRDefault="0083448B" w:rsidP="00B26BC5">
            <w:pPr>
              <w:rPr>
                <w:rFonts w:ascii="Times New Roman" w:hAnsi="Times New Roman"/>
                <w:b/>
                <w:i/>
                <w:sz w:val="24"/>
                <w:szCs w:val="24"/>
              </w:rPr>
            </w:pPr>
          </w:p>
        </w:tc>
        <w:tc>
          <w:tcPr>
            <w:tcW w:w="958" w:type="dxa"/>
          </w:tcPr>
          <w:p w:rsidR="0083448B" w:rsidRPr="00751B46" w:rsidRDefault="0083448B" w:rsidP="00B26BC5">
            <w:pPr>
              <w:rPr>
                <w:rFonts w:ascii="Times New Roman" w:hAnsi="Times New Roman"/>
                <w:sz w:val="24"/>
                <w:szCs w:val="24"/>
              </w:rPr>
            </w:pPr>
            <w:r w:rsidRPr="00751B46">
              <w:rPr>
                <w:rFonts w:ascii="Times New Roman" w:hAnsi="Times New Roman"/>
                <w:sz w:val="24"/>
                <w:szCs w:val="24"/>
              </w:rPr>
              <w:t>стр.</w:t>
            </w:r>
          </w:p>
        </w:tc>
      </w:tr>
      <w:tr w:rsidR="0083448B" w:rsidRPr="00751B46" w:rsidTr="00B26BC5">
        <w:tc>
          <w:tcPr>
            <w:tcW w:w="8613" w:type="dxa"/>
          </w:tcPr>
          <w:p w:rsidR="0083448B" w:rsidRPr="00751B46" w:rsidRDefault="0083448B" w:rsidP="00B26BC5">
            <w:pPr>
              <w:jc w:val="both"/>
              <w:rPr>
                <w:rFonts w:ascii="Times New Roman" w:hAnsi="Times New Roman"/>
                <w:b/>
                <w:sz w:val="24"/>
                <w:szCs w:val="24"/>
              </w:rPr>
            </w:pPr>
            <w:r w:rsidRPr="00751B46">
              <w:rPr>
                <w:rFonts w:ascii="Times New Roman" w:hAnsi="Times New Roman"/>
                <w:b/>
                <w:sz w:val="24"/>
                <w:szCs w:val="24"/>
              </w:rPr>
              <w:t>1. ОБЩАЯ ХАРАКТЕРИСТИКА РАБОЧЕЙ ПРОГРАММЫ УЧЕБНОЙ ДИСЦИПЛИНЫ</w:t>
            </w:r>
          </w:p>
        </w:tc>
        <w:tc>
          <w:tcPr>
            <w:tcW w:w="958" w:type="dxa"/>
          </w:tcPr>
          <w:p w:rsidR="0083448B" w:rsidRPr="00751B46" w:rsidRDefault="0083448B" w:rsidP="00B26BC5">
            <w:pPr>
              <w:rPr>
                <w:rFonts w:ascii="Times New Roman" w:hAnsi="Times New Roman"/>
                <w:b/>
                <w:i/>
                <w:sz w:val="24"/>
                <w:szCs w:val="24"/>
              </w:rPr>
            </w:pPr>
            <w:r w:rsidRPr="00751B46">
              <w:rPr>
                <w:rFonts w:ascii="Times New Roman" w:hAnsi="Times New Roman"/>
                <w:b/>
                <w:i/>
                <w:sz w:val="24"/>
                <w:szCs w:val="24"/>
              </w:rPr>
              <w:t>4</w:t>
            </w:r>
          </w:p>
        </w:tc>
      </w:tr>
      <w:tr w:rsidR="0083448B" w:rsidRPr="00751B46" w:rsidTr="00B26BC5">
        <w:tc>
          <w:tcPr>
            <w:tcW w:w="8613" w:type="dxa"/>
          </w:tcPr>
          <w:p w:rsidR="0083448B" w:rsidRPr="00751B46" w:rsidRDefault="0083448B" w:rsidP="00B26BC5">
            <w:pPr>
              <w:jc w:val="both"/>
              <w:rPr>
                <w:rFonts w:ascii="Times New Roman" w:hAnsi="Times New Roman"/>
                <w:b/>
                <w:sz w:val="24"/>
                <w:szCs w:val="24"/>
              </w:rPr>
            </w:pPr>
            <w:r w:rsidRPr="00751B46">
              <w:rPr>
                <w:rFonts w:ascii="Times New Roman" w:hAnsi="Times New Roman"/>
                <w:b/>
                <w:sz w:val="24"/>
                <w:szCs w:val="24"/>
              </w:rPr>
              <w:t>2. СТРУКТУРА И СОДЕРЖАНИЕ УЧЕБНОЙ ДИСЦИПЛИНЫ</w:t>
            </w:r>
          </w:p>
        </w:tc>
        <w:tc>
          <w:tcPr>
            <w:tcW w:w="958" w:type="dxa"/>
          </w:tcPr>
          <w:p w:rsidR="0083448B" w:rsidRPr="00751B46" w:rsidRDefault="00BD6B1D" w:rsidP="00B26BC5">
            <w:pPr>
              <w:rPr>
                <w:rFonts w:ascii="Times New Roman" w:hAnsi="Times New Roman"/>
                <w:b/>
                <w:i/>
                <w:sz w:val="24"/>
                <w:szCs w:val="24"/>
              </w:rPr>
            </w:pPr>
            <w:r>
              <w:rPr>
                <w:rFonts w:ascii="Times New Roman" w:hAnsi="Times New Roman"/>
                <w:b/>
                <w:i/>
                <w:sz w:val="24"/>
                <w:szCs w:val="24"/>
              </w:rPr>
              <w:t>8</w:t>
            </w:r>
          </w:p>
        </w:tc>
      </w:tr>
      <w:tr w:rsidR="0083448B" w:rsidRPr="00751B46" w:rsidTr="00B26BC5">
        <w:tc>
          <w:tcPr>
            <w:tcW w:w="8613" w:type="dxa"/>
          </w:tcPr>
          <w:p w:rsidR="0083448B" w:rsidRPr="00751B46" w:rsidRDefault="0083448B" w:rsidP="00B26BC5">
            <w:pPr>
              <w:rPr>
                <w:rFonts w:ascii="Times New Roman" w:hAnsi="Times New Roman"/>
                <w:b/>
                <w:sz w:val="24"/>
                <w:szCs w:val="24"/>
              </w:rPr>
            </w:pPr>
            <w:r w:rsidRPr="00751B46">
              <w:rPr>
                <w:rFonts w:ascii="Times New Roman" w:hAnsi="Times New Roman"/>
                <w:b/>
                <w:sz w:val="24"/>
                <w:szCs w:val="24"/>
              </w:rPr>
              <w:t>3. УСЛОВИЯ РЕАЛИЗАЦИИ УЧЕБНОЙ ДИСЦИПЛИНЫ</w:t>
            </w:r>
          </w:p>
        </w:tc>
        <w:tc>
          <w:tcPr>
            <w:tcW w:w="958" w:type="dxa"/>
          </w:tcPr>
          <w:p w:rsidR="0083448B" w:rsidRPr="00751B46" w:rsidRDefault="004102BD" w:rsidP="00B26BC5">
            <w:pPr>
              <w:rPr>
                <w:rFonts w:ascii="Times New Roman" w:hAnsi="Times New Roman"/>
                <w:b/>
                <w:i/>
                <w:sz w:val="24"/>
                <w:szCs w:val="24"/>
              </w:rPr>
            </w:pPr>
            <w:r>
              <w:rPr>
                <w:rFonts w:ascii="Times New Roman" w:hAnsi="Times New Roman"/>
                <w:b/>
                <w:i/>
                <w:sz w:val="24"/>
                <w:szCs w:val="24"/>
              </w:rPr>
              <w:t>13</w:t>
            </w:r>
          </w:p>
        </w:tc>
      </w:tr>
      <w:tr w:rsidR="0083448B" w:rsidRPr="00751B46" w:rsidTr="00B26BC5">
        <w:tc>
          <w:tcPr>
            <w:tcW w:w="8613" w:type="dxa"/>
          </w:tcPr>
          <w:p w:rsidR="0083448B" w:rsidRPr="00751B46" w:rsidRDefault="0083448B" w:rsidP="00B26BC5">
            <w:pPr>
              <w:rPr>
                <w:rFonts w:ascii="Times New Roman" w:hAnsi="Times New Roman"/>
                <w:b/>
                <w:sz w:val="24"/>
                <w:szCs w:val="24"/>
              </w:rPr>
            </w:pPr>
            <w:r w:rsidRPr="00751B46">
              <w:rPr>
                <w:rFonts w:ascii="Times New Roman" w:hAnsi="Times New Roman"/>
                <w:b/>
                <w:sz w:val="24"/>
                <w:szCs w:val="24"/>
              </w:rPr>
              <w:t>4. КОНТРОЛЬ И ОЦЕНКА РЕЗУЛЬТАТОВ ОСВОЕНИЯ УЧЕБНОЙ ДИСЦИПЛИНЫ</w:t>
            </w:r>
          </w:p>
          <w:p w:rsidR="0083448B" w:rsidRPr="00751B46" w:rsidRDefault="0083448B" w:rsidP="00B26BC5">
            <w:pPr>
              <w:rPr>
                <w:rFonts w:ascii="Times New Roman" w:hAnsi="Times New Roman"/>
                <w:b/>
                <w:sz w:val="24"/>
                <w:szCs w:val="24"/>
              </w:rPr>
            </w:pPr>
          </w:p>
        </w:tc>
        <w:tc>
          <w:tcPr>
            <w:tcW w:w="958" w:type="dxa"/>
          </w:tcPr>
          <w:p w:rsidR="0083448B" w:rsidRPr="00751B46" w:rsidRDefault="004102BD" w:rsidP="00B26BC5">
            <w:pPr>
              <w:rPr>
                <w:rFonts w:ascii="Times New Roman" w:hAnsi="Times New Roman"/>
                <w:b/>
                <w:i/>
                <w:sz w:val="24"/>
                <w:szCs w:val="24"/>
              </w:rPr>
            </w:pPr>
            <w:r>
              <w:rPr>
                <w:rFonts w:ascii="Times New Roman" w:hAnsi="Times New Roman"/>
                <w:b/>
                <w:i/>
                <w:sz w:val="24"/>
                <w:szCs w:val="24"/>
              </w:rPr>
              <w:t>16</w:t>
            </w:r>
          </w:p>
        </w:tc>
      </w:tr>
    </w:tbl>
    <w:tbl>
      <w:tblPr>
        <w:tblW w:w="0" w:type="auto"/>
        <w:tblLook w:val="01E0" w:firstRow="1" w:lastRow="1" w:firstColumn="1" w:lastColumn="1" w:noHBand="0" w:noVBand="0"/>
      </w:tblPr>
      <w:tblGrid>
        <w:gridCol w:w="7501"/>
        <w:gridCol w:w="1854"/>
      </w:tblGrid>
      <w:tr w:rsidR="0083448B" w:rsidRPr="00751B46" w:rsidTr="00B26BC5">
        <w:tc>
          <w:tcPr>
            <w:tcW w:w="7501" w:type="dxa"/>
          </w:tcPr>
          <w:p w:rsidR="0083448B" w:rsidRPr="00751B46" w:rsidRDefault="0083448B" w:rsidP="00B26BC5">
            <w:pPr>
              <w:suppressAutoHyphens/>
              <w:ind w:left="644"/>
              <w:rPr>
                <w:rFonts w:ascii="Times New Roman" w:hAnsi="Times New Roman"/>
                <w:b/>
                <w:sz w:val="24"/>
                <w:szCs w:val="24"/>
              </w:rPr>
            </w:pPr>
          </w:p>
        </w:tc>
        <w:tc>
          <w:tcPr>
            <w:tcW w:w="1854" w:type="dxa"/>
          </w:tcPr>
          <w:p w:rsidR="0083448B" w:rsidRPr="00751B46" w:rsidRDefault="0083448B" w:rsidP="00B26BC5">
            <w:pPr>
              <w:rPr>
                <w:rFonts w:ascii="Times New Roman" w:hAnsi="Times New Roman"/>
                <w:b/>
                <w:sz w:val="24"/>
                <w:szCs w:val="24"/>
              </w:rPr>
            </w:pPr>
          </w:p>
        </w:tc>
      </w:tr>
    </w:tbl>
    <w:p w:rsidR="0083448B" w:rsidRPr="00751B46" w:rsidRDefault="0083448B" w:rsidP="0083448B">
      <w:pPr>
        <w:numPr>
          <w:ilvl w:val="0"/>
          <w:numId w:val="2"/>
        </w:numPr>
        <w:suppressAutoHyphens/>
        <w:spacing w:after="0"/>
        <w:jc w:val="center"/>
        <w:rPr>
          <w:rFonts w:ascii="Times New Roman" w:hAnsi="Times New Roman"/>
          <w:b/>
          <w:sz w:val="24"/>
          <w:szCs w:val="24"/>
        </w:rPr>
      </w:pPr>
      <w:r w:rsidRPr="00751B46">
        <w:rPr>
          <w:rFonts w:ascii="Times New Roman" w:hAnsi="Times New Roman"/>
          <w:b/>
          <w:i/>
          <w:sz w:val="24"/>
          <w:szCs w:val="24"/>
          <w:u w:val="single"/>
        </w:rPr>
        <w:br w:type="page"/>
      </w:r>
      <w:r w:rsidRPr="00751B46">
        <w:rPr>
          <w:rFonts w:ascii="Times New Roman" w:hAnsi="Times New Roman"/>
          <w:b/>
          <w:sz w:val="24"/>
          <w:szCs w:val="24"/>
        </w:rPr>
        <w:lastRenderedPageBreak/>
        <w:t>ОБЩАЯ ХАРАКТЕРИСТИКА РАБОЧЕЙ ПРОГРАММЫ УЧЕБНОЙ ДИСЦИПЛИНЫ</w:t>
      </w:r>
    </w:p>
    <w:p w:rsidR="0083448B" w:rsidRPr="00751B46" w:rsidRDefault="0083448B" w:rsidP="0083448B">
      <w:pPr>
        <w:suppressAutoHyphens/>
        <w:spacing w:after="0" w:line="240" w:lineRule="auto"/>
        <w:ind w:left="720"/>
        <w:jc w:val="center"/>
        <w:rPr>
          <w:rFonts w:ascii="Times New Roman" w:hAnsi="Times New Roman"/>
          <w:b/>
          <w:sz w:val="24"/>
          <w:szCs w:val="24"/>
        </w:rPr>
      </w:pPr>
      <w:r w:rsidRPr="00751B46">
        <w:rPr>
          <w:rFonts w:ascii="Times New Roman" w:hAnsi="Times New Roman"/>
          <w:b/>
          <w:sz w:val="24"/>
          <w:szCs w:val="24"/>
        </w:rPr>
        <w:t xml:space="preserve"> «СГ.05 Основы финансовой грамотности»</w:t>
      </w:r>
    </w:p>
    <w:p w:rsidR="0083448B" w:rsidRPr="00751B46" w:rsidRDefault="0083448B" w:rsidP="0083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3448B" w:rsidRPr="00751B46" w:rsidRDefault="0083448B" w:rsidP="0083448B">
      <w:pPr>
        <w:pStyle w:val="ac"/>
        <w:rPr>
          <w:rFonts w:ascii="Times New Roman" w:hAnsi="Times New Roman"/>
          <w:b/>
          <w:sz w:val="24"/>
          <w:szCs w:val="24"/>
        </w:rPr>
      </w:pPr>
      <w:r w:rsidRPr="00751B46">
        <w:rPr>
          <w:rFonts w:ascii="Times New Roman" w:hAnsi="Times New Roman"/>
          <w:b/>
          <w:sz w:val="24"/>
          <w:szCs w:val="24"/>
        </w:rPr>
        <w:t xml:space="preserve">1.1. Область применения рабочей программы: </w:t>
      </w:r>
    </w:p>
    <w:p w:rsidR="0083448B" w:rsidRDefault="0083448B" w:rsidP="0083448B">
      <w:pPr>
        <w:pStyle w:val="ac"/>
        <w:jc w:val="both"/>
        <w:rPr>
          <w:rFonts w:ascii="Times New Roman" w:hAnsi="Times New Roman"/>
          <w:sz w:val="24"/>
          <w:szCs w:val="24"/>
        </w:rPr>
      </w:pPr>
      <w:r w:rsidRPr="00751B46">
        <w:rPr>
          <w:rFonts w:ascii="Times New Roman" w:hAnsi="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44.02.0</w:t>
      </w:r>
      <w:r>
        <w:rPr>
          <w:rFonts w:ascii="Times New Roman" w:hAnsi="Times New Roman"/>
          <w:sz w:val="24"/>
          <w:szCs w:val="24"/>
        </w:rPr>
        <w:t>1</w:t>
      </w:r>
      <w:r w:rsidRPr="008505E6">
        <w:rPr>
          <w:rFonts w:ascii="Times New Roman" w:hAnsi="Times New Roman"/>
          <w:sz w:val="24"/>
          <w:szCs w:val="24"/>
        </w:rPr>
        <w:t xml:space="preserve"> </w:t>
      </w:r>
      <w:r w:rsidRPr="00190EF3">
        <w:rPr>
          <w:rFonts w:ascii="Times New Roman" w:hAnsi="Times New Roman"/>
          <w:sz w:val="24"/>
          <w:szCs w:val="24"/>
        </w:rPr>
        <w:t xml:space="preserve">Физическая культура, входящей в состав укрупненной группы специальностей 49.00.00 Физическая культура и спорт. </w:t>
      </w:r>
    </w:p>
    <w:p w:rsidR="0083448B" w:rsidRPr="00751B46" w:rsidRDefault="0083448B" w:rsidP="0083448B">
      <w:pPr>
        <w:pStyle w:val="ac"/>
        <w:jc w:val="both"/>
        <w:rPr>
          <w:rFonts w:ascii="Times New Roman" w:hAnsi="Times New Roman"/>
          <w:sz w:val="24"/>
          <w:szCs w:val="24"/>
        </w:rPr>
      </w:pPr>
    </w:p>
    <w:p w:rsidR="0083448B" w:rsidRPr="00751B46" w:rsidRDefault="0083448B" w:rsidP="0083448B">
      <w:pPr>
        <w:pStyle w:val="ac"/>
        <w:jc w:val="both"/>
        <w:rPr>
          <w:rFonts w:ascii="Times New Roman" w:hAnsi="Times New Roman"/>
          <w:b/>
          <w:sz w:val="24"/>
          <w:szCs w:val="24"/>
        </w:rPr>
      </w:pPr>
      <w:r w:rsidRPr="00751B46">
        <w:rPr>
          <w:rFonts w:ascii="Times New Roman" w:hAnsi="Times New Roman"/>
          <w:b/>
          <w:sz w:val="24"/>
          <w:szCs w:val="24"/>
        </w:rPr>
        <w:t xml:space="preserve">1.2. Место дисциплины в структуре основной профессиональной образовательной </w:t>
      </w:r>
      <w:r>
        <w:rPr>
          <w:rFonts w:ascii="Times New Roman" w:hAnsi="Times New Roman"/>
          <w:b/>
          <w:sz w:val="24"/>
          <w:szCs w:val="24"/>
        </w:rPr>
        <w:tab/>
      </w:r>
      <w:r w:rsidRPr="00751B46">
        <w:rPr>
          <w:rFonts w:ascii="Times New Roman" w:hAnsi="Times New Roman"/>
          <w:b/>
          <w:sz w:val="24"/>
          <w:szCs w:val="24"/>
        </w:rPr>
        <w:t>программы:</w:t>
      </w:r>
      <w:r w:rsidRPr="00751B46">
        <w:rPr>
          <w:rFonts w:ascii="Times New Roman" w:hAnsi="Times New Roman"/>
          <w:sz w:val="24"/>
          <w:szCs w:val="24"/>
        </w:rPr>
        <w:t xml:space="preserve"> </w:t>
      </w:r>
    </w:p>
    <w:p w:rsidR="004501C3" w:rsidRDefault="004501C3" w:rsidP="0083448B">
      <w:pPr>
        <w:pStyle w:val="ac"/>
        <w:jc w:val="both"/>
        <w:rPr>
          <w:rFonts w:ascii="Times New Roman" w:hAnsi="Times New Roman"/>
          <w:sz w:val="24"/>
          <w:szCs w:val="24"/>
        </w:rPr>
      </w:pPr>
      <w:r>
        <w:rPr>
          <w:rFonts w:ascii="Times New Roman" w:hAnsi="Times New Roman"/>
          <w:sz w:val="24"/>
          <w:szCs w:val="24"/>
        </w:rPr>
        <w:tab/>
      </w:r>
      <w:r w:rsidR="0083448B" w:rsidRPr="008505E6">
        <w:rPr>
          <w:rFonts w:ascii="Times New Roman" w:hAnsi="Times New Roman"/>
          <w:sz w:val="24"/>
          <w:szCs w:val="24"/>
        </w:rPr>
        <w:t>Учебная дисциплина «СГ.05 Основы финансовой грамотности» является обязательной частью социально-гуманитарного цикла примерной образовательной программы в соответствии с ФГОС СПО по специальности 49.02.01. Физическая культура</w:t>
      </w:r>
      <w:r>
        <w:rPr>
          <w:rFonts w:ascii="Times New Roman" w:hAnsi="Times New Roman"/>
          <w:sz w:val="24"/>
          <w:szCs w:val="24"/>
        </w:rPr>
        <w:t>.</w:t>
      </w:r>
    </w:p>
    <w:p w:rsidR="0083448B" w:rsidRPr="00751B46" w:rsidRDefault="004501C3" w:rsidP="0083448B">
      <w:pPr>
        <w:pStyle w:val="ac"/>
        <w:jc w:val="both"/>
        <w:rPr>
          <w:rFonts w:ascii="Times New Roman" w:hAnsi="Times New Roman"/>
          <w:b/>
          <w:sz w:val="24"/>
          <w:szCs w:val="24"/>
        </w:rPr>
      </w:pPr>
      <w:r>
        <w:rPr>
          <w:rFonts w:ascii="Times New Roman" w:hAnsi="Times New Roman"/>
          <w:sz w:val="24"/>
          <w:szCs w:val="24"/>
        </w:rPr>
        <w:tab/>
      </w:r>
      <w:r w:rsidR="0083448B" w:rsidRPr="008505E6">
        <w:rPr>
          <w:rFonts w:ascii="Times New Roman" w:hAnsi="Times New Roman"/>
          <w:sz w:val="24"/>
          <w:szCs w:val="24"/>
        </w:rPr>
        <w:t>Особое значение дисциплина имеет при формировании и развитии ОК-1, ОК-2, ОК-3,  ОК-4, ОК-5, ОК-7.</w:t>
      </w:r>
      <w:r w:rsidR="0083448B">
        <w:rPr>
          <w:rFonts w:ascii="Times New Roman" w:hAnsi="Times New Roman"/>
          <w:sz w:val="24"/>
          <w:szCs w:val="24"/>
        </w:rPr>
        <w:t xml:space="preserve"> </w:t>
      </w:r>
    </w:p>
    <w:p w:rsidR="0083448B" w:rsidRDefault="0083448B" w:rsidP="0083448B">
      <w:pPr>
        <w:spacing w:after="0"/>
        <w:jc w:val="both"/>
        <w:rPr>
          <w:rFonts w:ascii="Times New Roman" w:hAnsi="Times New Roman"/>
          <w:b/>
          <w:sz w:val="24"/>
          <w:szCs w:val="24"/>
        </w:rPr>
      </w:pPr>
    </w:p>
    <w:p w:rsidR="0083448B" w:rsidRPr="00751B46" w:rsidRDefault="0083448B" w:rsidP="0083448B">
      <w:pPr>
        <w:spacing w:after="0"/>
        <w:jc w:val="both"/>
        <w:rPr>
          <w:rFonts w:ascii="Times New Roman" w:hAnsi="Times New Roman"/>
          <w:b/>
          <w:sz w:val="24"/>
          <w:szCs w:val="24"/>
        </w:rPr>
      </w:pPr>
      <w:r w:rsidRPr="00751B46">
        <w:rPr>
          <w:rFonts w:ascii="Times New Roman" w:hAnsi="Times New Roman"/>
          <w:b/>
          <w:sz w:val="24"/>
          <w:szCs w:val="24"/>
        </w:rPr>
        <w:t>1.3. Цель и планируемые результаты освоения дисциплины:</w:t>
      </w:r>
    </w:p>
    <w:p w:rsidR="0083448B" w:rsidRPr="008505E6" w:rsidRDefault="0083448B" w:rsidP="0083448B">
      <w:pPr>
        <w:pStyle w:val="ac"/>
        <w:jc w:val="both"/>
        <w:rPr>
          <w:rFonts w:ascii="Times New Roman" w:hAnsi="Times New Roman"/>
          <w:sz w:val="24"/>
          <w:szCs w:val="24"/>
          <w:lang w:eastAsia="en-US"/>
        </w:rPr>
      </w:pPr>
      <w:r w:rsidRPr="008505E6">
        <w:rPr>
          <w:rFonts w:ascii="Times New Roman" w:hAnsi="Times New Roman"/>
          <w:sz w:val="24"/>
          <w:szCs w:val="24"/>
        </w:rPr>
        <w:t xml:space="preserve">В рамках программы учебной дисциплины </w:t>
      </w:r>
      <w:proofErr w:type="gramStart"/>
      <w:r w:rsidRPr="008505E6">
        <w:rPr>
          <w:rFonts w:ascii="Times New Roman" w:hAnsi="Times New Roman"/>
          <w:sz w:val="24"/>
          <w:szCs w:val="24"/>
        </w:rPr>
        <w:t>обучающимися</w:t>
      </w:r>
      <w:proofErr w:type="gramEnd"/>
      <w:r w:rsidRPr="008505E6">
        <w:rPr>
          <w:rFonts w:ascii="Times New Roman" w:hAnsi="Times New Roman"/>
          <w:sz w:val="24"/>
          <w:szCs w:val="24"/>
        </w:rPr>
        <w:t xml:space="preserve"> осваиваются умения </w:t>
      </w:r>
      <w:r w:rsidRPr="008505E6">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677"/>
        <w:gridCol w:w="3686"/>
      </w:tblGrid>
      <w:tr w:rsidR="0083448B" w:rsidRPr="008505E6" w:rsidTr="00B26BC5">
        <w:trPr>
          <w:trHeight w:val="649"/>
        </w:trPr>
        <w:tc>
          <w:tcPr>
            <w:tcW w:w="1101"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b/>
                <w:sz w:val="24"/>
                <w:szCs w:val="24"/>
              </w:rPr>
            </w:pPr>
            <w:r w:rsidRPr="008505E6">
              <w:rPr>
                <w:rFonts w:ascii="Times New Roman" w:hAnsi="Times New Roman"/>
                <w:b/>
                <w:sz w:val="24"/>
                <w:szCs w:val="24"/>
              </w:rPr>
              <w:t xml:space="preserve">Код </w:t>
            </w:r>
          </w:p>
          <w:p w:rsidR="0083448B" w:rsidRPr="008505E6" w:rsidRDefault="0083448B" w:rsidP="00B26BC5">
            <w:pPr>
              <w:pStyle w:val="ac"/>
              <w:rPr>
                <w:rFonts w:ascii="Times New Roman" w:hAnsi="Times New Roman"/>
                <w:b/>
                <w:sz w:val="24"/>
                <w:szCs w:val="24"/>
              </w:rPr>
            </w:pPr>
            <w:r w:rsidRPr="008505E6">
              <w:rPr>
                <w:rFonts w:ascii="Times New Roman" w:hAnsi="Times New Roman"/>
                <w:b/>
                <w:sz w:val="24"/>
                <w:szCs w:val="24"/>
              </w:rPr>
              <w:t xml:space="preserve">ПК, </w:t>
            </w:r>
            <w:proofErr w:type="gramStart"/>
            <w:r w:rsidRPr="008505E6">
              <w:rPr>
                <w:rFonts w:ascii="Times New Roman" w:hAnsi="Times New Roman"/>
                <w:b/>
                <w:sz w:val="24"/>
                <w:szCs w:val="24"/>
              </w:rPr>
              <w:t>ОК</w:t>
            </w:r>
            <w:proofErr w:type="gramEnd"/>
          </w:p>
        </w:tc>
        <w:tc>
          <w:tcPr>
            <w:tcW w:w="4677"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b/>
                <w:sz w:val="24"/>
                <w:szCs w:val="24"/>
              </w:rPr>
            </w:pPr>
            <w:r w:rsidRPr="008505E6">
              <w:rPr>
                <w:rFonts w:ascii="Times New Roman" w:hAnsi="Times New Roman"/>
                <w:b/>
                <w:sz w:val="24"/>
                <w:szCs w:val="24"/>
              </w:rPr>
              <w:t>Умения</w:t>
            </w:r>
          </w:p>
        </w:tc>
        <w:tc>
          <w:tcPr>
            <w:tcW w:w="3686"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b/>
                <w:sz w:val="24"/>
                <w:szCs w:val="24"/>
              </w:rPr>
            </w:pPr>
            <w:r w:rsidRPr="008505E6">
              <w:rPr>
                <w:rFonts w:ascii="Times New Roman" w:hAnsi="Times New Roman"/>
                <w:b/>
                <w:sz w:val="24"/>
                <w:szCs w:val="24"/>
              </w:rPr>
              <w:t>Знания</w:t>
            </w:r>
          </w:p>
        </w:tc>
      </w:tr>
      <w:tr w:rsidR="0083448B" w:rsidRPr="008505E6" w:rsidTr="00B26BC5">
        <w:trPr>
          <w:trHeight w:val="212"/>
        </w:trPr>
        <w:tc>
          <w:tcPr>
            <w:tcW w:w="1101"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ОК-1</w:t>
            </w:r>
          </w:p>
        </w:tc>
        <w:tc>
          <w:tcPr>
            <w:tcW w:w="4677"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Уметь: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определять задачу в профессиональном и/или социальном контексте;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выявлять и отбирать информацию, необходимую для решения задачи;</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 составлять план действий;</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 определять необходимые ресурсы;</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 реализовывать составленный план;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оценивать результат и последствия своих действий (самостоятельно или с помощью наставника)</w:t>
            </w:r>
          </w:p>
        </w:tc>
        <w:tc>
          <w:tcPr>
            <w:tcW w:w="3686"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Знать: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актуальный профессиональный и социальный контекст, в котором приходится работать и жить;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основные источники информации и ресурсы для решения задач в профессиональном и социальном контексте;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алгоритмы выполнения работ в </w:t>
            </w:r>
            <w:proofErr w:type="gramStart"/>
            <w:r w:rsidRPr="008505E6">
              <w:rPr>
                <w:rFonts w:ascii="Times New Roman" w:hAnsi="Times New Roman"/>
                <w:sz w:val="24"/>
                <w:szCs w:val="24"/>
              </w:rPr>
              <w:t>профессиональной</w:t>
            </w:r>
            <w:proofErr w:type="gramEnd"/>
            <w:r w:rsidRPr="008505E6">
              <w:rPr>
                <w:rFonts w:ascii="Times New Roman" w:hAnsi="Times New Roman"/>
                <w:sz w:val="24"/>
                <w:szCs w:val="24"/>
              </w:rPr>
              <w:t xml:space="preserve"> и смежных областях;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этапы планирования для решения задач;</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r>
      <w:tr w:rsidR="0083448B" w:rsidRPr="008505E6" w:rsidTr="00B26BC5">
        <w:trPr>
          <w:trHeight w:val="212"/>
        </w:trPr>
        <w:tc>
          <w:tcPr>
            <w:tcW w:w="1101"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ОК-2</w:t>
            </w:r>
          </w:p>
        </w:tc>
        <w:tc>
          <w:tcPr>
            <w:tcW w:w="4677"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Уметь: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определять задачи для сбора информации;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планировать процесс поиска и </w:t>
            </w:r>
            <w:r w:rsidRPr="008505E6">
              <w:rPr>
                <w:rFonts w:ascii="Times New Roman" w:hAnsi="Times New Roman"/>
                <w:sz w:val="24"/>
                <w:szCs w:val="24"/>
              </w:rPr>
              <w:lastRenderedPageBreak/>
              <w:t xml:space="preserve">осуществлять выбор необходимых источников информации;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использовать различные цифровые средства при решении профессиональных задач, задач личностного развития и финансового благополучия</w:t>
            </w:r>
          </w:p>
        </w:tc>
        <w:tc>
          <w:tcPr>
            <w:tcW w:w="3686"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lastRenderedPageBreak/>
              <w:t xml:space="preserve">Знать: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информационные источники, применяемые в профессиональной деятельности; </w:t>
            </w:r>
            <w:r w:rsidRPr="008505E6">
              <w:rPr>
                <w:rFonts w:ascii="Times New Roman" w:hAnsi="Times New Roman"/>
                <w:sz w:val="24"/>
                <w:szCs w:val="24"/>
              </w:rPr>
              <w:lastRenderedPageBreak/>
              <w:t xml:space="preserve">для решения задач личностного развития и финансового благополучия;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формат представления результатов поиска информации;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возможности использования различных цифровых сре</w:t>
            </w:r>
            <w:proofErr w:type="gramStart"/>
            <w:r w:rsidRPr="008505E6">
              <w:rPr>
                <w:rFonts w:ascii="Times New Roman" w:hAnsi="Times New Roman"/>
                <w:sz w:val="24"/>
                <w:szCs w:val="24"/>
              </w:rPr>
              <w:t>дств пр</w:t>
            </w:r>
            <w:proofErr w:type="gramEnd"/>
            <w:r w:rsidRPr="008505E6">
              <w:rPr>
                <w:rFonts w:ascii="Times New Roman" w:hAnsi="Times New Roman"/>
                <w:sz w:val="24"/>
                <w:szCs w:val="24"/>
              </w:rPr>
              <w:t>и решении профессиональных задач, задач личностного развития и финансового благополучия</w:t>
            </w:r>
          </w:p>
        </w:tc>
      </w:tr>
      <w:tr w:rsidR="0083448B" w:rsidRPr="008505E6" w:rsidTr="00B26BC5">
        <w:trPr>
          <w:trHeight w:val="212"/>
        </w:trPr>
        <w:tc>
          <w:tcPr>
            <w:tcW w:w="1101"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lastRenderedPageBreak/>
              <w:t>ОК-3</w:t>
            </w:r>
          </w:p>
        </w:tc>
        <w:tc>
          <w:tcPr>
            <w:tcW w:w="4677"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Уметь: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определять актуальность нормативно-правовой документации в профессиональной деятельности, для ведения предпринимательской деятельности и личного финансового планирования;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определять и выстраивать траектории профессионального и личностного развития;</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-осуществлять наличные и безналичные платежи, сравнивать различные способы оплаты товаров и услуг, соблюдать требования финансовой безопасности;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учитывать инфляцию при решении финансовых задач в профессии, личном планировании;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производить расчеты по валютно-обменным операциям;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-планировать личные доходы и расходы, принимать финансовые решения, составлять личный бюджет;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выявлять сильные и слабые стороны </w:t>
            </w:r>
            <w:proofErr w:type="gramStart"/>
            <w:r w:rsidRPr="008505E6">
              <w:rPr>
                <w:rFonts w:ascii="Times New Roman" w:hAnsi="Times New Roman"/>
                <w:sz w:val="24"/>
                <w:szCs w:val="24"/>
              </w:rPr>
              <w:t>бизнес-идеи</w:t>
            </w:r>
            <w:proofErr w:type="gramEnd"/>
            <w:r w:rsidRPr="008505E6">
              <w:rPr>
                <w:rFonts w:ascii="Times New Roman" w:hAnsi="Times New Roman"/>
                <w:sz w:val="24"/>
                <w:szCs w:val="24"/>
              </w:rPr>
              <w:t xml:space="preserve">;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грамотно проводить презентацию идеи открытия собственного дела в области профессиональной деятельности;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определять источники финансирования для реализации </w:t>
            </w:r>
            <w:proofErr w:type="gramStart"/>
            <w:r w:rsidRPr="008505E6">
              <w:rPr>
                <w:rFonts w:ascii="Times New Roman" w:hAnsi="Times New Roman"/>
                <w:sz w:val="24"/>
                <w:szCs w:val="24"/>
              </w:rPr>
              <w:t>бизнес-идеи</w:t>
            </w:r>
            <w:proofErr w:type="gramEnd"/>
            <w:r w:rsidRPr="008505E6">
              <w:rPr>
                <w:rFonts w:ascii="Times New Roman" w:hAnsi="Times New Roman"/>
                <w:sz w:val="24"/>
                <w:szCs w:val="24"/>
              </w:rPr>
              <w:t xml:space="preserve">;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производить основные финансовые расчеты в сферах предпринимательской деятельности и планирования личных финансов;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оценивать финансовые риски, связанные </w:t>
            </w:r>
            <w:r w:rsidRPr="008505E6">
              <w:rPr>
                <w:rFonts w:ascii="Times New Roman" w:hAnsi="Times New Roman"/>
                <w:sz w:val="24"/>
                <w:szCs w:val="24"/>
              </w:rPr>
              <w:lastRenderedPageBreak/>
              <w:t>с осуществлением предпринимательской деятельности и планирования личных финансов;</w:t>
            </w:r>
          </w:p>
        </w:tc>
        <w:tc>
          <w:tcPr>
            <w:tcW w:w="3686"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lastRenderedPageBreak/>
              <w:t xml:space="preserve">Знать: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актуальную нормативно-правовую базу, регламентирующую профессиональную деятельность, предпринимательство и личное финансовое планирование;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возможные траектории профессионального развития и самообразования;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-различие между наличными и безналичными платежами, порядок использования их при оплате покупки;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понятие инфляции, ее влияние на решение финансовых задач в профессии, личном планировании; - понятие иностранной валюты и валютного курса;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-структуру личных доходов и расходов, правила составления личного и семейного бюджета;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особенности различных банковских и страховых продуктов и возможности их использования в профессиональной, предпринимательской деятельности и для управления личными финансами; </w:t>
            </w:r>
          </w:p>
          <w:p w:rsidR="0083448B" w:rsidRPr="008505E6" w:rsidRDefault="0083448B" w:rsidP="0083448B">
            <w:pPr>
              <w:pStyle w:val="ac"/>
              <w:rPr>
                <w:rFonts w:ascii="Times New Roman" w:hAnsi="Times New Roman"/>
                <w:sz w:val="24"/>
                <w:szCs w:val="24"/>
              </w:rPr>
            </w:pPr>
            <w:r w:rsidRPr="008505E6">
              <w:rPr>
                <w:rFonts w:ascii="Times New Roman" w:hAnsi="Times New Roman"/>
                <w:sz w:val="24"/>
                <w:szCs w:val="24"/>
              </w:rPr>
              <w:t xml:space="preserve">- базовые характеристики и риски основных финансовых инструментов для предпринимательской деятельности и управления личными финансами; - систему и полномочия государственных органов в сферах </w:t>
            </w:r>
            <w:r w:rsidRPr="008505E6">
              <w:rPr>
                <w:rFonts w:ascii="Times New Roman" w:hAnsi="Times New Roman"/>
                <w:sz w:val="24"/>
                <w:szCs w:val="24"/>
              </w:rPr>
              <w:lastRenderedPageBreak/>
              <w:t>профессиональной деятельности, предпринимательской деятельности и защиты прав потребителей;</w:t>
            </w:r>
          </w:p>
        </w:tc>
      </w:tr>
      <w:tr w:rsidR="0083448B" w:rsidRPr="008505E6" w:rsidTr="00B26BC5">
        <w:trPr>
          <w:trHeight w:val="212"/>
        </w:trPr>
        <w:tc>
          <w:tcPr>
            <w:tcW w:w="1101"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lastRenderedPageBreak/>
              <w:t>ОК-4</w:t>
            </w:r>
          </w:p>
        </w:tc>
        <w:tc>
          <w:tcPr>
            <w:tcW w:w="4677"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Уметь:</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 работать в коллективе и команде;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взаимодействовать с коллегами, руководством, клиентами, в ходе профессиональной и предпринимательской деятельности</w:t>
            </w:r>
          </w:p>
        </w:tc>
        <w:tc>
          <w:tcPr>
            <w:tcW w:w="3686"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Знать: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особенности работы в малых и больших группах, работы в команде, организации коллективной работы;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принципы организации проектной деятельности</w:t>
            </w:r>
          </w:p>
        </w:tc>
      </w:tr>
      <w:tr w:rsidR="0083448B" w:rsidRPr="008505E6" w:rsidTr="00B26BC5">
        <w:trPr>
          <w:trHeight w:val="212"/>
        </w:trPr>
        <w:tc>
          <w:tcPr>
            <w:tcW w:w="1101"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ОК-5</w:t>
            </w:r>
          </w:p>
        </w:tc>
        <w:tc>
          <w:tcPr>
            <w:tcW w:w="4677"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Уметь: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грамотно излагать свои мысли, формулировать собственное мнение, обосновывать свою позицию в учебных и практических ситуациях;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проявлять толерантность в коллективе; - оформлять документы, связанные с профессиональной деятельностью и деловой коммуникацией, на государственном языке РФ,</w:t>
            </w:r>
          </w:p>
        </w:tc>
        <w:tc>
          <w:tcPr>
            <w:tcW w:w="3686"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Знать: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принципы взаимодействия в коллективе;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правила оформления документов и построения устных сообщений на государственном языке РФ</w:t>
            </w:r>
          </w:p>
        </w:tc>
      </w:tr>
      <w:tr w:rsidR="0083448B" w:rsidRPr="008505E6" w:rsidTr="00B26BC5">
        <w:trPr>
          <w:trHeight w:val="212"/>
        </w:trPr>
        <w:tc>
          <w:tcPr>
            <w:tcW w:w="1101"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ОК-7</w:t>
            </w:r>
          </w:p>
        </w:tc>
        <w:tc>
          <w:tcPr>
            <w:tcW w:w="4677"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Уметь: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соблюдать нормы экологической безопасности;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tc>
        <w:tc>
          <w:tcPr>
            <w:tcW w:w="3686" w:type="dxa"/>
            <w:tcBorders>
              <w:top w:val="single" w:sz="4" w:space="0" w:color="auto"/>
              <w:left w:val="single" w:sz="4" w:space="0" w:color="auto"/>
              <w:bottom w:val="single" w:sz="4" w:space="0" w:color="auto"/>
              <w:right w:val="single" w:sz="4" w:space="0" w:color="auto"/>
            </w:tcBorders>
          </w:tcPr>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Знать: </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правила экологической безопасности;</w:t>
            </w:r>
          </w:p>
          <w:p w:rsidR="0083448B" w:rsidRPr="008505E6" w:rsidRDefault="0083448B" w:rsidP="00B26BC5">
            <w:pPr>
              <w:pStyle w:val="ac"/>
              <w:rPr>
                <w:rFonts w:ascii="Times New Roman" w:hAnsi="Times New Roman"/>
                <w:sz w:val="24"/>
                <w:szCs w:val="24"/>
              </w:rPr>
            </w:pPr>
            <w:r w:rsidRPr="008505E6">
              <w:rPr>
                <w:rFonts w:ascii="Times New Roman" w:hAnsi="Times New Roman"/>
                <w:sz w:val="24"/>
                <w:szCs w:val="24"/>
              </w:rPr>
              <w:t xml:space="preserve"> - принципы бережливого производства</w:t>
            </w:r>
          </w:p>
        </w:tc>
      </w:tr>
    </w:tbl>
    <w:p w:rsidR="0083448B" w:rsidRDefault="0083448B" w:rsidP="0083448B">
      <w:pPr>
        <w:jc w:val="both"/>
        <w:rPr>
          <w:rFonts w:ascii="Times New Roman" w:hAnsi="Times New Roman"/>
          <w:b/>
          <w:color w:val="000000" w:themeColor="text1"/>
          <w:sz w:val="24"/>
          <w:szCs w:val="24"/>
        </w:rPr>
      </w:pPr>
    </w:p>
    <w:p w:rsidR="0083448B" w:rsidRPr="00751B46" w:rsidRDefault="0083448B" w:rsidP="0083448B">
      <w:pPr>
        <w:jc w:val="both"/>
        <w:rPr>
          <w:rFonts w:ascii="Times New Roman" w:hAnsi="Times New Roman"/>
          <w:b/>
          <w:color w:val="000000" w:themeColor="text1"/>
          <w:sz w:val="24"/>
          <w:szCs w:val="24"/>
        </w:rPr>
      </w:pPr>
      <w:r w:rsidRPr="00751B46">
        <w:rPr>
          <w:rFonts w:ascii="Times New Roman" w:hAnsi="Times New Roman"/>
          <w:b/>
          <w:color w:val="000000" w:themeColor="text1"/>
          <w:sz w:val="24"/>
          <w:szCs w:val="24"/>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2"/>
        <w:gridCol w:w="1843"/>
        <w:gridCol w:w="1985"/>
        <w:gridCol w:w="1275"/>
        <w:gridCol w:w="2268"/>
      </w:tblGrid>
      <w:tr w:rsidR="0083448B" w:rsidRPr="00751B46" w:rsidTr="00BD6B1D">
        <w:tc>
          <w:tcPr>
            <w:tcW w:w="426" w:type="dxa"/>
          </w:tcPr>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п\</w:t>
            </w:r>
            <w:proofErr w:type="gramStart"/>
            <w:r w:rsidRPr="00751B46">
              <w:rPr>
                <w:rFonts w:ascii="Times New Roman" w:hAnsi="Times New Roman"/>
                <w:b/>
                <w:color w:val="000000" w:themeColor="text1"/>
                <w:sz w:val="24"/>
                <w:szCs w:val="24"/>
              </w:rPr>
              <w:t>п</w:t>
            </w:r>
            <w:proofErr w:type="gramEnd"/>
          </w:p>
        </w:tc>
        <w:tc>
          <w:tcPr>
            <w:tcW w:w="1842" w:type="dxa"/>
          </w:tcPr>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roofErr w:type="spellStart"/>
            <w:proofErr w:type="gramStart"/>
            <w:r w:rsidRPr="00751B46">
              <w:rPr>
                <w:rFonts w:ascii="Times New Roman" w:hAnsi="Times New Roman"/>
                <w:b/>
                <w:color w:val="000000" w:themeColor="text1"/>
                <w:sz w:val="24"/>
                <w:szCs w:val="24"/>
              </w:rPr>
              <w:t>Дополнитель-ные</w:t>
            </w:r>
            <w:proofErr w:type="spellEnd"/>
            <w:proofErr w:type="gramEnd"/>
            <w:r w:rsidRPr="00751B46">
              <w:rPr>
                <w:rFonts w:ascii="Times New Roman" w:hAnsi="Times New Roman"/>
                <w:b/>
                <w:color w:val="000000" w:themeColor="text1"/>
                <w:sz w:val="24"/>
                <w:szCs w:val="24"/>
              </w:rPr>
              <w:t xml:space="preserve"> </w:t>
            </w:r>
            <w:proofErr w:type="spellStart"/>
            <w:r w:rsidRPr="00751B46">
              <w:rPr>
                <w:rFonts w:ascii="Times New Roman" w:hAnsi="Times New Roman"/>
                <w:b/>
                <w:color w:val="000000" w:themeColor="text1"/>
                <w:sz w:val="24"/>
                <w:szCs w:val="24"/>
              </w:rPr>
              <w:t>профессиона</w:t>
            </w:r>
            <w:r>
              <w:rPr>
                <w:rFonts w:ascii="Times New Roman" w:hAnsi="Times New Roman"/>
                <w:b/>
                <w:color w:val="000000" w:themeColor="text1"/>
                <w:sz w:val="24"/>
                <w:szCs w:val="24"/>
              </w:rPr>
              <w:t>-</w:t>
            </w:r>
            <w:r w:rsidRPr="00751B46">
              <w:rPr>
                <w:rFonts w:ascii="Times New Roman" w:hAnsi="Times New Roman"/>
                <w:b/>
                <w:color w:val="000000" w:themeColor="text1"/>
                <w:sz w:val="24"/>
                <w:szCs w:val="24"/>
              </w:rPr>
              <w:t>л</w:t>
            </w:r>
            <w:r>
              <w:rPr>
                <w:rFonts w:ascii="Times New Roman" w:hAnsi="Times New Roman"/>
                <w:b/>
                <w:color w:val="000000" w:themeColor="text1"/>
                <w:sz w:val="24"/>
                <w:szCs w:val="24"/>
              </w:rPr>
              <w:t>ь</w:t>
            </w:r>
            <w:r w:rsidRPr="00751B46">
              <w:rPr>
                <w:rFonts w:ascii="Times New Roman" w:hAnsi="Times New Roman"/>
                <w:b/>
                <w:color w:val="000000" w:themeColor="text1"/>
                <w:sz w:val="24"/>
                <w:szCs w:val="24"/>
              </w:rPr>
              <w:t>ные</w:t>
            </w:r>
            <w:proofErr w:type="spellEnd"/>
            <w:r w:rsidRPr="00751B46">
              <w:rPr>
                <w:rFonts w:ascii="Times New Roman" w:hAnsi="Times New Roman"/>
                <w:b/>
                <w:color w:val="000000" w:themeColor="text1"/>
                <w:sz w:val="24"/>
                <w:szCs w:val="24"/>
              </w:rPr>
              <w:t xml:space="preserve"> компетенции</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tc>
        <w:tc>
          <w:tcPr>
            <w:tcW w:w="1843" w:type="dxa"/>
          </w:tcPr>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roofErr w:type="spellStart"/>
            <w:proofErr w:type="gramStart"/>
            <w:r w:rsidRPr="00751B46">
              <w:rPr>
                <w:rFonts w:ascii="Times New Roman" w:hAnsi="Times New Roman"/>
                <w:b/>
                <w:color w:val="000000" w:themeColor="text1"/>
                <w:sz w:val="24"/>
                <w:szCs w:val="24"/>
              </w:rPr>
              <w:t>Дополнитель-ные</w:t>
            </w:r>
            <w:proofErr w:type="spellEnd"/>
            <w:proofErr w:type="gramEnd"/>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знания, умения,</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практический</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опыт</w:t>
            </w:r>
          </w:p>
        </w:tc>
        <w:tc>
          <w:tcPr>
            <w:tcW w:w="1985" w:type="dxa"/>
          </w:tcPr>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 наименование</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темы</w:t>
            </w:r>
          </w:p>
        </w:tc>
        <w:tc>
          <w:tcPr>
            <w:tcW w:w="1275" w:type="dxa"/>
          </w:tcPr>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Коли-</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roofErr w:type="spellStart"/>
            <w:r w:rsidRPr="00751B46">
              <w:rPr>
                <w:rFonts w:ascii="Times New Roman" w:hAnsi="Times New Roman"/>
                <w:b/>
                <w:color w:val="000000" w:themeColor="text1"/>
                <w:sz w:val="24"/>
                <w:szCs w:val="24"/>
              </w:rPr>
              <w:t>чество</w:t>
            </w:r>
            <w:proofErr w:type="spellEnd"/>
            <w:r w:rsidRPr="00751B46">
              <w:rPr>
                <w:rFonts w:ascii="Times New Roman" w:hAnsi="Times New Roman"/>
                <w:b/>
                <w:color w:val="000000" w:themeColor="text1"/>
                <w:sz w:val="24"/>
                <w:szCs w:val="24"/>
              </w:rPr>
              <w:t xml:space="preserve"> часов</w:t>
            </w:r>
          </w:p>
        </w:tc>
        <w:tc>
          <w:tcPr>
            <w:tcW w:w="2268" w:type="dxa"/>
          </w:tcPr>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Обоснование</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 xml:space="preserve">включения </w:t>
            </w:r>
            <w:proofErr w:type="gramStart"/>
            <w:r w:rsidRPr="00751B46">
              <w:rPr>
                <w:rFonts w:ascii="Times New Roman" w:hAnsi="Times New Roman"/>
                <w:b/>
                <w:color w:val="000000" w:themeColor="text1"/>
                <w:sz w:val="24"/>
                <w:szCs w:val="24"/>
              </w:rPr>
              <w:t>в</w:t>
            </w:r>
            <w:proofErr w:type="gramEnd"/>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751B46">
              <w:rPr>
                <w:rFonts w:ascii="Times New Roman" w:hAnsi="Times New Roman"/>
                <w:b/>
                <w:color w:val="000000" w:themeColor="text1"/>
                <w:sz w:val="24"/>
                <w:szCs w:val="24"/>
              </w:rPr>
              <w:t>рабочую программу</w:t>
            </w:r>
          </w:p>
          <w:p w:rsidR="0083448B" w:rsidRPr="00751B46" w:rsidRDefault="0083448B" w:rsidP="00B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tc>
      </w:tr>
      <w:tr w:rsidR="0083448B" w:rsidRPr="00BD6B1D" w:rsidTr="00BD6B1D">
        <w:trPr>
          <w:trHeight w:val="1437"/>
        </w:trPr>
        <w:tc>
          <w:tcPr>
            <w:tcW w:w="426" w:type="dxa"/>
          </w:tcPr>
          <w:p w:rsidR="0083448B" w:rsidRPr="00BD6B1D" w:rsidRDefault="0083448B"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BD6B1D">
              <w:rPr>
                <w:rFonts w:ascii="Times New Roman" w:hAnsi="Times New Roman"/>
                <w:color w:val="000000" w:themeColor="text1"/>
                <w:sz w:val="24"/>
                <w:szCs w:val="24"/>
              </w:rPr>
              <w:t>1</w:t>
            </w:r>
          </w:p>
        </w:tc>
        <w:tc>
          <w:tcPr>
            <w:tcW w:w="1842" w:type="dxa"/>
          </w:tcPr>
          <w:p w:rsidR="0083448B" w:rsidRPr="00BD6B1D" w:rsidRDefault="0083448B"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tc>
        <w:tc>
          <w:tcPr>
            <w:tcW w:w="1843" w:type="dxa"/>
          </w:tcPr>
          <w:p w:rsidR="0083448B" w:rsidRPr="00BD6B1D" w:rsidRDefault="0083448B" w:rsidP="00B26BC5">
            <w:pPr>
              <w:pStyle w:val="ac"/>
              <w:rPr>
                <w:color w:val="000000" w:themeColor="text1"/>
                <w:sz w:val="24"/>
                <w:szCs w:val="24"/>
              </w:rPr>
            </w:pPr>
          </w:p>
        </w:tc>
        <w:tc>
          <w:tcPr>
            <w:tcW w:w="1985" w:type="dxa"/>
          </w:tcPr>
          <w:p w:rsidR="0083448B" w:rsidRPr="00BD6B1D" w:rsidRDefault="00330773"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bCs/>
              </w:rPr>
              <w:t>Тема 2.1. Личный и семейный бюджет, финансовое планирование</w:t>
            </w:r>
          </w:p>
        </w:tc>
        <w:tc>
          <w:tcPr>
            <w:tcW w:w="1275" w:type="dxa"/>
          </w:tcPr>
          <w:p w:rsidR="0083448B" w:rsidRPr="00BD6B1D" w:rsidRDefault="00330773"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color w:val="000000" w:themeColor="text1"/>
                <w:sz w:val="24"/>
                <w:szCs w:val="24"/>
              </w:rPr>
              <w:t>6</w:t>
            </w:r>
          </w:p>
        </w:tc>
        <w:tc>
          <w:tcPr>
            <w:tcW w:w="2268" w:type="dxa"/>
          </w:tcPr>
          <w:p w:rsidR="0083448B" w:rsidRPr="00BD6B1D" w:rsidRDefault="0083448B"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color w:val="000000" w:themeColor="text1"/>
                <w:sz w:val="24"/>
                <w:szCs w:val="24"/>
              </w:rPr>
              <w:t xml:space="preserve">Формирование компетентности </w:t>
            </w:r>
            <w:proofErr w:type="gramStart"/>
            <w:r w:rsidRPr="00BD6B1D">
              <w:rPr>
                <w:rFonts w:ascii="Times New Roman" w:hAnsi="Times New Roman"/>
                <w:color w:val="000000" w:themeColor="text1"/>
                <w:sz w:val="24"/>
                <w:szCs w:val="24"/>
              </w:rPr>
              <w:t>обучающихся</w:t>
            </w:r>
            <w:proofErr w:type="gramEnd"/>
            <w:r w:rsidRPr="00BD6B1D">
              <w:rPr>
                <w:rFonts w:ascii="Times New Roman" w:hAnsi="Times New Roman"/>
                <w:color w:val="000000" w:themeColor="text1"/>
                <w:sz w:val="24"/>
                <w:szCs w:val="24"/>
              </w:rPr>
              <w:t xml:space="preserve"> в области финансовой грамотности</w:t>
            </w:r>
          </w:p>
        </w:tc>
      </w:tr>
      <w:tr w:rsidR="0083448B" w:rsidRPr="00BD6B1D" w:rsidTr="00BD6B1D">
        <w:trPr>
          <w:trHeight w:val="1437"/>
        </w:trPr>
        <w:tc>
          <w:tcPr>
            <w:tcW w:w="426" w:type="dxa"/>
          </w:tcPr>
          <w:p w:rsidR="0083448B" w:rsidRPr="00BD6B1D" w:rsidRDefault="00BD6B1D"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BD6B1D">
              <w:rPr>
                <w:rFonts w:ascii="Times New Roman" w:hAnsi="Times New Roman"/>
                <w:color w:val="000000" w:themeColor="text1"/>
                <w:sz w:val="24"/>
                <w:szCs w:val="24"/>
              </w:rPr>
              <w:lastRenderedPageBreak/>
              <w:t>2</w:t>
            </w:r>
          </w:p>
        </w:tc>
        <w:tc>
          <w:tcPr>
            <w:tcW w:w="1842" w:type="dxa"/>
          </w:tcPr>
          <w:p w:rsidR="0083448B" w:rsidRPr="00BD6B1D" w:rsidRDefault="0083448B"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tc>
        <w:tc>
          <w:tcPr>
            <w:tcW w:w="1843" w:type="dxa"/>
          </w:tcPr>
          <w:p w:rsidR="0083448B" w:rsidRPr="00BD6B1D" w:rsidRDefault="0083448B" w:rsidP="00B26BC5">
            <w:pPr>
              <w:pStyle w:val="ac"/>
              <w:rPr>
                <w:color w:val="000000" w:themeColor="text1"/>
                <w:sz w:val="24"/>
                <w:szCs w:val="24"/>
              </w:rPr>
            </w:pPr>
          </w:p>
        </w:tc>
        <w:tc>
          <w:tcPr>
            <w:tcW w:w="1985" w:type="dxa"/>
          </w:tcPr>
          <w:p w:rsidR="00330773" w:rsidRPr="00BD6B1D" w:rsidRDefault="00330773"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r w:rsidRPr="00BD6B1D">
              <w:rPr>
                <w:rFonts w:ascii="Times New Roman" w:hAnsi="Times New Roman"/>
                <w:bCs/>
              </w:rPr>
              <w:t>Тема 3.2. Страхование</w:t>
            </w:r>
          </w:p>
          <w:p w:rsidR="0083448B" w:rsidRPr="00BD6B1D" w:rsidRDefault="0083448B"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p>
        </w:tc>
        <w:tc>
          <w:tcPr>
            <w:tcW w:w="1275" w:type="dxa"/>
          </w:tcPr>
          <w:p w:rsidR="0083448B" w:rsidRPr="00BD6B1D" w:rsidRDefault="00330773"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color w:val="000000" w:themeColor="text1"/>
                <w:sz w:val="24"/>
                <w:szCs w:val="24"/>
              </w:rPr>
              <w:t>4</w:t>
            </w:r>
          </w:p>
        </w:tc>
        <w:tc>
          <w:tcPr>
            <w:tcW w:w="2268" w:type="dxa"/>
          </w:tcPr>
          <w:p w:rsidR="0083448B" w:rsidRPr="00BD6B1D" w:rsidRDefault="0083448B"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color w:val="000000" w:themeColor="text1"/>
                <w:sz w:val="24"/>
                <w:szCs w:val="24"/>
              </w:rPr>
              <w:t xml:space="preserve">Формирование компетентности </w:t>
            </w:r>
            <w:proofErr w:type="gramStart"/>
            <w:r w:rsidRPr="00BD6B1D">
              <w:rPr>
                <w:rFonts w:ascii="Times New Roman" w:hAnsi="Times New Roman"/>
                <w:color w:val="000000" w:themeColor="text1"/>
                <w:sz w:val="24"/>
                <w:szCs w:val="24"/>
              </w:rPr>
              <w:t>обучающихся</w:t>
            </w:r>
            <w:proofErr w:type="gramEnd"/>
            <w:r w:rsidRPr="00BD6B1D">
              <w:rPr>
                <w:rFonts w:ascii="Times New Roman" w:hAnsi="Times New Roman"/>
                <w:color w:val="000000" w:themeColor="text1"/>
                <w:sz w:val="24"/>
                <w:szCs w:val="24"/>
              </w:rPr>
              <w:t xml:space="preserve"> в области финансовой грамотности</w:t>
            </w:r>
          </w:p>
        </w:tc>
      </w:tr>
      <w:tr w:rsidR="0083448B" w:rsidRPr="00BD6B1D" w:rsidTr="00BD6B1D">
        <w:trPr>
          <w:trHeight w:val="1437"/>
        </w:trPr>
        <w:tc>
          <w:tcPr>
            <w:tcW w:w="426" w:type="dxa"/>
            <w:tcBorders>
              <w:top w:val="single" w:sz="4" w:space="0" w:color="000000"/>
              <w:left w:val="single" w:sz="4" w:space="0" w:color="000000"/>
              <w:bottom w:val="single" w:sz="4" w:space="0" w:color="000000"/>
              <w:right w:val="single" w:sz="4" w:space="0" w:color="000000"/>
            </w:tcBorders>
          </w:tcPr>
          <w:p w:rsidR="0083448B" w:rsidRPr="00BD6B1D" w:rsidRDefault="00BD6B1D"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BD6B1D">
              <w:rPr>
                <w:rFonts w:ascii="Times New Roman" w:hAnsi="Times New Roman"/>
                <w:color w:val="000000" w:themeColor="text1"/>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83448B" w:rsidRPr="00BD6B1D" w:rsidRDefault="0083448B"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3448B" w:rsidRPr="00BD6B1D" w:rsidRDefault="0083448B" w:rsidP="00B26BC5">
            <w:pPr>
              <w:pStyle w:val="ac"/>
              <w:rPr>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3448B" w:rsidRPr="00BD6B1D" w:rsidRDefault="00330773"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bCs/>
              </w:rPr>
              <w:t xml:space="preserve">Тема 4.1. </w:t>
            </w:r>
            <w:r w:rsidRPr="00BD6B1D">
              <w:rPr>
                <w:rFonts w:ascii="Times New Roman" w:hAnsi="Times New Roman"/>
              </w:rPr>
              <w:t>Финансовые взаимоотношения с государством</w:t>
            </w:r>
            <w:r w:rsidRPr="00BD6B1D">
              <w:rPr>
                <w:rFonts w:ascii="Times New Roman" w:hAnsi="Times New Roman"/>
                <w:bCs/>
              </w:rPr>
              <w:t xml:space="preserve"> </w:t>
            </w:r>
            <w:r w:rsidR="0083448B" w:rsidRPr="00BD6B1D">
              <w:rPr>
                <w:rFonts w:ascii="Times New Roman" w:hAnsi="Times New Roman"/>
                <w:color w:val="000000" w:themeColor="text1"/>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3448B" w:rsidRPr="00BD6B1D" w:rsidRDefault="0083448B"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color w:val="000000" w:themeColor="text1"/>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3448B" w:rsidRPr="00BD6B1D" w:rsidRDefault="0083448B" w:rsidP="0033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BD6B1D">
              <w:rPr>
                <w:rFonts w:ascii="Times New Roman" w:hAnsi="Times New Roman"/>
                <w:color w:val="000000" w:themeColor="text1"/>
                <w:sz w:val="24"/>
                <w:szCs w:val="24"/>
              </w:rPr>
              <w:t xml:space="preserve">Формирование компетентности </w:t>
            </w:r>
            <w:proofErr w:type="gramStart"/>
            <w:r w:rsidRPr="00BD6B1D">
              <w:rPr>
                <w:rFonts w:ascii="Times New Roman" w:hAnsi="Times New Roman"/>
                <w:color w:val="000000" w:themeColor="text1"/>
                <w:sz w:val="24"/>
                <w:szCs w:val="24"/>
              </w:rPr>
              <w:t>обучающихся</w:t>
            </w:r>
            <w:proofErr w:type="gramEnd"/>
            <w:r w:rsidRPr="00BD6B1D">
              <w:rPr>
                <w:rFonts w:ascii="Times New Roman" w:hAnsi="Times New Roman"/>
                <w:color w:val="000000" w:themeColor="text1"/>
                <w:sz w:val="24"/>
                <w:szCs w:val="24"/>
              </w:rPr>
              <w:t xml:space="preserve"> в области финансовой грамотности</w:t>
            </w:r>
          </w:p>
        </w:tc>
      </w:tr>
    </w:tbl>
    <w:p w:rsidR="0083448B" w:rsidRPr="00751B46" w:rsidRDefault="0083448B" w:rsidP="0083448B">
      <w:pPr>
        <w:tabs>
          <w:tab w:val="left" w:pos="855"/>
          <w:tab w:val="center" w:pos="4677"/>
        </w:tabs>
        <w:suppressAutoHyphens/>
        <w:spacing w:after="240" w:line="240" w:lineRule="auto"/>
        <w:rPr>
          <w:rFonts w:ascii="Times New Roman" w:hAnsi="Times New Roman"/>
          <w:b/>
          <w:color w:val="000000" w:themeColor="text1"/>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Default="0083448B" w:rsidP="0083448B">
      <w:pPr>
        <w:tabs>
          <w:tab w:val="left" w:pos="855"/>
          <w:tab w:val="center" w:pos="4677"/>
        </w:tabs>
        <w:suppressAutoHyphens/>
        <w:spacing w:after="240" w:line="240" w:lineRule="auto"/>
        <w:jc w:val="center"/>
        <w:rPr>
          <w:rFonts w:ascii="Times New Roman" w:hAnsi="Times New Roman"/>
          <w:b/>
          <w:sz w:val="24"/>
          <w:szCs w:val="24"/>
        </w:rPr>
      </w:pPr>
    </w:p>
    <w:p w:rsidR="0083448B" w:rsidRPr="00751B46" w:rsidRDefault="0083448B" w:rsidP="0083448B">
      <w:pPr>
        <w:tabs>
          <w:tab w:val="left" w:pos="855"/>
          <w:tab w:val="center" w:pos="4677"/>
        </w:tabs>
        <w:suppressAutoHyphens/>
        <w:spacing w:after="240" w:line="240" w:lineRule="auto"/>
        <w:jc w:val="center"/>
        <w:rPr>
          <w:rFonts w:ascii="Times New Roman" w:hAnsi="Times New Roman"/>
          <w:b/>
          <w:sz w:val="24"/>
          <w:szCs w:val="24"/>
        </w:rPr>
      </w:pPr>
      <w:r w:rsidRPr="00751B46">
        <w:rPr>
          <w:rFonts w:ascii="Times New Roman" w:hAnsi="Times New Roman"/>
          <w:b/>
          <w:sz w:val="24"/>
          <w:szCs w:val="24"/>
        </w:rPr>
        <w:lastRenderedPageBreak/>
        <w:t>СТРУКТУРА И СОДЕРЖАНИЕ УЧЕБНОЙ ДИСЦИПЛИНЫ</w:t>
      </w:r>
    </w:p>
    <w:p w:rsidR="0083448B" w:rsidRPr="00751B46" w:rsidRDefault="0083448B" w:rsidP="0083448B">
      <w:pPr>
        <w:suppressAutoHyphens/>
        <w:spacing w:after="240" w:line="240" w:lineRule="auto"/>
        <w:ind w:firstLine="709"/>
        <w:rPr>
          <w:rFonts w:ascii="Times New Roman" w:hAnsi="Times New Roman"/>
          <w:b/>
          <w:sz w:val="24"/>
          <w:szCs w:val="24"/>
        </w:rPr>
      </w:pPr>
      <w:r w:rsidRPr="00751B4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b/>
                <w:sz w:val="24"/>
                <w:szCs w:val="24"/>
              </w:rPr>
            </w:pPr>
            <w:r w:rsidRPr="00751B46">
              <w:rPr>
                <w:rFonts w:ascii="Times New Roman" w:hAnsi="Times New Roman"/>
                <w:b/>
                <w:sz w:val="24"/>
                <w:szCs w:val="24"/>
              </w:rPr>
              <w:t>Вид учебной работы</w:t>
            </w:r>
          </w:p>
        </w:tc>
        <w:tc>
          <w:tcPr>
            <w:tcW w:w="927" w:type="pct"/>
            <w:vAlign w:val="center"/>
          </w:tcPr>
          <w:p w:rsidR="0083448B" w:rsidRPr="00751B46" w:rsidRDefault="0083448B" w:rsidP="00B26BC5">
            <w:pPr>
              <w:suppressAutoHyphens/>
              <w:spacing w:after="0" w:line="240" w:lineRule="auto"/>
              <w:rPr>
                <w:rFonts w:ascii="Times New Roman" w:hAnsi="Times New Roman"/>
                <w:b/>
                <w:iCs/>
                <w:sz w:val="24"/>
                <w:szCs w:val="24"/>
              </w:rPr>
            </w:pPr>
            <w:r w:rsidRPr="00751B46">
              <w:rPr>
                <w:rFonts w:ascii="Times New Roman" w:hAnsi="Times New Roman"/>
                <w:b/>
                <w:iCs/>
                <w:sz w:val="24"/>
                <w:szCs w:val="24"/>
              </w:rPr>
              <w:t>Объем часов</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b/>
                <w:sz w:val="24"/>
                <w:szCs w:val="24"/>
              </w:rPr>
            </w:pPr>
            <w:r w:rsidRPr="00751B46">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iCs/>
                <w:sz w:val="24"/>
                <w:szCs w:val="24"/>
              </w:rPr>
              <w:t>36</w:t>
            </w:r>
          </w:p>
        </w:tc>
      </w:tr>
      <w:tr w:rsidR="0083448B" w:rsidRPr="00751B46" w:rsidTr="00B26BC5">
        <w:trPr>
          <w:trHeight w:val="551"/>
        </w:trPr>
        <w:tc>
          <w:tcPr>
            <w:tcW w:w="4073" w:type="pct"/>
            <w:vAlign w:val="center"/>
          </w:tcPr>
          <w:p w:rsidR="0083448B" w:rsidRPr="00751B46" w:rsidRDefault="0083448B" w:rsidP="00B26BC5">
            <w:pPr>
              <w:suppressAutoHyphens/>
              <w:spacing w:after="0" w:line="240" w:lineRule="auto"/>
              <w:jc w:val="both"/>
              <w:rPr>
                <w:rFonts w:ascii="Times New Roman" w:hAnsi="Times New Roman"/>
                <w:b/>
                <w:i/>
                <w:sz w:val="24"/>
                <w:szCs w:val="24"/>
              </w:rPr>
            </w:pPr>
            <w:r w:rsidRPr="00751B46">
              <w:rPr>
                <w:rFonts w:ascii="Times New Roman" w:hAnsi="Times New Roman"/>
                <w:b/>
                <w:i/>
                <w:sz w:val="24"/>
                <w:szCs w:val="24"/>
              </w:rPr>
              <w:t>Самостоятельная работа</w:t>
            </w:r>
          </w:p>
        </w:tc>
        <w:tc>
          <w:tcPr>
            <w:tcW w:w="927" w:type="pct"/>
            <w:vAlign w:val="center"/>
          </w:tcPr>
          <w:p w:rsidR="0083448B" w:rsidRPr="00751B46" w:rsidRDefault="0083448B" w:rsidP="00B26BC5">
            <w:pPr>
              <w:suppressAutoHyphens/>
              <w:spacing w:after="0" w:line="240" w:lineRule="auto"/>
              <w:rPr>
                <w:rFonts w:ascii="Times New Roman" w:hAnsi="Times New Roman"/>
                <w:i/>
                <w:iCs/>
                <w:sz w:val="24"/>
                <w:szCs w:val="24"/>
              </w:rPr>
            </w:pPr>
            <w:r w:rsidRPr="00751B46">
              <w:rPr>
                <w:rFonts w:ascii="Times New Roman" w:hAnsi="Times New Roman"/>
                <w:i/>
                <w:iCs/>
                <w:sz w:val="24"/>
                <w:szCs w:val="24"/>
              </w:rPr>
              <w:t>1</w:t>
            </w:r>
            <w:r>
              <w:rPr>
                <w:rFonts w:ascii="Times New Roman" w:hAnsi="Times New Roman"/>
                <w:i/>
                <w:iCs/>
                <w:sz w:val="24"/>
                <w:szCs w:val="24"/>
              </w:rPr>
              <w:t>6</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b/>
                <w:sz w:val="24"/>
                <w:szCs w:val="24"/>
              </w:rPr>
            </w:pPr>
            <w:r w:rsidRPr="00751B46">
              <w:rPr>
                <w:rFonts w:ascii="Times New Roman" w:hAnsi="Times New Roman"/>
                <w:b/>
                <w:sz w:val="24"/>
                <w:szCs w:val="24"/>
              </w:rPr>
              <w:t xml:space="preserve">Объем образовательной программы </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Pr>
                <w:rFonts w:ascii="Times New Roman" w:hAnsi="Times New Roman"/>
                <w:iCs/>
                <w:sz w:val="24"/>
                <w:szCs w:val="24"/>
              </w:rPr>
              <w:t>52</w:t>
            </w:r>
          </w:p>
        </w:tc>
      </w:tr>
      <w:tr w:rsidR="0083448B" w:rsidRPr="00751B46" w:rsidTr="00B26BC5">
        <w:trPr>
          <w:trHeight w:val="490"/>
        </w:trPr>
        <w:tc>
          <w:tcPr>
            <w:tcW w:w="5000" w:type="pct"/>
            <w:gridSpan w:val="2"/>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sz w:val="24"/>
                <w:szCs w:val="24"/>
              </w:rPr>
              <w:t>в том числе:</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sz w:val="24"/>
                <w:szCs w:val="24"/>
              </w:rPr>
            </w:pPr>
            <w:r w:rsidRPr="00751B46">
              <w:rPr>
                <w:rFonts w:ascii="Times New Roman" w:hAnsi="Times New Roman"/>
                <w:sz w:val="24"/>
                <w:szCs w:val="24"/>
              </w:rPr>
              <w:t>теоретическое обучение</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iCs/>
                <w:sz w:val="24"/>
                <w:szCs w:val="24"/>
              </w:rPr>
              <w:t>17</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лабораторные работы </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iCs/>
                <w:sz w:val="24"/>
                <w:szCs w:val="24"/>
              </w:rPr>
              <w:t>-</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практические занятия </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iCs/>
                <w:sz w:val="24"/>
                <w:szCs w:val="24"/>
              </w:rPr>
              <w:t>17</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sz w:val="24"/>
                <w:szCs w:val="24"/>
              </w:rPr>
            </w:pPr>
            <w:r w:rsidRPr="00751B46">
              <w:rPr>
                <w:rFonts w:ascii="Times New Roman" w:hAnsi="Times New Roman"/>
                <w:sz w:val="24"/>
                <w:szCs w:val="24"/>
              </w:rPr>
              <w:t xml:space="preserve">курсовая работа (проект) </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iCs/>
                <w:sz w:val="24"/>
                <w:szCs w:val="24"/>
              </w:rPr>
              <w:t>-</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sz w:val="24"/>
                <w:szCs w:val="24"/>
              </w:rPr>
            </w:pPr>
            <w:r w:rsidRPr="00751B46">
              <w:rPr>
                <w:rFonts w:ascii="Times New Roman" w:hAnsi="Times New Roman"/>
                <w:sz w:val="24"/>
                <w:szCs w:val="24"/>
              </w:rPr>
              <w:t>контрольная работа</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iCs/>
                <w:sz w:val="24"/>
                <w:szCs w:val="24"/>
              </w:rPr>
              <w:t>-</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i/>
                <w:sz w:val="24"/>
                <w:szCs w:val="24"/>
              </w:rPr>
            </w:pPr>
            <w:r w:rsidRPr="00751B46">
              <w:rPr>
                <w:rFonts w:ascii="Times New Roman" w:hAnsi="Times New Roman"/>
                <w:i/>
                <w:sz w:val="24"/>
                <w:szCs w:val="24"/>
              </w:rPr>
              <w:t xml:space="preserve">Самостоятельная работа </w:t>
            </w:r>
          </w:p>
        </w:tc>
        <w:tc>
          <w:tcPr>
            <w:tcW w:w="927" w:type="pct"/>
            <w:vAlign w:val="center"/>
          </w:tcPr>
          <w:p w:rsidR="0083448B" w:rsidRPr="00751B46" w:rsidRDefault="0083448B" w:rsidP="00B26BC5">
            <w:pPr>
              <w:suppressAutoHyphens/>
              <w:spacing w:after="0" w:line="240" w:lineRule="auto"/>
              <w:rPr>
                <w:rFonts w:ascii="Times New Roman" w:hAnsi="Times New Roman"/>
                <w:i/>
                <w:iCs/>
                <w:sz w:val="24"/>
                <w:szCs w:val="24"/>
              </w:rPr>
            </w:pPr>
            <w:r w:rsidRPr="00751B46">
              <w:rPr>
                <w:rFonts w:ascii="Times New Roman" w:hAnsi="Times New Roman"/>
                <w:i/>
                <w:iCs/>
                <w:sz w:val="24"/>
                <w:szCs w:val="24"/>
              </w:rPr>
              <w:t>1</w:t>
            </w:r>
            <w:r>
              <w:rPr>
                <w:rFonts w:ascii="Times New Roman" w:hAnsi="Times New Roman"/>
                <w:i/>
                <w:iCs/>
                <w:sz w:val="24"/>
                <w:szCs w:val="24"/>
              </w:rPr>
              <w:t>6</w:t>
            </w:r>
          </w:p>
        </w:tc>
      </w:tr>
      <w:tr w:rsidR="0083448B" w:rsidRPr="00751B46" w:rsidTr="00B26BC5">
        <w:trPr>
          <w:trHeight w:val="490"/>
        </w:trPr>
        <w:tc>
          <w:tcPr>
            <w:tcW w:w="4073" w:type="pct"/>
            <w:vAlign w:val="center"/>
          </w:tcPr>
          <w:p w:rsidR="0083448B" w:rsidRPr="00751B46" w:rsidRDefault="0083448B" w:rsidP="00B26BC5">
            <w:pPr>
              <w:suppressAutoHyphens/>
              <w:spacing w:after="0" w:line="240" w:lineRule="auto"/>
              <w:rPr>
                <w:rFonts w:ascii="Times New Roman" w:hAnsi="Times New Roman"/>
                <w:b/>
                <w:iCs/>
                <w:sz w:val="24"/>
                <w:szCs w:val="24"/>
              </w:rPr>
            </w:pPr>
            <w:r w:rsidRPr="00751B46">
              <w:rPr>
                <w:rFonts w:ascii="Times New Roman" w:hAnsi="Times New Roman"/>
                <w:b/>
                <w:iCs/>
                <w:sz w:val="24"/>
                <w:szCs w:val="24"/>
              </w:rPr>
              <w:t xml:space="preserve">Промежуточная аттестация проводится в форме </w:t>
            </w:r>
            <w:r w:rsidRPr="00751B46">
              <w:rPr>
                <w:rFonts w:ascii="Times New Roman" w:hAnsi="Times New Roman"/>
                <w:i/>
                <w:iCs/>
                <w:sz w:val="24"/>
                <w:szCs w:val="24"/>
              </w:rPr>
              <w:t>зачета</w:t>
            </w:r>
          </w:p>
        </w:tc>
        <w:tc>
          <w:tcPr>
            <w:tcW w:w="927" w:type="pct"/>
            <w:vAlign w:val="center"/>
          </w:tcPr>
          <w:p w:rsidR="0083448B" w:rsidRPr="00751B46" w:rsidRDefault="0083448B" w:rsidP="00B26BC5">
            <w:pPr>
              <w:suppressAutoHyphens/>
              <w:spacing w:after="0" w:line="240" w:lineRule="auto"/>
              <w:rPr>
                <w:rFonts w:ascii="Times New Roman" w:hAnsi="Times New Roman"/>
                <w:iCs/>
                <w:sz w:val="24"/>
                <w:szCs w:val="24"/>
              </w:rPr>
            </w:pPr>
            <w:r w:rsidRPr="00751B46">
              <w:rPr>
                <w:rFonts w:ascii="Times New Roman" w:hAnsi="Times New Roman"/>
                <w:iCs/>
                <w:sz w:val="24"/>
                <w:szCs w:val="24"/>
              </w:rPr>
              <w:t>2</w:t>
            </w:r>
          </w:p>
        </w:tc>
      </w:tr>
    </w:tbl>
    <w:p w:rsidR="0083448B" w:rsidRPr="00751B46" w:rsidRDefault="0083448B" w:rsidP="0083448B">
      <w:pPr>
        <w:suppressAutoHyphens/>
        <w:rPr>
          <w:rFonts w:ascii="Times New Roman" w:hAnsi="Times New Roman"/>
          <w:b/>
          <w:i/>
          <w:sz w:val="24"/>
          <w:szCs w:val="24"/>
        </w:rPr>
      </w:pPr>
    </w:p>
    <w:p w:rsidR="0083448B" w:rsidRPr="00751B46" w:rsidRDefault="0083448B" w:rsidP="0075040D">
      <w:pPr>
        <w:rPr>
          <w:rFonts w:ascii="Times New Roman" w:hAnsi="Times New Roman"/>
          <w:b/>
          <w:i/>
          <w:sz w:val="24"/>
          <w:szCs w:val="24"/>
        </w:rPr>
        <w:sectPr w:rsidR="0083448B" w:rsidRPr="00751B46" w:rsidSect="00AB08E7">
          <w:footerReference w:type="even" r:id="rId10"/>
          <w:footerReference w:type="default" r:id="rId11"/>
          <w:type w:val="continuous"/>
          <w:pgSz w:w="11906" w:h="16838"/>
          <w:pgMar w:top="1134" w:right="850" w:bottom="284" w:left="1701" w:header="708" w:footer="708" w:gutter="0"/>
          <w:cols w:space="720"/>
          <w:docGrid w:linePitch="299"/>
        </w:sectPr>
      </w:pPr>
    </w:p>
    <w:p w:rsidR="0075040D" w:rsidRPr="00751B46" w:rsidRDefault="0075040D" w:rsidP="0083448B">
      <w:pPr>
        <w:ind w:firstLine="709"/>
        <w:jc w:val="center"/>
        <w:rPr>
          <w:rFonts w:ascii="Times New Roman" w:hAnsi="Times New Roman"/>
          <w:b/>
          <w:bCs/>
          <w:sz w:val="24"/>
          <w:szCs w:val="24"/>
        </w:rPr>
      </w:pPr>
      <w:r w:rsidRPr="00751B46">
        <w:rPr>
          <w:rFonts w:ascii="Times New Roman" w:hAnsi="Times New Roman"/>
          <w:b/>
          <w:sz w:val="24"/>
          <w:szCs w:val="24"/>
        </w:rPr>
        <w:lastRenderedPageBreak/>
        <w:t>2.2. Тематический план и содержание учебной дисциплины</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25"/>
        <w:gridCol w:w="8265"/>
        <w:gridCol w:w="1705"/>
        <w:gridCol w:w="2212"/>
      </w:tblGrid>
      <w:tr w:rsidR="0083448B" w:rsidRPr="00AE098F" w:rsidTr="0083448B">
        <w:tc>
          <w:tcPr>
            <w:tcW w:w="891" w:type="pct"/>
            <w:gridSpan w:val="2"/>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b/>
              </w:rPr>
            </w:pPr>
            <w:r w:rsidRPr="00AE098F">
              <w:rPr>
                <w:rFonts w:ascii="Times New Roman" w:hAnsi="Times New Roman"/>
                <w:b/>
              </w:rPr>
              <w:t>Наименование разделов и тем</w:t>
            </w:r>
          </w:p>
        </w:tc>
        <w:tc>
          <w:tcPr>
            <w:tcW w:w="2788"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b/>
              </w:rPr>
            </w:pPr>
            <w:r w:rsidRPr="00AE098F">
              <w:rPr>
                <w:rFonts w:ascii="Times New Roman" w:hAnsi="Times New Roman"/>
                <w:b/>
              </w:rPr>
              <w:t xml:space="preserve">Содержание и формы организации деятельности </w:t>
            </w:r>
            <w:proofErr w:type="gramStart"/>
            <w:r w:rsidRPr="00AE098F">
              <w:rPr>
                <w:rFonts w:ascii="Times New Roman" w:hAnsi="Times New Roman"/>
                <w:b/>
              </w:rPr>
              <w:t>обучающихся</w:t>
            </w:r>
            <w:proofErr w:type="gramEnd"/>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b/>
              </w:rPr>
            </w:pPr>
            <w:r w:rsidRPr="00AE098F">
              <w:rPr>
                <w:rFonts w:ascii="Times New Roman" w:hAnsi="Times New Roman"/>
                <w:b/>
              </w:rPr>
              <w:t xml:space="preserve">Объем, акад. ч. / в том числе в форме практической подготовки, акад. </w:t>
            </w:r>
            <w:proofErr w:type="gramStart"/>
            <w:r w:rsidRPr="00AE098F">
              <w:rPr>
                <w:rFonts w:ascii="Times New Roman" w:hAnsi="Times New Roman"/>
                <w:b/>
              </w:rPr>
              <w:t>ч</w:t>
            </w:r>
            <w:proofErr w:type="gramEnd"/>
            <w:r w:rsidRPr="00AE098F">
              <w:rPr>
                <w:rFonts w:ascii="Times New Roman" w:hAnsi="Times New Roman"/>
                <w:b/>
              </w:rPr>
              <w:t>.</w:t>
            </w:r>
          </w:p>
        </w:tc>
        <w:tc>
          <w:tcPr>
            <w:tcW w:w="746"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b/>
              </w:rPr>
            </w:pPr>
            <w:r w:rsidRPr="00AE098F">
              <w:rPr>
                <w:rFonts w:ascii="Times New Roman" w:hAnsi="Times New Roman"/>
                <w:b/>
              </w:rPr>
              <w:t>Коды компетенций, формированию которых способствует элемент программы</w:t>
            </w:r>
          </w:p>
        </w:tc>
      </w:tr>
      <w:tr w:rsidR="0083448B" w:rsidTr="0083448B">
        <w:tc>
          <w:tcPr>
            <w:tcW w:w="891" w:type="pct"/>
            <w:gridSpan w:val="2"/>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rPr>
            </w:pPr>
            <w:r w:rsidRPr="00AE098F">
              <w:rPr>
                <w:rFonts w:ascii="Times New Roman" w:hAnsi="Times New Roman"/>
              </w:rPr>
              <w:t>1</w:t>
            </w:r>
          </w:p>
        </w:tc>
        <w:tc>
          <w:tcPr>
            <w:tcW w:w="2788"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rPr>
            </w:pPr>
            <w:r w:rsidRPr="00AE098F">
              <w:rPr>
                <w:rFonts w:ascii="Times New Roman" w:hAnsi="Times New Roman"/>
              </w:rPr>
              <w:t>2</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rPr>
            </w:pPr>
            <w:r w:rsidRPr="00AE098F">
              <w:rPr>
                <w:rFonts w:ascii="Times New Roman" w:hAnsi="Times New Roman"/>
              </w:rPr>
              <w:t>3</w:t>
            </w:r>
          </w:p>
        </w:tc>
        <w:tc>
          <w:tcPr>
            <w:tcW w:w="746"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pStyle w:val="ac"/>
              <w:jc w:val="center"/>
              <w:rPr>
                <w:rFonts w:ascii="Times New Roman" w:hAnsi="Times New Roman"/>
              </w:rPr>
            </w:pPr>
            <w:r w:rsidRPr="00AE098F">
              <w:rPr>
                <w:rFonts w:ascii="Times New Roman" w:hAnsi="Times New Roman"/>
              </w:rPr>
              <w:t>4</w:t>
            </w:r>
          </w:p>
        </w:tc>
      </w:tr>
      <w:tr w:rsidR="0083448B" w:rsidRPr="004228A3" w:rsidTr="0083448B">
        <w:tc>
          <w:tcPr>
            <w:tcW w:w="3679" w:type="pct"/>
            <w:gridSpan w:val="3"/>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 xml:space="preserve">Введение в курс финансовой грамотности. </w:t>
            </w:r>
          </w:p>
          <w:p w:rsidR="0083448B" w:rsidRPr="00AE098F" w:rsidRDefault="0083448B" w:rsidP="00B26BC5">
            <w:pPr>
              <w:spacing w:after="0" w:line="240" w:lineRule="auto"/>
              <w:jc w:val="both"/>
              <w:rPr>
                <w:rFonts w:ascii="Times New Roman" w:hAnsi="Times New Roman"/>
              </w:rPr>
            </w:pPr>
            <w:r w:rsidRPr="00AE098F">
              <w:rPr>
                <w:rFonts w:ascii="Times New Roman" w:hAnsi="Times New Roman"/>
              </w:rPr>
              <w:t>Потребности и ресурсы. Финансовые цели. Финансовое благополучие и финансовые риски. Финансовые решения. Финансовое поведение. Финансовая культура</w:t>
            </w:r>
          </w:p>
        </w:tc>
        <w:tc>
          <w:tcPr>
            <w:tcW w:w="575" w:type="pc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
                <w:iCs/>
              </w:rPr>
            </w:pPr>
            <w:r w:rsidRPr="00AE098F">
              <w:rPr>
                <w:rFonts w:ascii="Times New Roman" w:hAnsi="Times New Roman"/>
                <w:b/>
                <w:iCs/>
              </w:rPr>
              <w:t>2</w:t>
            </w:r>
          </w:p>
        </w:tc>
        <w:tc>
          <w:tcPr>
            <w:tcW w:w="746" w:type="pc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01 ОК 03 </w:t>
            </w:r>
          </w:p>
          <w:p w:rsidR="0083448B" w:rsidRPr="00AE098F" w:rsidRDefault="0083448B" w:rsidP="00B26BC5">
            <w:pPr>
              <w:spacing w:after="0" w:line="240" w:lineRule="auto"/>
              <w:jc w:val="center"/>
              <w:rPr>
                <w:rFonts w:ascii="Times New Roman" w:hAnsi="Times New Roman"/>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r w:rsidRPr="00AE098F">
              <w:rPr>
                <w:rFonts w:ascii="Times New Roman" w:hAnsi="Times New Roman"/>
              </w:rPr>
              <w:t xml:space="preserve"> </w:t>
            </w:r>
          </w:p>
          <w:p w:rsidR="0083448B" w:rsidRPr="00AE098F" w:rsidRDefault="0083448B" w:rsidP="00B26BC5">
            <w:pPr>
              <w:spacing w:after="0" w:line="240" w:lineRule="auto"/>
              <w:jc w:val="center"/>
              <w:rPr>
                <w:rFonts w:ascii="Times New Roman" w:hAnsi="Times New Roman"/>
              </w:rPr>
            </w:pPr>
            <w:r w:rsidRPr="00AE098F">
              <w:rPr>
                <w:rFonts w:ascii="Times New Roman" w:hAnsi="Times New Roman"/>
                <w:bCs/>
              </w:rPr>
              <w:t>ЛР 7, ЛР 10, ЛР 22</w:t>
            </w:r>
          </w:p>
          <w:p w:rsidR="0083448B" w:rsidRPr="00AE098F" w:rsidRDefault="0083448B" w:rsidP="00B26BC5">
            <w:pPr>
              <w:spacing w:after="0" w:line="240" w:lineRule="auto"/>
              <w:jc w:val="center"/>
              <w:rPr>
                <w:rFonts w:ascii="Times New Roman" w:hAnsi="Times New Roman"/>
                <w:b/>
                <w:bCs/>
                <w:i/>
                <w:iCs/>
              </w:rPr>
            </w:pPr>
          </w:p>
        </w:tc>
      </w:tr>
      <w:tr w:rsidR="0083448B" w:rsidRPr="004228A3" w:rsidTr="0083448B">
        <w:tc>
          <w:tcPr>
            <w:tcW w:w="3679" w:type="pct"/>
            <w:gridSpan w:val="3"/>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Раздел 1. Деньги и операции с ними</w:t>
            </w:r>
          </w:p>
        </w:tc>
        <w:tc>
          <w:tcPr>
            <w:tcW w:w="575" w:type="pc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
                <w:bCs/>
                <w:iCs/>
              </w:rPr>
            </w:pPr>
            <w:r w:rsidRPr="00AE098F">
              <w:rPr>
                <w:rFonts w:ascii="Times New Roman" w:hAnsi="Times New Roman"/>
                <w:b/>
                <w:iCs/>
              </w:rPr>
              <w:t>8/4</w:t>
            </w:r>
          </w:p>
        </w:tc>
        <w:tc>
          <w:tcPr>
            <w:tcW w:w="746" w:type="pc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
                <w:bCs/>
                <w:i/>
                <w:iCs/>
              </w:rPr>
            </w:pPr>
          </w:p>
        </w:tc>
      </w:tr>
      <w:tr w:rsidR="0083448B"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Тема 1.1. Деньги и платежи</w:t>
            </w:r>
          </w:p>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i/>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uppressAutoHyphens/>
              <w:spacing w:after="0" w:line="240" w:lineRule="auto"/>
              <w:jc w:val="center"/>
              <w:rPr>
                <w:rFonts w:ascii="Times New Roman" w:hAnsi="Times New Roman"/>
                <w:b/>
                <w:iCs/>
              </w:rPr>
            </w:pPr>
            <w:r w:rsidRPr="00AE098F">
              <w:rPr>
                <w:rFonts w:ascii="Times New Roman" w:hAnsi="Times New Roman"/>
                <w:b/>
                <w:iCs/>
              </w:rPr>
              <w:t>4/2</w:t>
            </w:r>
          </w:p>
        </w:tc>
        <w:tc>
          <w:tcPr>
            <w:tcW w:w="746" w:type="pct"/>
            <w:vMerge w:val="restar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01 ОК 03 </w:t>
            </w:r>
          </w:p>
          <w:p w:rsidR="0083448B" w:rsidRPr="00AE098F" w:rsidRDefault="0083448B" w:rsidP="00B26BC5">
            <w:pPr>
              <w:spacing w:after="0" w:line="240" w:lineRule="auto"/>
              <w:jc w:val="center"/>
              <w:rPr>
                <w:rFonts w:ascii="Times New Roman" w:hAnsi="Times New Roman"/>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r w:rsidRPr="00AE098F">
              <w:rPr>
                <w:rFonts w:ascii="Times New Roman" w:hAnsi="Times New Roman"/>
              </w:rPr>
              <w:t xml:space="preserve"> </w:t>
            </w:r>
          </w:p>
          <w:p w:rsidR="0083448B" w:rsidRPr="00AE098F" w:rsidRDefault="0083448B" w:rsidP="00B26BC5">
            <w:pPr>
              <w:spacing w:after="0" w:line="240" w:lineRule="auto"/>
              <w:jc w:val="center"/>
              <w:rPr>
                <w:rFonts w:ascii="Times New Roman" w:hAnsi="Times New Roman"/>
              </w:rPr>
            </w:pPr>
            <w:r w:rsidRPr="00AE098F">
              <w:rPr>
                <w:rFonts w:ascii="Times New Roman" w:hAnsi="Times New Roman"/>
                <w:bCs/>
              </w:rPr>
              <w:t>ЛР 7, ЛР 10, ЛР 22</w:t>
            </w:r>
          </w:p>
          <w:p w:rsidR="0083448B" w:rsidRPr="00AE098F" w:rsidRDefault="0083448B" w:rsidP="00B26BC5">
            <w:pPr>
              <w:spacing w:after="0" w:line="240" w:lineRule="auto"/>
              <w:jc w:val="center"/>
              <w:rPr>
                <w:rFonts w:ascii="Times New Roman" w:hAnsi="Times New Roman"/>
                <w:b/>
                <w:i/>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both"/>
              <w:rPr>
                <w:rFonts w:ascii="Times New Roman" w:hAnsi="Times New Roman"/>
                <w:b/>
                <w:bCs/>
              </w:rPr>
            </w:pPr>
            <w:r w:rsidRPr="00AE098F">
              <w:rPr>
                <w:rFonts w:ascii="Times New Roman" w:hAnsi="Times New Roman"/>
                <w:bCs/>
              </w:rPr>
              <w:t>Роль и функции денег. Виды современных денег, их основные характеристики. Денежная система. Покупательная способность денег. Инфляция. Основные риски, связанные с использованием денег. Возможности и ограничения использования иностранной валюты. Валютный курс</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uppressAutoHyphens/>
              <w:spacing w:after="0" w:line="240" w:lineRule="auto"/>
              <w:jc w:val="center"/>
              <w:rPr>
                <w:rFonts w:ascii="Times New Roman" w:hAnsi="Times New Roman"/>
                <w:bCs/>
                <w:iCs/>
              </w:rPr>
            </w:pPr>
            <w:r w:rsidRPr="00AE098F">
              <w:rPr>
                <w:rFonts w:ascii="Times New Roman" w:hAnsi="Times New Roman"/>
                <w:i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i/>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both"/>
              <w:rPr>
                <w:rFonts w:ascii="Times New Roman" w:hAnsi="Times New Roman"/>
                <w:b/>
                <w:bCs/>
              </w:rPr>
            </w:pPr>
            <w:r w:rsidRPr="00AE098F">
              <w:rPr>
                <w:rFonts w:ascii="Times New Roman" w:hAnsi="Times New Roman"/>
                <w:bCs/>
              </w:rPr>
              <w:t>Платежи и расчеты. Поставщики платежных услуг. Платежные агенты. Платежные системы. Основные платежные инструменты: банковский счет, мобильный и интернет-банк, дебетовая, кредитная банковские карты, электронный кошелек. Риски при использовании различных платежных инструментов. Подтверждение расчетов</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uppressAutoHyphens/>
              <w:spacing w:after="0" w:line="240" w:lineRule="auto"/>
              <w:jc w:val="center"/>
              <w:rPr>
                <w:rFonts w:ascii="Times New Roman" w:hAnsi="Times New Roman"/>
                <w:bCs/>
                <w:iCs/>
              </w:rPr>
            </w:pPr>
            <w:r w:rsidRPr="00AE098F">
              <w:rPr>
                <w:rFonts w:ascii="Times New Roman" w:hAnsi="Times New Roman"/>
                <w:i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i/>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both"/>
              <w:rPr>
                <w:rFonts w:ascii="Times New Roman" w:hAnsi="Times New Roman"/>
                <w:i/>
              </w:rPr>
            </w:pPr>
            <w:r w:rsidRPr="00AE098F">
              <w:rPr>
                <w:rFonts w:ascii="Times New Roman" w:hAnsi="Times New Roman"/>
                <w:b/>
                <w:bCs/>
              </w:rPr>
              <w:t xml:space="preserve">В том числе практических занятий </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uppressAutoHyphens/>
              <w:spacing w:after="0" w:line="240" w:lineRule="auto"/>
              <w:jc w:val="center"/>
              <w:rPr>
                <w:rFonts w:ascii="Times New Roman" w:hAnsi="Times New Roman"/>
                <w:b/>
                <w:iCs/>
              </w:rPr>
            </w:pPr>
            <w:r w:rsidRPr="00AE098F">
              <w:rPr>
                <w:rFonts w:ascii="Times New Roman" w:hAnsi="Times New Roman"/>
                <w:b/>
                <w:iCs/>
              </w:rPr>
              <w:t>2</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i/>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both"/>
              <w:rPr>
                <w:rFonts w:ascii="Times New Roman" w:hAnsi="Times New Roman"/>
                <w:b/>
                <w:i/>
              </w:rPr>
            </w:pPr>
            <w:r w:rsidRPr="00AE098F">
              <w:rPr>
                <w:rFonts w:ascii="Times New Roman" w:hAnsi="Times New Roman"/>
                <w:b/>
              </w:rPr>
              <w:t>Практическое занятие 1.</w:t>
            </w:r>
            <w:r w:rsidRPr="00AE098F">
              <w:rPr>
                <w:rFonts w:ascii="Times New Roman" w:hAnsi="Times New Roman"/>
                <w:bCs/>
              </w:rPr>
              <w:t xml:space="preserve"> Влияние инфляции на финансовые возможности человека. Издержки проведения платежей разного вида</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uppressAutoHyphens/>
              <w:spacing w:after="0" w:line="240" w:lineRule="auto"/>
              <w:jc w:val="center"/>
              <w:rPr>
                <w:rFonts w:ascii="Times New Roman" w:hAnsi="Times New Roman"/>
                <w:iCs/>
              </w:rPr>
            </w:pPr>
            <w:r w:rsidRPr="00AE098F">
              <w:rPr>
                <w:rFonts w:ascii="Times New Roman" w:hAnsi="Times New Roman"/>
                <w:i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i/>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vAlign w:val="bottom"/>
          </w:tcPr>
          <w:p w:rsidR="0083448B" w:rsidRPr="00AE098F" w:rsidRDefault="0083448B" w:rsidP="00B26BC5">
            <w:pPr>
              <w:spacing w:after="0" w:line="240" w:lineRule="auto"/>
              <w:jc w:val="both"/>
              <w:rPr>
                <w:rFonts w:ascii="Times New Roman" w:hAnsi="Times New Roman"/>
                <w:b/>
                <w:i/>
              </w:rPr>
            </w:pPr>
            <w:r w:rsidRPr="00AE098F">
              <w:rPr>
                <w:rFonts w:ascii="Times New Roman" w:hAnsi="Times New Roman"/>
                <w:b/>
              </w:rPr>
              <w:t>Практическое занятие 2.</w:t>
            </w:r>
            <w:r w:rsidRPr="00AE098F">
              <w:rPr>
                <w:rFonts w:ascii="Times New Roman" w:hAnsi="Times New Roman"/>
                <w:bCs/>
              </w:rPr>
              <w:t xml:space="preserve"> Признаки подлинности и платежности банкнот и монет (дизайн, применяемые технологии, используемые материалы)</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uppressAutoHyphens/>
              <w:spacing w:after="0" w:line="240" w:lineRule="auto"/>
              <w:jc w:val="center"/>
              <w:rPr>
                <w:rFonts w:ascii="Times New Roman" w:hAnsi="Times New Roman"/>
                <w:iCs/>
              </w:rPr>
            </w:pPr>
            <w:r w:rsidRPr="00AE098F">
              <w:rPr>
                <w:rFonts w:ascii="Times New Roman" w:hAnsi="Times New Roman"/>
                <w:i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i/>
              </w:rPr>
            </w:pPr>
          </w:p>
        </w:tc>
      </w:tr>
      <w:tr w:rsidR="0083448B"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Тема 1.2. Покупки и цены</w:t>
            </w: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 xml:space="preserve">Содержание </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
                <w:bCs/>
              </w:rPr>
            </w:pPr>
            <w:r w:rsidRPr="00AE098F">
              <w:rPr>
                <w:rFonts w:ascii="Times New Roman" w:hAnsi="Times New Roman"/>
                <w:b/>
              </w:rPr>
              <w:t>2/1</w:t>
            </w:r>
          </w:p>
        </w:tc>
        <w:tc>
          <w:tcPr>
            <w:tcW w:w="746" w:type="pct"/>
            <w:vMerge w:val="restar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02 ОК 03 </w:t>
            </w:r>
          </w:p>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83448B" w:rsidRPr="00AE098F" w:rsidRDefault="0083448B" w:rsidP="00B26BC5">
            <w:pPr>
              <w:spacing w:after="0" w:line="240" w:lineRule="auto"/>
              <w:jc w:val="center"/>
              <w:rPr>
                <w:rFonts w:ascii="Times New Roman" w:hAnsi="Times New Roman"/>
              </w:rPr>
            </w:pPr>
            <w:r w:rsidRPr="00AE098F">
              <w:rPr>
                <w:rFonts w:ascii="Times New Roman" w:hAnsi="Times New Roman"/>
                <w:bCs/>
              </w:rPr>
              <w:t>ЛР 7, ЛР 10, ЛР 22</w:t>
            </w:r>
          </w:p>
          <w:p w:rsidR="0083448B" w:rsidRPr="00AE098F" w:rsidRDefault="0083448B" w:rsidP="00B26BC5">
            <w:pPr>
              <w:spacing w:after="0" w:line="240" w:lineRule="auto"/>
              <w:jc w:val="center"/>
              <w:rPr>
                <w:rFonts w:ascii="Times New Roman" w:hAnsi="Times New Roman"/>
                <w:b/>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both"/>
              <w:rPr>
                <w:rFonts w:ascii="Times New Roman" w:hAnsi="Times New Roman"/>
              </w:rPr>
            </w:pPr>
            <w:r w:rsidRPr="00AE098F">
              <w:rPr>
                <w:rFonts w:ascii="Times New Roman" w:hAnsi="Times New Roman"/>
              </w:rPr>
              <w:t xml:space="preserve">Выбор товаров и услуг. Обязательная информация о товаре (услуге). Поставщики товаров и услуг. </w:t>
            </w:r>
            <w:proofErr w:type="spellStart"/>
            <w:r w:rsidRPr="00AE098F">
              <w:rPr>
                <w:rFonts w:ascii="Times New Roman" w:hAnsi="Times New Roman"/>
              </w:rPr>
              <w:t>Агрегаторы</w:t>
            </w:r>
            <w:proofErr w:type="spellEnd"/>
            <w:r w:rsidRPr="00AE098F">
              <w:rPr>
                <w:rFonts w:ascii="Times New Roman" w:hAnsi="Times New Roman"/>
              </w:rPr>
              <w:t xml:space="preserve"> и </w:t>
            </w:r>
            <w:proofErr w:type="spellStart"/>
            <w:r w:rsidRPr="00AE098F">
              <w:rPr>
                <w:rFonts w:ascii="Times New Roman" w:hAnsi="Times New Roman"/>
              </w:rPr>
              <w:t>маркетплейсы</w:t>
            </w:r>
            <w:proofErr w:type="spellEnd"/>
            <w:r w:rsidRPr="00AE098F">
              <w:rPr>
                <w:rFonts w:ascii="Times New Roman" w:hAnsi="Times New Roman"/>
              </w:rPr>
              <w:t xml:space="preserve">. Цена товара. Дифференциация цен. Ценовая дискриминация. Программы лояльности (дисконтные карты, скидки, бонусы, </w:t>
            </w:r>
            <w:proofErr w:type="spellStart"/>
            <w:r w:rsidRPr="00AE098F">
              <w:rPr>
                <w:rFonts w:ascii="Times New Roman" w:hAnsi="Times New Roman"/>
              </w:rPr>
              <w:t>кэшбек</w:t>
            </w:r>
            <w:proofErr w:type="spellEnd"/>
            <w:r w:rsidRPr="00AE098F">
              <w:rPr>
                <w:rFonts w:ascii="Times New Roman" w:hAnsi="Times New Roman"/>
              </w:rPr>
              <w:t>). Варианты оплаты (разные виды денег; оплата в момент получения, предоплата, покупка в кредит, рассрочка, подписка). Роль рекламы и других способов продвижения товаров и услуг продавцами. Возврат товара после покупки</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rPr>
            </w:pPr>
            <w:r w:rsidRPr="00AE098F">
              <w:rPr>
                <w:rFonts w:ascii="Times New Roman" w:hAnsi="Times New Roman"/>
                <w:b/>
                <w:bCs/>
              </w:rPr>
              <w:t xml:space="preserve">В том числе практических занятий </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
                <w:bCs/>
              </w:rPr>
            </w:pPr>
            <w:r w:rsidRPr="00AE098F">
              <w:rPr>
                <w:rFonts w:ascii="Times New Roman" w:hAnsi="Times New Roman"/>
                <w:b/>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rPr>
            </w:pPr>
            <w:proofErr w:type="gramStart"/>
            <w:r w:rsidRPr="00AE098F">
              <w:rPr>
                <w:rFonts w:ascii="Times New Roman" w:hAnsi="Times New Roman"/>
                <w:b/>
                <w:bCs/>
              </w:rPr>
              <w:t>Практическая</w:t>
            </w:r>
            <w:proofErr w:type="gramEnd"/>
            <w:r w:rsidRPr="00AE098F">
              <w:rPr>
                <w:rFonts w:ascii="Times New Roman" w:hAnsi="Times New Roman"/>
                <w:b/>
                <w:bCs/>
              </w:rPr>
              <w:t xml:space="preserve"> занятие 3.</w:t>
            </w:r>
            <w:r w:rsidRPr="00AE098F">
              <w:rPr>
                <w:rFonts w:ascii="Times New Roman" w:hAnsi="Times New Roman"/>
              </w:rPr>
              <w:t xml:space="preserve"> Расчет полной цены. Выбор наилучшего предложения</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rPr>
            </w:pPr>
          </w:p>
        </w:tc>
      </w:tr>
      <w:tr w:rsidR="0083448B" w:rsidRPr="004228A3" w:rsidTr="0083448B">
        <w:trPr>
          <w:trHeight w:val="175"/>
        </w:trPr>
        <w:tc>
          <w:tcPr>
            <w:tcW w:w="849" w:type="pct"/>
            <w:vMerge w:val="restart"/>
            <w:tcBorders>
              <w:top w:val="single" w:sz="4" w:space="0" w:color="auto"/>
              <w:left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Тема 1.3. Безопасное использование денег</w:t>
            </w: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rPr>
            </w:pPr>
            <w:r w:rsidRPr="00AE098F">
              <w:rPr>
                <w:rFonts w:ascii="Times New Roman" w:hAnsi="Times New Roman"/>
                <w:b/>
                <w:bCs/>
              </w:rPr>
              <w:t xml:space="preserve">Содержание </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
              </w:rPr>
            </w:pPr>
            <w:r w:rsidRPr="00AE098F">
              <w:rPr>
                <w:rFonts w:ascii="Times New Roman" w:hAnsi="Times New Roman"/>
                <w:b/>
              </w:rPr>
              <w:t>2/1</w:t>
            </w:r>
          </w:p>
        </w:tc>
        <w:tc>
          <w:tcPr>
            <w:tcW w:w="746" w:type="pct"/>
            <w:vMerge w:val="restart"/>
            <w:tcBorders>
              <w:top w:val="single" w:sz="4" w:space="0" w:color="auto"/>
              <w:left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02 ОК 03 </w:t>
            </w:r>
          </w:p>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83448B" w:rsidRPr="00AE098F" w:rsidRDefault="0083448B" w:rsidP="00B26BC5">
            <w:pPr>
              <w:spacing w:after="0" w:line="240" w:lineRule="auto"/>
              <w:jc w:val="center"/>
              <w:rPr>
                <w:rFonts w:ascii="Times New Roman" w:hAnsi="Times New Roman"/>
              </w:rPr>
            </w:pPr>
            <w:r w:rsidRPr="00AE098F">
              <w:rPr>
                <w:rFonts w:ascii="Times New Roman" w:hAnsi="Times New Roman"/>
                <w:bCs/>
              </w:rPr>
              <w:t>ЛР 7, ЛР 10, ЛР 22</w:t>
            </w:r>
          </w:p>
          <w:p w:rsidR="0083448B" w:rsidRPr="00AE098F" w:rsidRDefault="0083448B" w:rsidP="00B26BC5">
            <w:pPr>
              <w:spacing w:after="0" w:line="240" w:lineRule="auto"/>
              <w:jc w:val="center"/>
              <w:rPr>
                <w:rFonts w:ascii="Times New Roman" w:hAnsi="Times New Roman"/>
                <w:b/>
              </w:rPr>
            </w:pPr>
          </w:p>
        </w:tc>
      </w:tr>
      <w:tr w:rsidR="0083448B" w:rsidRPr="004228A3" w:rsidTr="0083448B">
        <w:trPr>
          <w:trHeight w:val="158"/>
        </w:trPr>
        <w:tc>
          <w:tcPr>
            <w:tcW w:w="849" w:type="pct"/>
            <w:vMerge/>
            <w:tcBorders>
              <w:left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rPr>
            </w:pPr>
            <w:r w:rsidRPr="00AE098F">
              <w:rPr>
                <w:rFonts w:ascii="Times New Roman" w:hAnsi="Times New Roman"/>
              </w:rPr>
              <w:t xml:space="preserve">Финансовая безопасность в сфере денежного обращения и покупок. Выбор добросовестного поставщика финансовых услуг. Персональные данные, их значение для безопасного использования денег. Основы безопасного пользования банкоматами. Безопасность денежных операций в цифровой среде. Техники социальной инженерии, включая </w:t>
            </w:r>
            <w:proofErr w:type="spellStart"/>
            <w:r w:rsidRPr="00AE098F">
              <w:rPr>
                <w:rFonts w:ascii="Times New Roman" w:hAnsi="Times New Roman"/>
              </w:rPr>
              <w:t>фишинг</w:t>
            </w:r>
            <w:proofErr w:type="spellEnd"/>
            <w:r w:rsidRPr="00AE098F">
              <w:rPr>
                <w:rFonts w:ascii="Times New Roman" w:hAnsi="Times New Roman"/>
              </w:rPr>
              <w:t xml:space="preserve">, и способы защиты. Правила возмещения средств, </w:t>
            </w:r>
            <w:proofErr w:type="spellStart"/>
            <w:r w:rsidRPr="00AE098F">
              <w:rPr>
                <w:rFonts w:ascii="Times New Roman" w:hAnsi="Times New Roman"/>
              </w:rPr>
              <w:t>несанкционированно</w:t>
            </w:r>
            <w:proofErr w:type="spellEnd"/>
            <w:r w:rsidRPr="00AE098F">
              <w:rPr>
                <w:rFonts w:ascii="Times New Roman" w:hAnsi="Times New Roman"/>
              </w:rPr>
              <w:t xml:space="preserve"> списанных со счета</w:t>
            </w:r>
          </w:p>
        </w:tc>
        <w:tc>
          <w:tcPr>
            <w:tcW w:w="575" w:type="pct"/>
            <w:tcBorders>
              <w:top w:val="single" w:sz="4" w:space="0" w:color="auto"/>
              <w:left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left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rPr>
            </w:pPr>
          </w:p>
        </w:tc>
      </w:tr>
      <w:tr w:rsidR="0083448B" w:rsidRPr="004228A3" w:rsidTr="0083448B">
        <w:trPr>
          <w:trHeight w:val="126"/>
        </w:trPr>
        <w:tc>
          <w:tcPr>
            <w:tcW w:w="849" w:type="pct"/>
            <w:vMerge/>
            <w:tcBorders>
              <w:left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rPr>
            </w:pPr>
            <w:r w:rsidRPr="00AE098F">
              <w:rPr>
                <w:rFonts w:ascii="Times New Roman" w:hAnsi="Times New Roman"/>
                <w:b/>
                <w:bCs/>
              </w:rPr>
              <w:t>В том числе практических занятий</w:t>
            </w:r>
          </w:p>
        </w:tc>
        <w:tc>
          <w:tcPr>
            <w:tcW w:w="575" w:type="pct"/>
            <w:tcBorders>
              <w:left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
              </w:rPr>
            </w:pPr>
            <w:r w:rsidRPr="00AE098F">
              <w:rPr>
                <w:rFonts w:ascii="Times New Roman" w:hAnsi="Times New Roman"/>
                <w:b/>
              </w:rPr>
              <w:t>1</w:t>
            </w:r>
          </w:p>
        </w:tc>
        <w:tc>
          <w:tcPr>
            <w:tcW w:w="746" w:type="pct"/>
            <w:vMerge/>
            <w:tcBorders>
              <w:left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rPr>
            </w:pPr>
          </w:p>
        </w:tc>
      </w:tr>
      <w:tr w:rsidR="0083448B" w:rsidRPr="004228A3" w:rsidTr="0083448B">
        <w:trPr>
          <w:trHeight w:val="111"/>
        </w:trPr>
        <w:tc>
          <w:tcPr>
            <w:tcW w:w="849" w:type="pct"/>
            <w:vMerge/>
            <w:tcBorders>
              <w:left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rPr>
            </w:pPr>
            <w:proofErr w:type="gramStart"/>
            <w:r w:rsidRPr="00AE098F">
              <w:rPr>
                <w:rFonts w:ascii="Times New Roman" w:hAnsi="Times New Roman"/>
                <w:b/>
                <w:bCs/>
              </w:rPr>
              <w:t>Практическая</w:t>
            </w:r>
            <w:proofErr w:type="gramEnd"/>
            <w:r w:rsidRPr="00AE098F">
              <w:rPr>
                <w:rFonts w:ascii="Times New Roman" w:hAnsi="Times New Roman"/>
                <w:b/>
                <w:bCs/>
              </w:rPr>
              <w:t xml:space="preserve"> занятие 4.</w:t>
            </w:r>
            <w:r w:rsidRPr="00AE098F">
              <w:rPr>
                <w:rFonts w:ascii="Times New Roman" w:hAnsi="Times New Roman"/>
              </w:rPr>
              <w:t xml:space="preserve"> Выбор </w:t>
            </w:r>
            <w:proofErr w:type="gramStart"/>
            <w:r w:rsidRPr="00AE098F">
              <w:rPr>
                <w:rFonts w:ascii="Times New Roman" w:hAnsi="Times New Roman"/>
              </w:rPr>
              <w:t>надежного</w:t>
            </w:r>
            <w:proofErr w:type="gramEnd"/>
            <w:r w:rsidRPr="00AE098F">
              <w:rPr>
                <w:rFonts w:ascii="Times New Roman" w:hAnsi="Times New Roman"/>
              </w:rPr>
              <w:t xml:space="preserve"> интернет-магазина. Алгоритм безопасного использования платежных инструментов</w:t>
            </w:r>
          </w:p>
        </w:tc>
        <w:tc>
          <w:tcPr>
            <w:tcW w:w="575" w:type="pct"/>
            <w:tcBorders>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left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rPr>
            </w:pPr>
          </w:p>
        </w:tc>
      </w:tr>
      <w:tr w:rsidR="0083448B" w:rsidRPr="004228A3" w:rsidTr="0083448B">
        <w:tc>
          <w:tcPr>
            <w:tcW w:w="3679" w:type="pct"/>
            <w:gridSpan w:val="3"/>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Раздел 2. Планирование и управление личными финансами</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330773">
            <w:pPr>
              <w:spacing w:after="0" w:line="240" w:lineRule="auto"/>
              <w:jc w:val="center"/>
              <w:rPr>
                <w:rFonts w:ascii="Times New Roman" w:hAnsi="Times New Roman"/>
                <w:b/>
                <w:bCs/>
              </w:rPr>
            </w:pPr>
            <w:r w:rsidRPr="00AE098F">
              <w:rPr>
                <w:rFonts w:ascii="Times New Roman" w:hAnsi="Times New Roman"/>
                <w:b/>
                <w:bCs/>
              </w:rPr>
              <w:t>1</w:t>
            </w:r>
            <w:r w:rsidR="00330773">
              <w:rPr>
                <w:rFonts w:ascii="Times New Roman" w:hAnsi="Times New Roman"/>
                <w:b/>
                <w:bCs/>
              </w:rPr>
              <w:t>0</w:t>
            </w:r>
            <w:r w:rsidRPr="00AE098F">
              <w:rPr>
                <w:rFonts w:ascii="Times New Roman" w:hAnsi="Times New Roman"/>
                <w:b/>
                <w:bCs/>
              </w:rPr>
              <w:t>/6</w:t>
            </w:r>
          </w:p>
        </w:tc>
        <w:tc>
          <w:tcPr>
            <w:tcW w:w="746" w:type="pc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p>
        </w:tc>
      </w:tr>
      <w:tr w:rsidR="0083448B"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Тема 2.1. Личный и семейный бюджет, финансовое планирование</w:t>
            </w: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233B86" w:rsidP="00B26BC5">
            <w:pPr>
              <w:spacing w:after="0" w:line="240" w:lineRule="auto"/>
              <w:jc w:val="center"/>
              <w:rPr>
                <w:rFonts w:ascii="Times New Roman" w:hAnsi="Times New Roman"/>
                <w:b/>
                <w:bCs/>
              </w:rPr>
            </w:pPr>
            <w:r>
              <w:rPr>
                <w:rFonts w:ascii="Times New Roman" w:hAnsi="Times New Roman"/>
                <w:b/>
                <w:bCs/>
              </w:rPr>
              <w:t>3</w:t>
            </w:r>
            <w:r w:rsidR="0083448B" w:rsidRPr="00AE098F">
              <w:rPr>
                <w:rFonts w:ascii="Times New Roman" w:hAnsi="Times New Roman"/>
                <w:b/>
                <w:bCs/>
              </w:rPr>
              <w:t>/2</w:t>
            </w:r>
          </w:p>
        </w:tc>
        <w:tc>
          <w:tcPr>
            <w:tcW w:w="746" w:type="pct"/>
            <w:vMerge w:val="restart"/>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01 ОК 03 </w:t>
            </w:r>
          </w:p>
          <w:p w:rsidR="0083448B" w:rsidRPr="00AE098F" w:rsidRDefault="0083448B"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83448B" w:rsidRPr="00AE098F" w:rsidRDefault="0083448B" w:rsidP="00B26BC5">
            <w:pPr>
              <w:spacing w:after="0" w:line="240" w:lineRule="auto"/>
              <w:jc w:val="center"/>
              <w:rPr>
                <w:rFonts w:ascii="Times New Roman" w:hAnsi="Times New Roman"/>
              </w:rPr>
            </w:pPr>
            <w:r w:rsidRPr="00AE098F">
              <w:rPr>
                <w:rFonts w:ascii="Times New Roman" w:hAnsi="Times New Roman"/>
                <w:bCs/>
              </w:rPr>
              <w:t>ЛР 7, ЛР 10, ЛР 22</w:t>
            </w:r>
          </w:p>
          <w:p w:rsidR="0083448B" w:rsidRPr="00AE098F" w:rsidRDefault="0083448B" w:rsidP="00B26BC5">
            <w:pPr>
              <w:spacing w:after="0" w:line="240" w:lineRule="auto"/>
              <w:jc w:val="center"/>
              <w:rPr>
                <w:rFonts w:ascii="Times New Roman" w:hAnsi="Times New Roman"/>
                <w:b/>
                <w:bCs/>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jc w:val="both"/>
              <w:rPr>
                <w:rFonts w:ascii="Times New Roman" w:hAnsi="Times New Roman"/>
              </w:rPr>
            </w:pPr>
            <w:r w:rsidRPr="00AE098F">
              <w:rPr>
                <w:rFonts w:ascii="Times New Roman" w:hAnsi="Times New Roman"/>
              </w:rPr>
              <w:t>Постановка финансовых целей (краткосрочные и долгосрочные финансовые цели, принцип SMART, выбор способов и контроль достижения финансовой цели). Человеческий и финансовый капитал. Виды доходов и расходов. Принципы ведения личного и семейного бюджета.</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233B86" w:rsidP="00B26BC5">
            <w:pPr>
              <w:spacing w:after="0" w:line="240" w:lineRule="auto"/>
              <w:jc w:val="center"/>
              <w:rPr>
                <w:rFonts w:ascii="Times New Roman" w:hAnsi="Times New Roman"/>
                <w:bCs/>
              </w:rPr>
            </w:pPr>
            <w:r>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
                <w:bCs/>
              </w:rPr>
            </w:pPr>
            <w:r w:rsidRPr="00AE098F">
              <w:rPr>
                <w:rFonts w:ascii="Times New Roman" w:hAnsi="Times New Roman"/>
                <w:b/>
                <w:bCs/>
              </w:rPr>
              <w:t>В том числе практических занятий и лабораторных работ</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
                <w:bCs/>
              </w:rPr>
            </w:pPr>
            <w:r w:rsidRPr="00AE098F">
              <w:rPr>
                <w:rFonts w:ascii="Times New Roman" w:hAnsi="Times New Roman"/>
                <w:b/>
                <w:bCs/>
              </w:rPr>
              <w:t>2</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Cs/>
              </w:rPr>
            </w:pPr>
            <w:r w:rsidRPr="00AE098F">
              <w:rPr>
                <w:rFonts w:ascii="Times New Roman" w:hAnsi="Times New Roman"/>
                <w:b/>
              </w:rPr>
              <w:t>Практическое занятие 5.</w:t>
            </w:r>
            <w:r w:rsidRPr="00AE098F">
              <w:rPr>
                <w:rFonts w:ascii="Times New Roman" w:hAnsi="Times New Roman"/>
                <w:bCs/>
              </w:rPr>
              <w:t xml:space="preserve"> Возможности сокращения расходов и повышения доходов</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r>
      <w:tr w:rsidR="0083448B"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83448B" w:rsidRPr="00AE098F" w:rsidRDefault="0083448B" w:rsidP="00B26BC5">
            <w:pPr>
              <w:spacing w:after="0" w:line="240" w:lineRule="auto"/>
              <w:rPr>
                <w:rFonts w:ascii="Times New Roman" w:hAnsi="Times New Roman"/>
                <w:bCs/>
              </w:rPr>
            </w:pPr>
            <w:r w:rsidRPr="00AE098F">
              <w:rPr>
                <w:rFonts w:ascii="Times New Roman" w:hAnsi="Times New Roman"/>
                <w:b/>
              </w:rPr>
              <w:t>Практическое занятие 6</w:t>
            </w:r>
            <w:r w:rsidRPr="00AE098F">
              <w:rPr>
                <w:rFonts w:ascii="Times New Roman" w:hAnsi="Times New Roman"/>
                <w:bCs/>
              </w:rPr>
              <w:t>. Возможности для повышения дохода с учетом особенностей своей специальности</w:t>
            </w:r>
          </w:p>
        </w:tc>
        <w:tc>
          <w:tcPr>
            <w:tcW w:w="575" w:type="pct"/>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83448B" w:rsidRPr="00AE098F" w:rsidRDefault="0083448B" w:rsidP="00B26BC5">
            <w:pPr>
              <w:spacing w:after="0" w:line="240" w:lineRule="auto"/>
              <w:rPr>
                <w:rFonts w:ascii="Times New Roman" w:hAnsi="Times New Roman"/>
                <w:b/>
                <w:bCs/>
              </w:rPr>
            </w:pPr>
          </w:p>
        </w:tc>
      </w:tr>
      <w:tr w:rsidR="00AE098F" w:rsidRPr="004228A3" w:rsidTr="00B26BC5">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pStyle w:val="1"/>
              <w:tabs>
                <w:tab w:val="left" w:pos="436"/>
              </w:tabs>
              <w:spacing w:before="0" w:after="0"/>
              <w:ind w:left="0"/>
              <w:contextualSpacing/>
              <w:jc w:val="both"/>
              <w:rPr>
                <w:b/>
                <w:bCs/>
                <w:sz w:val="22"/>
                <w:szCs w:val="22"/>
                <w:lang w:val="ru-RU"/>
              </w:rPr>
            </w:pPr>
            <w:r w:rsidRPr="00AE098F">
              <w:rPr>
                <w:b/>
                <w:bCs/>
                <w:sz w:val="22"/>
                <w:szCs w:val="22"/>
              </w:rPr>
              <w:t>Самостоятельная работа обучающихся</w:t>
            </w:r>
          </w:p>
          <w:p w:rsidR="00AE098F" w:rsidRPr="00AE098F" w:rsidRDefault="00AE098F" w:rsidP="00B26BC5">
            <w:pPr>
              <w:spacing w:after="0" w:line="240" w:lineRule="auto"/>
              <w:contextualSpacing/>
              <w:jc w:val="both"/>
              <w:rPr>
                <w:rFonts w:ascii="Times New Roman" w:hAnsi="Times New Roman"/>
                <w:bCs/>
                <w:lang w:eastAsia="x-none"/>
              </w:rPr>
            </w:pPr>
            <w:r w:rsidRPr="00AE098F">
              <w:rPr>
                <w:rFonts w:ascii="Times New Roman" w:hAnsi="Times New Roman"/>
                <w:bCs/>
                <w:lang w:eastAsia="x-none"/>
              </w:rPr>
              <w:t>1. Составление личного финансового плана (краткосрочного, долгосрочного) на основе анализа баланса личного (семейного) бюджета</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uppressAutoHyphens/>
              <w:spacing w:after="0" w:line="240" w:lineRule="auto"/>
              <w:jc w:val="center"/>
              <w:rPr>
                <w:rFonts w:ascii="Times New Roman" w:hAnsi="Times New Roman"/>
                <w:iCs/>
              </w:rPr>
            </w:pPr>
            <w:r w:rsidRPr="00AE098F">
              <w:rPr>
                <w:rFonts w:ascii="Times New Roman" w:hAnsi="Times New Roman"/>
                <w:iCs/>
              </w:rPr>
              <w:t>6</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Тема 2.2. Личные сбережения</w:t>
            </w: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2/1</w:t>
            </w:r>
          </w:p>
        </w:tc>
        <w:tc>
          <w:tcPr>
            <w:tcW w:w="746"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02 ОК 03 </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jc w:val="center"/>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b/>
                <w:bCs/>
              </w:rPr>
            </w:pPr>
            <w:r w:rsidRPr="00AE098F">
              <w:rPr>
                <w:rFonts w:ascii="Times New Roman" w:hAnsi="Times New Roman"/>
              </w:rPr>
              <w:t>Цели сбережений. Изменение стоимости денег во времени. Основные формы сбережений: наличные деньги, банковские счета и их виды. Доходность банковских вкладов. Простые и сложные проценты. Влияние инфляции на процентный доход. Сейфовые ячейки. Риски для сбережений и пути их минимизации. Система страхования вкладов</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В том числе практических занятий </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Практическое занятие 7. </w:t>
            </w:r>
            <w:r w:rsidRPr="00AE098F">
              <w:rPr>
                <w:rFonts w:ascii="Times New Roman" w:hAnsi="Times New Roman"/>
              </w:rPr>
              <w:t>Безопасное использование сберегательных инструментов. Выбор добросовестного поставщика финансовых услуг</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Тема 2.3. Кредиты и займы</w:t>
            </w: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330773" w:rsidP="00B26BC5">
            <w:pPr>
              <w:spacing w:after="0" w:line="240" w:lineRule="auto"/>
              <w:jc w:val="center"/>
              <w:rPr>
                <w:rFonts w:ascii="Times New Roman" w:hAnsi="Times New Roman"/>
                <w:b/>
                <w:bCs/>
              </w:rPr>
            </w:pPr>
            <w:r>
              <w:rPr>
                <w:rFonts w:ascii="Times New Roman" w:hAnsi="Times New Roman"/>
                <w:b/>
                <w:bCs/>
              </w:rPr>
              <w:t>3</w:t>
            </w:r>
            <w:r w:rsidR="00AE098F" w:rsidRPr="00AE098F">
              <w:rPr>
                <w:rFonts w:ascii="Times New Roman" w:hAnsi="Times New Roman"/>
                <w:b/>
                <w:bCs/>
              </w:rPr>
              <w:t>/2</w:t>
            </w:r>
          </w:p>
        </w:tc>
        <w:tc>
          <w:tcPr>
            <w:tcW w:w="746"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02 ОК 03 </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jc w:val="center"/>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rPr>
            </w:pPr>
            <w:r w:rsidRPr="00AE098F">
              <w:rPr>
                <w:rFonts w:ascii="Times New Roman" w:hAnsi="Times New Roman"/>
              </w:rPr>
              <w:t xml:space="preserve">Цели заимствований. Проценты по кредитам и займам. Неустойки. Регулирование процентов и неустоек. Основные инструменты заимствования. Банковский кредит. </w:t>
            </w:r>
            <w:r w:rsidRPr="00AE098F">
              <w:rPr>
                <w:rFonts w:ascii="Times New Roman" w:hAnsi="Times New Roman"/>
              </w:rPr>
              <w:lastRenderedPageBreak/>
              <w:t>Принципы кредитования. Виды кредитов. Условия кредитования. Формы обеспечения возвратности кредита. Кредитный договор. Риски использования кредитов и займов и пути их минимизации. Страхование при кредитовании. Взыскание долгов. Кредитная история. Кредитные каникулы. Реструктуризация и рефинансирование кредита. Личное банкротство</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330773" w:rsidP="00B26BC5">
            <w:pPr>
              <w:spacing w:after="0" w:line="240" w:lineRule="auto"/>
              <w:jc w:val="center"/>
              <w:rPr>
                <w:rFonts w:ascii="Times New Roman" w:hAnsi="Times New Roman"/>
                <w:bCs/>
              </w:rPr>
            </w:pPr>
            <w:r>
              <w:rPr>
                <w:rFonts w:ascii="Times New Roman" w:hAnsi="Times New Roman"/>
                <w:bCs/>
              </w:rPr>
              <w:lastRenderedPageBreak/>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В том числе практических занятий </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jc w:val="center"/>
              <w:rPr>
                <w:rFonts w:ascii="Times New Roman" w:hAnsi="Times New Roman"/>
                <w:b/>
                <w:bCs/>
              </w:rPr>
            </w:pPr>
            <w:r w:rsidRPr="00330773">
              <w:rPr>
                <w:rFonts w:ascii="Times New Roman" w:hAnsi="Times New Roman"/>
                <w:b/>
                <w:bCs/>
              </w:rPr>
              <w:t>2</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Практическое занятие 8. </w:t>
            </w:r>
            <w:r w:rsidRPr="00AE098F">
              <w:rPr>
                <w:rFonts w:ascii="Times New Roman" w:hAnsi="Times New Roman"/>
              </w:rPr>
              <w:t>Безопасное использование кредитных инструментов. Выбор добросовестного поставщика финансовых услуг. Выбор оптимальных условий заимствования</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Практическое занятие 9</w:t>
            </w:r>
            <w:r w:rsidRPr="00AE098F">
              <w:rPr>
                <w:rFonts w:ascii="Times New Roman" w:hAnsi="Times New Roman"/>
                <w:bCs/>
              </w:rPr>
              <w:t xml:space="preserve">. </w:t>
            </w:r>
            <w:r w:rsidRPr="00AE098F">
              <w:rPr>
                <w:rFonts w:ascii="Times New Roman" w:hAnsi="Times New Roman"/>
              </w:rPr>
              <w:t>Расчет размера допустимого кредита с учетом особенностей своей специальности (уровень дохода, профиль трат)</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rPr>
          <w:trHeight w:val="90"/>
        </w:trPr>
        <w:tc>
          <w:tcPr>
            <w:tcW w:w="849"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Тема 2.4. Безопасное управление личными финансами</w:t>
            </w: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2/1</w:t>
            </w:r>
          </w:p>
        </w:tc>
        <w:tc>
          <w:tcPr>
            <w:tcW w:w="746"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01 ОК 03 </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jc w:val="center"/>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rPr>
              <w:t>Финансовая безопасность и цифровая среда в сфере личных финансов. Оптимизация личного и семейного бюджета с учетом обеспечения безопасности. Удаленное банковское обслуживание. Дистанционное управление личными финансами</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В том числе практических занятий и лабораторных работ</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jc w:val="center"/>
              <w:rPr>
                <w:rFonts w:ascii="Times New Roman" w:hAnsi="Times New Roman"/>
                <w:b/>
                <w:bCs/>
              </w:rPr>
            </w:pPr>
            <w:r w:rsidRPr="00330773">
              <w:rPr>
                <w:rFonts w:ascii="Times New Roman" w:hAnsi="Times New Roman"/>
                <w:b/>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Практическое занятие 10. </w:t>
            </w:r>
            <w:r w:rsidRPr="00AE098F">
              <w:rPr>
                <w:rFonts w:ascii="Times New Roman" w:hAnsi="Times New Roman"/>
              </w:rPr>
              <w:t>Управление личным бюджетом</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3679" w:type="pct"/>
            <w:gridSpan w:val="3"/>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Раздел 3. Риск и доходность</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330773" w:rsidP="00330773">
            <w:pPr>
              <w:spacing w:after="0" w:line="240" w:lineRule="auto"/>
              <w:jc w:val="center"/>
              <w:rPr>
                <w:rFonts w:ascii="Times New Roman" w:hAnsi="Times New Roman"/>
                <w:b/>
                <w:bCs/>
              </w:rPr>
            </w:pPr>
            <w:r>
              <w:rPr>
                <w:rFonts w:ascii="Times New Roman" w:hAnsi="Times New Roman"/>
                <w:b/>
                <w:bCs/>
              </w:rPr>
              <w:t>6</w:t>
            </w:r>
            <w:r w:rsidR="00AE098F" w:rsidRPr="00AE098F">
              <w:rPr>
                <w:rFonts w:ascii="Times New Roman" w:hAnsi="Times New Roman"/>
                <w:b/>
                <w:bCs/>
              </w:rPr>
              <w:t>/</w:t>
            </w:r>
            <w:r>
              <w:rPr>
                <w:rFonts w:ascii="Times New Roman" w:hAnsi="Times New Roman"/>
                <w:b/>
                <w:bCs/>
              </w:rPr>
              <w:t>3</w:t>
            </w:r>
          </w:p>
        </w:tc>
        <w:tc>
          <w:tcPr>
            <w:tcW w:w="746" w:type="pc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rPr>
                <w:rFonts w:ascii="Times New Roman" w:hAnsi="Times New Roman"/>
                <w:b/>
                <w:bCs/>
              </w:rPr>
            </w:pPr>
            <w:r w:rsidRPr="00330773">
              <w:rPr>
                <w:rFonts w:ascii="Times New Roman" w:hAnsi="Times New Roman"/>
                <w:b/>
                <w:bCs/>
              </w:rPr>
              <w:t xml:space="preserve">Тема 3.1. Инвестирование. </w:t>
            </w: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2/1</w:t>
            </w:r>
          </w:p>
        </w:tc>
        <w:tc>
          <w:tcPr>
            <w:tcW w:w="746"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02 ОК 03 </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jc w:val="center"/>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b/>
                <w:bCs/>
              </w:rPr>
            </w:pPr>
            <w:r w:rsidRPr="00AE098F">
              <w:rPr>
                <w:rFonts w:ascii="Times New Roman" w:hAnsi="Times New Roman"/>
                <w:b/>
                <w:bCs/>
              </w:rPr>
              <w:t>1.</w:t>
            </w:r>
            <w:r w:rsidRPr="00AE098F">
              <w:rPr>
                <w:rFonts w:ascii="Times New Roman" w:hAnsi="Times New Roman"/>
                <w:bCs/>
              </w:rPr>
              <w:t xml:space="preserve"> </w:t>
            </w:r>
            <w:r w:rsidRPr="00AE098F">
              <w:rPr>
                <w:rFonts w:ascii="Times New Roman" w:hAnsi="Times New Roman"/>
              </w:rPr>
              <w:t>Цели и риски инвестирования. Ликвидность и доходность инвестиций. Взаимосвязь доходности и риска. Основные инвестиционные продукты и их базовые характеристики. Индивидуальный инвестиционный счет (ИИС). Формирование инвестиционного портфеля. Диверсификация. Мошенничество в сфере инвестиций, способы защиты от него. Особенности финансовых пирамид</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В том числе практических занятий </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b/>
                <w:bCs/>
              </w:rPr>
            </w:pPr>
            <w:r w:rsidRPr="00AE098F">
              <w:rPr>
                <w:rFonts w:ascii="Times New Roman" w:hAnsi="Times New Roman"/>
                <w:b/>
                <w:bCs/>
              </w:rPr>
              <w:t xml:space="preserve">Практическое занятие 11. </w:t>
            </w:r>
            <w:r w:rsidRPr="00AE098F">
              <w:rPr>
                <w:rFonts w:ascii="Times New Roman" w:hAnsi="Times New Roman"/>
              </w:rPr>
              <w:t>Стратегия инвестирования.</w:t>
            </w:r>
            <w:r>
              <w:rPr>
                <w:rFonts w:ascii="Times New Roman" w:hAnsi="Times New Roman"/>
              </w:rPr>
              <w:t xml:space="preserve"> </w:t>
            </w:r>
            <w:r w:rsidRPr="00AE098F">
              <w:rPr>
                <w:rFonts w:ascii="Times New Roman" w:hAnsi="Times New Roman"/>
              </w:rPr>
              <w:t>Расчет размера допустимого объема инвестиций в рамках личного бюджета с учетом особенностей своей специальности (уровень дохода, профиль трат)</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AE098F" w:rsidRPr="00330773" w:rsidRDefault="00AE098F"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bCs/>
              </w:rPr>
            </w:pPr>
            <w:r w:rsidRPr="00330773">
              <w:rPr>
                <w:rFonts w:ascii="Times New Roman" w:hAnsi="Times New Roman"/>
                <w:b/>
                <w:bCs/>
              </w:rPr>
              <w:t>Тема 3.2. Страхование</w:t>
            </w:r>
          </w:p>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2/1</w:t>
            </w:r>
          </w:p>
        </w:tc>
        <w:tc>
          <w:tcPr>
            <w:tcW w:w="746"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02 ОК 03 </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jc w:val="center"/>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b/>
                <w:bCs/>
              </w:rPr>
            </w:pPr>
            <w:r w:rsidRPr="00AE098F">
              <w:rPr>
                <w:rFonts w:ascii="Times New Roman" w:hAnsi="Times New Roman"/>
              </w:rPr>
              <w:t>Страхование как один из способов управления рисками. Виды страхования: личное страхование, имущественное страхование, страхование гражданской ответственности. Основные виды страховых продуктов</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В том числе практических занятий</w:t>
            </w:r>
            <w:r w:rsidRPr="00AE098F">
              <w:rPr>
                <w:rFonts w:ascii="Times New Roman" w:hAnsi="Times New Roman"/>
              </w:rPr>
              <w:t>.</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jc w:val="center"/>
              <w:rPr>
                <w:rFonts w:ascii="Times New Roman" w:hAnsi="Times New Roman"/>
                <w:b/>
                <w:bCs/>
              </w:rPr>
            </w:pPr>
            <w:r w:rsidRPr="00330773">
              <w:rPr>
                <w:rFonts w:ascii="Times New Roman" w:hAnsi="Times New Roman"/>
                <w:b/>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Практическое занятие 12. </w:t>
            </w:r>
            <w:r w:rsidRPr="00AE098F">
              <w:rPr>
                <w:rFonts w:ascii="Times New Roman" w:hAnsi="Times New Roman"/>
              </w:rPr>
              <w:t>Безопасное использование страховых продуктов. Выбор добросовестного поставщика страховых услуг. Профессиональные страховые продукты.</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B26BC5">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AE098F">
            <w:pPr>
              <w:pStyle w:val="1"/>
              <w:tabs>
                <w:tab w:val="left" w:pos="436"/>
              </w:tabs>
              <w:spacing w:before="0" w:after="0"/>
              <w:ind w:left="0"/>
              <w:contextualSpacing/>
              <w:jc w:val="both"/>
              <w:rPr>
                <w:b/>
                <w:bCs/>
                <w:sz w:val="22"/>
                <w:szCs w:val="22"/>
                <w:lang w:val="ru-RU"/>
              </w:rPr>
            </w:pPr>
            <w:r w:rsidRPr="00AE098F">
              <w:rPr>
                <w:b/>
                <w:bCs/>
                <w:sz w:val="22"/>
                <w:szCs w:val="22"/>
              </w:rPr>
              <w:t>Самостоятельная работа обучающихся</w:t>
            </w:r>
          </w:p>
          <w:p w:rsidR="00AE098F" w:rsidRPr="00AE098F" w:rsidRDefault="00AE098F" w:rsidP="00AE098F">
            <w:pPr>
              <w:spacing w:after="0" w:line="240" w:lineRule="auto"/>
              <w:rPr>
                <w:rFonts w:ascii="Times New Roman" w:hAnsi="Times New Roman"/>
                <w:b/>
                <w:bCs/>
              </w:rPr>
            </w:pPr>
            <w:r w:rsidRPr="00AE098F">
              <w:rPr>
                <w:rFonts w:ascii="Times New Roman" w:hAnsi="Times New Roman"/>
                <w:bCs/>
              </w:rPr>
              <w:t>1. Выбор страховой компании для имущественного страхования</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233B86" w:rsidP="00B26BC5">
            <w:pPr>
              <w:spacing w:after="0" w:line="240" w:lineRule="auto"/>
              <w:jc w:val="center"/>
              <w:rPr>
                <w:rFonts w:ascii="Times New Roman" w:hAnsi="Times New Roman"/>
                <w:bCs/>
              </w:rPr>
            </w:pPr>
            <w:r>
              <w:rPr>
                <w:rFonts w:ascii="Times New Roman" w:hAnsi="Times New Roman"/>
                <w:bCs/>
              </w:rPr>
              <w:t>4</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rPr>
                <w:rFonts w:ascii="Times New Roman" w:hAnsi="Times New Roman"/>
                <w:b/>
                <w:bCs/>
              </w:rPr>
            </w:pPr>
            <w:r w:rsidRPr="00330773">
              <w:rPr>
                <w:rFonts w:ascii="Times New Roman" w:hAnsi="Times New Roman"/>
                <w:b/>
                <w:bCs/>
              </w:rPr>
              <w:t>Тема 3.3. Предпринимательство</w:t>
            </w: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233B86" w:rsidP="00B26BC5">
            <w:pPr>
              <w:spacing w:after="0" w:line="240" w:lineRule="auto"/>
              <w:jc w:val="center"/>
              <w:rPr>
                <w:rFonts w:ascii="Times New Roman" w:hAnsi="Times New Roman"/>
                <w:b/>
                <w:bCs/>
              </w:rPr>
            </w:pPr>
            <w:r>
              <w:rPr>
                <w:rFonts w:ascii="Times New Roman" w:hAnsi="Times New Roman"/>
                <w:b/>
                <w:bCs/>
              </w:rPr>
              <w:t>2/1</w:t>
            </w:r>
          </w:p>
        </w:tc>
        <w:tc>
          <w:tcPr>
            <w:tcW w:w="746"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01 ОК 03 </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 </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07</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jc w:val="center"/>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b/>
                <w:bCs/>
              </w:rPr>
            </w:pPr>
            <w:r w:rsidRPr="00AE098F">
              <w:rPr>
                <w:rFonts w:ascii="Times New Roman" w:hAnsi="Times New Roman"/>
              </w:rPr>
              <w:t xml:space="preserve">Роль предпринимательства в жизни человека и общества. Условия развития </w:t>
            </w:r>
            <w:proofErr w:type="spellStart"/>
            <w:r w:rsidRPr="00AE098F">
              <w:rPr>
                <w:rFonts w:ascii="Times New Roman" w:hAnsi="Times New Roman"/>
              </w:rPr>
              <w:t>стартапов</w:t>
            </w:r>
            <w:proofErr w:type="spellEnd"/>
            <w:r w:rsidRPr="00AE098F">
              <w:rPr>
                <w:rFonts w:ascii="Times New Roman" w:hAnsi="Times New Roman"/>
              </w:rPr>
              <w:t xml:space="preserve"> и малого бизнеса. Формы ведения предпринимательской деятельности и их основные характеристики. Возможные источники финансирования малого бизнеса</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233B86" w:rsidP="00B26BC5">
            <w:pPr>
              <w:spacing w:after="0" w:line="240" w:lineRule="auto"/>
              <w:jc w:val="center"/>
              <w:rPr>
                <w:rFonts w:ascii="Times New Roman" w:hAnsi="Times New Roman"/>
                <w:bCs/>
              </w:rPr>
            </w:pPr>
            <w:r>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 xml:space="preserve">В том числе практических занятий </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233B86" w:rsidP="00B26BC5">
            <w:pPr>
              <w:spacing w:after="0" w:line="240" w:lineRule="auto"/>
              <w:jc w:val="center"/>
              <w:rPr>
                <w:rFonts w:ascii="Times New Roman" w:hAnsi="Times New Roman"/>
                <w:b/>
                <w:bCs/>
              </w:rPr>
            </w:pPr>
            <w:r w:rsidRPr="00330773">
              <w:rPr>
                <w:rFonts w:ascii="Times New Roman" w:hAnsi="Times New Roman"/>
                <w:b/>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b/>
                <w:bCs/>
              </w:rPr>
            </w:pPr>
            <w:r w:rsidRPr="00AE098F">
              <w:rPr>
                <w:rFonts w:ascii="Times New Roman" w:hAnsi="Times New Roman"/>
                <w:b/>
                <w:bCs/>
              </w:rPr>
              <w:t xml:space="preserve">Практическое занятие 13. </w:t>
            </w:r>
            <w:r w:rsidRPr="00AE098F">
              <w:rPr>
                <w:rFonts w:ascii="Times New Roman" w:hAnsi="Times New Roman"/>
              </w:rPr>
              <w:t xml:space="preserve">Требования для открытия собственного бизнеса и алгоритм действий. Анализ </w:t>
            </w:r>
            <w:proofErr w:type="gramStart"/>
            <w:r w:rsidRPr="00AE098F">
              <w:rPr>
                <w:rFonts w:ascii="Times New Roman" w:hAnsi="Times New Roman"/>
              </w:rPr>
              <w:t>бизнес-идей</w:t>
            </w:r>
            <w:proofErr w:type="gramEnd"/>
            <w:r w:rsidRPr="00AE098F">
              <w:rPr>
                <w:rFonts w:ascii="Times New Roman" w:hAnsi="Times New Roman"/>
              </w:rPr>
              <w:t xml:space="preserve"> и рисков, связанных с ними, с учетом особенностей своей специальности</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233B86" w:rsidP="00B26BC5">
            <w:pPr>
              <w:spacing w:after="0" w:line="240" w:lineRule="auto"/>
              <w:jc w:val="center"/>
              <w:rPr>
                <w:rFonts w:ascii="Times New Roman" w:hAnsi="Times New Roman"/>
                <w:bCs/>
              </w:rPr>
            </w:pPr>
            <w:r w:rsidRPr="00330773">
              <w:rPr>
                <w:rFonts w:ascii="Times New Roman" w:hAnsi="Times New Roman"/>
                <w:bCs/>
              </w:rPr>
              <w:t>1</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3679" w:type="pct"/>
            <w:gridSpan w:val="3"/>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rPr>
                <w:rFonts w:ascii="Times New Roman" w:hAnsi="Times New Roman"/>
                <w:b/>
                <w:bCs/>
              </w:rPr>
            </w:pPr>
            <w:r w:rsidRPr="00330773">
              <w:rPr>
                <w:rFonts w:ascii="Times New Roman" w:hAnsi="Times New Roman"/>
                <w:b/>
                <w:bCs/>
              </w:rPr>
              <w:t>Раздел 4. Финансовая среда</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8/4</w:t>
            </w:r>
          </w:p>
        </w:tc>
        <w:tc>
          <w:tcPr>
            <w:tcW w:w="746" w:type="pc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val="restart"/>
            <w:tcBorders>
              <w:top w:val="single" w:sz="4" w:space="0" w:color="auto"/>
              <w:left w:val="single" w:sz="4" w:space="0" w:color="auto"/>
              <w:right w:val="single" w:sz="4" w:space="0" w:color="auto"/>
            </w:tcBorders>
          </w:tcPr>
          <w:p w:rsidR="00AE098F" w:rsidRPr="00330773" w:rsidRDefault="00AE098F" w:rsidP="00B26BC5">
            <w:pPr>
              <w:spacing w:after="0" w:line="240" w:lineRule="auto"/>
              <w:rPr>
                <w:rFonts w:ascii="Times New Roman" w:hAnsi="Times New Roman"/>
                <w:b/>
                <w:bCs/>
              </w:rPr>
            </w:pPr>
            <w:r w:rsidRPr="00330773">
              <w:rPr>
                <w:rFonts w:ascii="Times New Roman" w:hAnsi="Times New Roman"/>
                <w:b/>
                <w:bCs/>
              </w:rPr>
              <w:t xml:space="preserve">Тема 4.1. </w:t>
            </w:r>
            <w:r w:rsidRPr="00330773">
              <w:rPr>
                <w:rFonts w:ascii="Times New Roman" w:hAnsi="Times New Roman"/>
                <w:b/>
              </w:rPr>
              <w:t>Финансовые взаимоотношения с государством</w:t>
            </w:r>
            <w:r w:rsidRPr="00330773">
              <w:rPr>
                <w:rFonts w:ascii="Times New Roman" w:hAnsi="Times New Roman"/>
                <w:b/>
                <w:bCs/>
              </w:rPr>
              <w:t xml:space="preserve"> </w:t>
            </w:r>
          </w:p>
        </w:tc>
        <w:tc>
          <w:tcPr>
            <w:tcW w:w="2830" w:type="pct"/>
            <w:gridSpan w:val="2"/>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rPr>
                <w:rFonts w:ascii="Times New Roman" w:hAnsi="Times New Roman"/>
                <w:b/>
                <w:bCs/>
              </w:rPr>
            </w:pPr>
            <w:r w:rsidRPr="00330773">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4/2</w:t>
            </w:r>
          </w:p>
        </w:tc>
        <w:tc>
          <w:tcPr>
            <w:tcW w:w="746" w:type="pct"/>
            <w:vMerge w:val="restart"/>
            <w:tcBorders>
              <w:top w:val="single" w:sz="4" w:space="0" w:color="auto"/>
              <w:left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01 ОК 03</w:t>
            </w:r>
          </w:p>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 xml:space="preserve"> </w:t>
            </w: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jc w:val="center"/>
              <w:rPr>
                <w:rFonts w:ascii="Times New Roman" w:hAnsi="Times New Roman"/>
                <w:b/>
                <w:bCs/>
              </w:rPr>
            </w:pPr>
          </w:p>
        </w:tc>
      </w:tr>
      <w:tr w:rsidR="00AE098F" w:rsidRPr="004228A3" w:rsidTr="0083448B">
        <w:tc>
          <w:tcPr>
            <w:tcW w:w="849" w:type="pct"/>
            <w:vMerge/>
            <w:tcBorders>
              <w:left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jc w:val="both"/>
              <w:rPr>
                <w:rFonts w:ascii="Times New Roman" w:hAnsi="Times New Roman"/>
              </w:rPr>
            </w:pPr>
            <w:r w:rsidRPr="00330773">
              <w:rPr>
                <w:rFonts w:ascii="Times New Roman" w:hAnsi="Times New Roman"/>
              </w:rPr>
              <w:t>Роль налогов, налоговой и социальной политики государства для экономики страны и личного благосостояния граждан. Налоги физических лиц. Налоговые вычеты и льготы.</w:t>
            </w:r>
          </w:p>
        </w:tc>
        <w:tc>
          <w:tcPr>
            <w:tcW w:w="575" w:type="pct"/>
            <w:vMerge w:val="restart"/>
            <w:tcBorders>
              <w:top w:val="single" w:sz="4" w:space="0" w:color="auto"/>
              <w:left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2</w:t>
            </w:r>
          </w:p>
        </w:tc>
        <w:tc>
          <w:tcPr>
            <w:tcW w:w="746" w:type="pct"/>
            <w:vMerge/>
            <w:tcBorders>
              <w:left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left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jc w:val="both"/>
              <w:rPr>
                <w:rFonts w:ascii="Times New Roman" w:hAnsi="Times New Roman"/>
              </w:rPr>
            </w:pPr>
            <w:r w:rsidRPr="00330773">
              <w:rPr>
                <w:rFonts w:ascii="Times New Roman" w:hAnsi="Times New Roman"/>
              </w:rPr>
              <w:t xml:space="preserve">Пенсионная система России. Социальная поддержка граждан. Возможности </w:t>
            </w:r>
            <w:proofErr w:type="gramStart"/>
            <w:r w:rsidRPr="00330773">
              <w:rPr>
                <w:rFonts w:ascii="Times New Roman" w:hAnsi="Times New Roman"/>
              </w:rPr>
              <w:t>инициативного</w:t>
            </w:r>
            <w:proofErr w:type="gramEnd"/>
            <w:r w:rsidRPr="00330773">
              <w:rPr>
                <w:rFonts w:ascii="Times New Roman" w:hAnsi="Times New Roman"/>
              </w:rPr>
              <w:t xml:space="preserve"> бюджетирования</w:t>
            </w:r>
          </w:p>
        </w:tc>
        <w:tc>
          <w:tcPr>
            <w:tcW w:w="575" w:type="pct"/>
            <w:vMerge/>
            <w:tcBorders>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p>
        </w:tc>
        <w:tc>
          <w:tcPr>
            <w:tcW w:w="746" w:type="pct"/>
            <w:vMerge/>
            <w:tcBorders>
              <w:left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left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rPr>
                <w:rFonts w:ascii="Times New Roman" w:hAnsi="Times New Roman"/>
                <w:b/>
                <w:bCs/>
              </w:rPr>
            </w:pPr>
            <w:r w:rsidRPr="00330773">
              <w:rPr>
                <w:rFonts w:ascii="Times New Roman" w:hAnsi="Times New Roman"/>
                <w:b/>
                <w:bCs/>
              </w:rPr>
              <w:t xml:space="preserve">В том числе практических занятий </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jc w:val="center"/>
              <w:rPr>
                <w:rFonts w:ascii="Times New Roman" w:hAnsi="Times New Roman"/>
                <w:b/>
                <w:bCs/>
              </w:rPr>
            </w:pPr>
            <w:r w:rsidRPr="00330773">
              <w:rPr>
                <w:rFonts w:ascii="Times New Roman" w:hAnsi="Times New Roman"/>
                <w:b/>
                <w:bCs/>
              </w:rPr>
              <w:t>2</w:t>
            </w:r>
          </w:p>
        </w:tc>
        <w:tc>
          <w:tcPr>
            <w:tcW w:w="746" w:type="pct"/>
            <w:vMerge/>
            <w:tcBorders>
              <w:left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left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jc w:val="both"/>
              <w:rPr>
                <w:rFonts w:ascii="Times New Roman" w:hAnsi="Times New Roman"/>
                <w:b/>
                <w:bCs/>
              </w:rPr>
            </w:pPr>
            <w:r w:rsidRPr="00330773">
              <w:rPr>
                <w:rFonts w:ascii="Times New Roman" w:hAnsi="Times New Roman"/>
                <w:b/>
                <w:bCs/>
              </w:rPr>
              <w:t xml:space="preserve">Практическое занятие 14. </w:t>
            </w:r>
            <w:r w:rsidRPr="00330773">
              <w:rPr>
                <w:rFonts w:ascii="Times New Roman" w:hAnsi="Times New Roman"/>
              </w:rPr>
              <w:t>Применение налоговых вычетов для увеличения дохода</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left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330773" w:rsidRDefault="00AE098F" w:rsidP="00B26BC5">
            <w:pPr>
              <w:spacing w:after="0" w:line="240" w:lineRule="auto"/>
              <w:jc w:val="both"/>
              <w:rPr>
                <w:rFonts w:ascii="Times New Roman" w:hAnsi="Times New Roman"/>
                <w:b/>
                <w:bCs/>
              </w:rPr>
            </w:pPr>
            <w:r w:rsidRPr="00330773">
              <w:rPr>
                <w:rFonts w:ascii="Times New Roman" w:hAnsi="Times New Roman"/>
                <w:b/>
                <w:bCs/>
              </w:rPr>
              <w:t xml:space="preserve">Практическое занятие 15. </w:t>
            </w:r>
            <w:r w:rsidRPr="00330773">
              <w:rPr>
                <w:rFonts w:ascii="Times New Roman" w:hAnsi="Times New Roman"/>
              </w:rPr>
              <w:t>Специфика налогообложения и пенсионного обеспечения в профессии.</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1</w:t>
            </w:r>
          </w:p>
        </w:tc>
        <w:tc>
          <w:tcPr>
            <w:tcW w:w="746" w:type="pct"/>
            <w:vMerge/>
            <w:tcBorders>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B26BC5">
        <w:tc>
          <w:tcPr>
            <w:tcW w:w="849" w:type="pct"/>
            <w:vMerge/>
            <w:tcBorders>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233B86" w:rsidRPr="00330773" w:rsidRDefault="00233B86" w:rsidP="00233B86">
            <w:pPr>
              <w:spacing w:after="0" w:line="240" w:lineRule="auto"/>
              <w:rPr>
                <w:rFonts w:ascii="Times New Roman" w:hAnsi="Times New Roman"/>
                <w:b/>
                <w:bCs/>
              </w:rPr>
            </w:pPr>
            <w:r w:rsidRPr="00330773">
              <w:rPr>
                <w:rFonts w:ascii="Times New Roman" w:hAnsi="Times New Roman"/>
                <w:b/>
                <w:bCs/>
              </w:rPr>
              <w:t xml:space="preserve">Самостоятельная работа </w:t>
            </w:r>
            <w:proofErr w:type="gramStart"/>
            <w:r w:rsidRPr="00330773">
              <w:rPr>
                <w:rFonts w:ascii="Times New Roman" w:hAnsi="Times New Roman"/>
                <w:b/>
                <w:bCs/>
              </w:rPr>
              <w:t>обучающихся</w:t>
            </w:r>
            <w:proofErr w:type="gramEnd"/>
          </w:p>
          <w:p w:rsidR="00AE098F" w:rsidRPr="00330773" w:rsidRDefault="00233B86" w:rsidP="00233B86">
            <w:pPr>
              <w:spacing w:after="0" w:line="240" w:lineRule="auto"/>
              <w:jc w:val="both"/>
              <w:rPr>
                <w:rFonts w:ascii="Times New Roman" w:hAnsi="Times New Roman"/>
                <w:b/>
                <w:bCs/>
              </w:rPr>
            </w:pPr>
            <w:r w:rsidRPr="00330773">
              <w:rPr>
                <w:rFonts w:ascii="Times New Roman" w:hAnsi="Times New Roman"/>
                <w:bCs/>
              </w:rPr>
              <w:t>1. Заполнение налоговой декларации по форме 3-НДФЛ с заявленным социальным налоговым вычетом на своё обучение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233B86" w:rsidP="00B26BC5">
            <w:pPr>
              <w:spacing w:after="0" w:line="240" w:lineRule="auto"/>
              <w:jc w:val="center"/>
              <w:rPr>
                <w:rFonts w:ascii="Times New Roman" w:hAnsi="Times New Roman"/>
                <w:bCs/>
              </w:rPr>
            </w:pPr>
            <w:r>
              <w:rPr>
                <w:rFonts w:ascii="Times New Roman" w:hAnsi="Times New Roman"/>
                <w:bCs/>
              </w:rPr>
              <w:t>6</w:t>
            </w:r>
          </w:p>
        </w:tc>
        <w:tc>
          <w:tcPr>
            <w:tcW w:w="746" w:type="pct"/>
            <w:vMerge/>
            <w:tcBorders>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val="restart"/>
            <w:tcBorders>
              <w:top w:val="single" w:sz="4" w:space="0" w:color="auto"/>
              <w:left w:val="single" w:sz="4" w:space="0" w:color="auto"/>
              <w:bottom w:val="single" w:sz="4" w:space="0" w:color="auto"/>
              <w:right w:val="single" w:sz="4" w:space="0" w:color="auto"/>
            </w:tcBorders>
          </w:tcPr>
          <w:p w:rsidR="00AE098F" w:rsidRPr="00330773" w:rsidRDefault="00AE098F" w:rsidP="00B2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rPr>
            </w:pPr>
            <w:r w:rsidRPr="00330773">
              <w:rPr>
                <w:rFonts w:ascii="Times New Roman" w:hAnsi="Times New Roman"/>
                <w:b/>
                <w:bCs/>
              </w:rPr>
              <w:t xml:space="preserve">Тема 4.2. </w:t>
            </w:r>
            <w:r w:rsidRPr="00330773">
              <w:rPr>
                <w:rFonts w:ascii="Times New Roman" w:hAnsi="Times New Roman"/>
                <w:b/>
              </w:rPr>
              <w:t>Защита прав граждан в финансовой сфере</w:t>
            </w:r>
          </w:p>
          <w:p w:rsidR="00AE098F" w:rsidRPr="00330773"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Содержание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
                <w:bCs/>
              </w:rPr>
            </w:pPr>
            <w:r w:rsidRPr="00AE098F">
              <w:rPr>
                <w:rFonts w:ascii="Times New Roman" w:hAnsi="Times New Roman"/>
                <w:b/>
                <w:bCs/>
              </w:rPr>
              <w:t>4/2</w:t>
            </w:r>
          </w:p>
        </w:tc>
        <w:tc>
          <w:tcPr>
            <w:tcW w:w="746" w:type="pct"/>
            <w:vMerge w:val="restar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02 ОК 03</w:t>
            </w:r>
          </w:p>
          <w:p w:rsidR="00AE098F" w:rsidRPr="00AE098F" w:rsidRDefault="00AE098F" w:rsidP="00B26BC5">
            <w:pPr>
              <w:spacing w:after="0" w:line="240" w:lineRule="auto"/>
              <w:jc w:val="center"/>
              <w:rPr>
                <w:rFonts w:ascii="Times New Roman" w:hAnsi="Times New Roman"/>
                <w:bCs/>
              </w:rPr>
            </w:pPr>
            <w:proofErr w:type="gramStart"/>
            <w:r w:rsidRPr="00AE098F">
              <w:rPr>
                <w:rFonts w:ascii="Times New Roman" w:hAnsi="Times New Roman"/>
                <w:bCs/>
              </w:rPr>
              <w:t>ОК</w:t>
            </w:r>
            <w:proofErr w:type="gramEnd"/>
            <w:r w:rsidRPr="00AE098F">
              <w:rPr>
                <w:rFonts w:ascii="Times New Roman" w:hAnsi="Times New Roman"/>
                <w:bCs/>
              </w:rPr>
              <w:t xml:space="preserve"> 04 ОК 05</w:t>
            </w:r>
          </w:p>
          <w:p w:rsidR="00AE098F" w:rsidRPr="00AE098F" w:rsidRDefault="00AE098F" w:rsidP="00B26BC5">
            <w:pPr>
              <w:spacing w:after="0" w:line="240" w:lineRule="auto"/>
              <w:jc w:val="center"/>
              <w:rPr>
                <w:rFonts w:ascii="Times New Roman" w:hAnsi="Times New Roman"/>
              </w:rPr>
            </w:pPr>
            <w:r w:rsidRPr="00AE098F">
              <w:rPr>
                <w:rFonts w:ascii="Times New Roman" w:hAnsi="Times New Roman"/>
                <w:bCs/>
              </w:rPr>
              <w:t>ЛР 7, ЛР 10, ЛР 22</w:t>
            </w:r>
          </w:p>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b/>
                <w:bCs/>
              </w:rPr>
            </w:pPr>
            <w:r w:rsidRPr="00AE098F">
              <w:rPr>
                <w:rFonts w:ascii="Times New Roman" w:hAnsi="Times New Roman"/>
              </w:rPr>
              <w:t>Основные права граждан в финансовой сфере и формы их защиты. Задачи и полномочия Банка России, других государственных органов в сфере защиты прав потребителей финансовых услуг. Досудебное и судебное урегулирование споров. Уполномоченный по правам потребителей финансовых услуг. Особенности защиты прав потребителей в цифровой среде.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bCs/>
              </w:rPr>
            </w:pPr>
            <w:r w:rsidRPr="00AE098F">
              <w:rPr>
                <w:rFonts w:ascii="Times New Roman" w:hAnsi="Times New Roman"/>
                <w:bCs/>
              </w:rPr>
              <w:t>2</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330773">
            <w:pPr>
              <w:spacing w:after="0" w:line="240" w:lineRule="auto"/>
              <w:rPr>
                <w:rFonts w:ascii="Times New Roman" w:hAnsi="Times New Roman"/>
                <w:b/>
                <w:bCs/>
              </w:rPr>
            </w:pPr>
            <w:r w:rsidRPr="00AE098F">
              <w:rPr>
                <w:rFonts w:ascii="Times New Roman" w:hAnsi="Times New Roman"/>
                <w:b/>
                <w:bCs/>
              </w:rPr>
              <w:t>В том числе практических занятий</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AE098F" w:rsidP="00B26BC5">
            <w:pPr>
              <w:spacing w:after="0" w:line="240" w:lineRule="auto"/>
              <w:jc w:val="center"/>
              <w:rPr>
                <w:rFonts w:ascii="Times New Roman" w:hAnsi="Times New Roman"/>
                <w:b/>
                <w:bCs/>
              </w:rPr>
            </w:pPr>
            <w:r w:rsidRPr="00330773">
              <w:rPr>
                <w:rFonts w:ascii="Times New Roman" w:hAnsi="Times New Roman"/>
                <w:b/>
                <w:bCs/>
              </w:rPr>
              <w:t>2</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849"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c>
          <w:tcPr>
            <w:tcW w:w="2830" w:type="pct"/>
            <w:gridSpan w:val="2"/>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jc w:val="both"/>
              <w:rPr>
                <w:rFonts w:ascii="Times New Roman" w:hAnsi="Times New Roman"/>
              </w:rPr>
            </w:pPr>
            <w:r w:rsidRPr="00AE098F">
              <w:rPr>
                <w:rFonts w:ascii="Times New Roman" w:hAnsi="Times New Roman"/>
              </w:rPr>
              <w:t>Практическое занятие 16. Типичные ситуация нарушения прав граждан в финансовой сфере. Алгоритм действий при нарушении прав граждан в финансовой сфере.</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jc w:val="center"/>
              <w:rPr>
                <w:rFonts w:ascii="Times New Roman" w:hAnsi="Times New Roman"/>
              </w:rPr>
            </w:pPr>
            <w:r w:rsidRPr="00AE098F">
              <w:rPr>
                <w:rFonts w:ascii="Times New Roman" w:hAnsi="Times New Roman"/>
              </w:rPr>
              <w:t>2</w:t>
            </w:r>
          </w:p>
        </w:tc>
        <w:tc>
          <w:tcPr>
            <w:tcW w:w="746" w:type="pct"/>
            <w:vMerge/>
            <w:tcBorders>
              <w:top w:val="single" w:sz="4" w:space="0" w:color="auto"/>
              <w:left w:val="single" w:sz="4" w:space="0" w:color="auto"/>
              <w:bottom w:val="single" w:sz="4" w:space="0" w:color="auto"/>
              <w:right w:val="single" w:sz="4" w:space="0" w:color="auto"/>
            </w:tcBorders>
            <w:vAlign w:val="center"/>
          </w:tcPr>
          <w:p w:rsidR="00AE098F" w:rsidRPr="00AE098F" w:rsidRDefault="00AE098F" w:rsidP="00B26BC5">
            <w:pPr>
              <w:spacing w:after="0" w:line="240" w:lineRule="auto"/>
              <w:rPr>
                <w:rFonts w:ascii="Times New Roman" w:hAnsi="Times New Roman"/>
                <w:b/>
                <w:bCs/>
              </w:rPr>
            </w:pPr>
          </w:p>
        </w:tc>
      </w:tr>
      <w:tr w:rsidR="00AE098F" w:rsidRPr="004228A3" w:rsidTr="0083448B">
        <w:tc>
          <w:tcPr>
            <w:tcW w:w="3679" w:type="pct"/>
            <w:gridSpan w:val="3"/>
            <w:tcBorders>
              <w:top w:val="single" w:sz="4" w:space="0" w:color="auto"/>
              <w:left w:val="single" w:sz="4" w:space="0" w:color="auto"/>
              <w:bottom w:val="single" w:sz="4" w:space="0" w:color="auto"/>
              <w:right w:val="single" w:sz="4" w:space="0" w:color="auto"/>
            </w:tcBorders>
          </w:tcPr>
          <w:p w:rsidR="00AE098F" w:rsidRPr="00AE098F" w:rsidRDefault="00AE098F" w:rsidP="00B26BC5">
            <w:pPr>
              <w:suppressAutoHyphens/>
              <w:spacing w:after="0" w:line="240" w:lineRule="auto"/>
              <w:rPr>
                <w:rFonts w:ascii="Times New Roman" w:hAnsi="Times New Roman"/>
                <w:b/>
              </w:rPr>
            </w:pPr>
            <w:r w:rsidRPr="00AE098F">
              <w:rPr>
                <w:rFonts w:ascii="Times New Roman" w:hAnsi="Times New Roman"/>
                <w:b/>
              </w:rPr>
              <w:t xml:space="preserve">Промежуточная аттестация </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330773" w:rsidRDefault="00330773" w:rsidP="00B26BC5">
            <w:pPr>
              <w:spacing w:after="0" w:line="240" w:lineRule="auto"/>
              <w:jc w:val="center"/>
              <w:rPr>
                <w:rFonts w:ascii="Times New Roman" w:hAnsi="Times New Roman"/>
              </w:rPr>
            </w:pPr>
            <w:r w:rsidRPr="00330773">
              <w:rPr>
                <w:rFonts w:ascii="Times New Roman" w:hAnsi="Times New Roman"/>
              </w:rPr>
              <w:t>2</w:t>
            </w:r>
          </w:p>
        </w:tc>
        <w:tc>
          <w:tcPr>
            <w:tcW w:w="746" w:type="pc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i/>
              </w:rPr>
            </w:pPr>
          </w:p>
        </w:tc>
      </w:tr>
      <w:tr w:rsidR="00AE098F" w:rsidRPr="004228A3" w:rsidTr="0083448B">
        <w:tc>
          <w:tcPr>
            <w:tcW w:w="3679" w:type="pct"/>
            <w:gridSpan w:val="3"/>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rPr>
            </w:pPr>
            <w:r w:rsidRPr="00AE098F">
              <w:rPr>
                <w:rFonts w:ascii="Times New Roman" w:hAnsi="Times New Roman"/>
                <w:b/>
                <w:bCs/>
              </w:rPr>
              <w:t>Всего:</w:t>
            </w:r>
          </w:p>
        </w:tc>
        <w:tc>
          <w:tcPr>
            <w:tcW w:w="575" w:type="pct"/>
            <w:tcBorders>
              <w:top w:val="single" w:sz="4" w:space="0" w:color="auto"/>
              <w:left w:val="single" w:sz="4" w:space="0" w:color="auto"/>
              <w:bottom w:val="single" w:sz="4" w:space="0" w:color="auto"/>
              <w:right w:val="single" w:sz="4" w:space="0" w:color="auto"/>
            </w:tcBorders>
            <w:vAlign w:val="center"/>
          </w:tcPr>
          <w:p w:rsidR="00AE098F" w:rsidRPr="00AE098F" w:rsidRDefault="004501C3" w:rsidP="00B26BC5">
            <w:pPr>
              <w:spacing w:after="0" w:line="240" w:lineRule="auto"/>
              <w:jc w:val="center"/>
              <w:rPr>
                <w:rFonts w:ascii="Times New Roman" w:hAnsi="Times New Roman"/>
                <w:b/>
                <w:bCs/>
              </w:rPr>
            </w:pPr>
            <w:r>
              <w:rPr>
                <w:rFonts w:ascii="Times New Roman" w:hAnsi="Times New Roman"/>
                <w:b/>
                <w:bCs/>
              </w:rPr>
              <w:t>52</w:t>
            </w:r>
          </w:p>
        </w:tc>
        <w:tc>
          <w:tcPr>
            <w:tcW w:w="746" w:type="pct"/>
            <w:tcBorders>
              <w:top w:val="single" w:sz="4" w:space="0" w:color="auto"/>
              <w:left w:val="single" w:sz="4" w:space="0" w:color="auto"/>
              <w:bottom w:val="single" w:sz="4" w:space="0" w:color="auto"/>
              <w:right w:val="single" w:sz="4" w:space="0" w:color="auto"/>
            </w:tcBorders>
          </w:tcPr>
          <w:p w:rsidR="00AE098F" w:rsidRPr="00AE098F" w:rsidRDefault="00AE098F" w:rsidP="00B26BC5">
            <w:pPr>
              <w:spacing w:after="0" w:line="240" w:lineRule="auto"/>
              <w:rPr>
                <w:rFonts w:ascii="Times New Roman" w:hAnsi="Times New Roman"/>
                <w:b/>
                <w:bCs/>
                <w:i/>
              </w:rPr>
            </w:pPr>
          </w:p>
        </w:tc>
      </w:tr>
    </w:tbl>
    <w:p w:rsidR="0075040D" w:rsidRPr="00751B46" w:rsidRDefault="0075040D" w:rsidP="0075040D">
      <w:pPr>
        <w:suppressAutoHyphens/>
        <w:jc w:val="both"/>
        <w:rPr>
          <w:rFonts w:ascii="Times New Roman" w:hAnsi="Times New Roman"/>
          <w:i/>
          <w:sz w:val="24"/>
          <w:szCs w:val="24"/>
        </w:rPr>
      </w:pPr>
    </w:p>
    <w:p w:rsidR="0075040D" w:rsidRPr="00751B46" w:rsidRDefault="0075040D" w:rsidP="0075040D">
      <w:pPr>
        <w:ind w:firstLine="709"/>
        <w:rPr>
          <w:rFonts w:ascii="Times New Roman" w:hAnsi="Times New Roman"/>
          <w:i/>
          <w:sz w:val="24"/>
          <w:szCs w:val="24"/>
        </w:rPr>
        <w:sectPr w:rsidR="0075040D" w:rsidRPr="00751B46" w:rsidSect="00AB08E7">
          <w:pgSz w:w="16840" w:h="11907" w:orient="landscape"/>
          <w:pgMar w:top="851" w:right="1134" w:bottom="851" w:left="992" w:header="709" w:footer="709" w:gutter="0"/>
          <w:cols w:space="720"/>
        </w:sectPr>
      </w:pPr>
    </w:p>
    <w:p w:rsidR="0075040D" w:rsidRPr="00751B46" w:rsidRDefault="0075040D" w:rsidP="0075040D">
      <w:pPr>
        <w:jc w:val="center"/>
        <w:rPr>
          <w:rFonts w:ascii="Times New Roman" w:hAnsi="Times New Roman"/>
          <w:b/>
          <w:bCs/>
          <w:sz w:val="24"/>
          <w:szCs w:val="24"/>
        </w:rPr>
      </w:pPr>
      <w:r w:rsidRPr="00751B46">
        <w:rPr>
          <w:rFonts w:ascii="Times New Roman" w:hAnsi="Times New Roman"/>
          <w:b/>
          <w:bCs/>
          <w:sz w:val="24"/>
          <w:szCs w:val="24"/>
        </w:rPr>
        <w:lastRenderedPageBreak/>
        <w:t>3. УСЛОВИЯ РЕАЛИЗАЦИИ УЧЕБНОЙ ДИСЦИПЛИНЫ</w:t>
      </w:r>
    </w:p>
    <w:p w:rsidR="0075040D" w:rsidRPr="00751B46" w:rsidRDefault="0075040D" w:rsidP="00C70B5C">
      <w:pPr>
        <w:pStyle w:val="ac"/>
        <w:jc w:val="both"/>
        <w:rPr>
          <w:rFonts w:ascii="Times New Roman" w:hAnsi="Times New Roman"/>
          <w:b/>
          <w:sz w:val="24"/>
          <w:szCs w:val="24"/>
        </w:rPr>
      </w:pPr>
      <w:bookmarkStart w:id="0" w:name="_Hlk90308034"/>
      <w:r w:rsidRPr="00751B4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5040D" w:rsidRPr="00751B46" w:rsidRDefault="0075040D" w:rsidP="00C70B5C">
      <w:pPr>
        <w:pStyle w:val="ac"/>
        <w:jc w:val="both"/>
        <w:rPr>
          <w:rFonts w:ascii="Times New Roman" w:hAnsi="Times New Roman"/>
          <w:i/>
          <w:sz w:val="24"/>
          <w:szCs w:val="24"/>
        </w:rPr>
      </w:pPr>
      <w:r w:rsidRPr="00751B46">
        <w:rPr>
          <w:rFonts w:ascii="Times New Roman" w:hAnsi="Times New Roman"/>
          <w:sz w:val="24"/>
          <w:szCs w:val="24"/>
        </w:rPr>
        <w:t>Кабинет «Гуманитарных и социально-экономических дисциплин», оснащенный</w:t>
      </w:r>
      <w:r w:rsidR="00376F4E" w:rsidRPr="00751B46">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751B46">
        <w:rPr>
          <w:rFonts w:ascii="Times New Roman" w:hAnsi="Times New Roman"/>
          <w:i/>
          <w:sz w:val="24"/>
          <w:szCs w:val="24"/>
        </w:rPr>
        <w:t xml:space="preserve"> </w:t>
      </w:r>
    </w:p>
    <w:p w:rsidR="0075040D" w:rsidRPr="00751B46" w:rsidRDefault="0075040D" w:rsidP="00C70B5C">
      <w:pPr>
        <w:pStyle w:val="ac"/>
        <w:jc w:val="both"/>
        <w:rPr>
          <w:rFonts w:ascii="Times New Roman" w:hAnsi="Times New Roman"/>
          <w:sz w:val="24"/>
          <w:szCs w:val="24"/>
        </w:rPr>
      </w:pPr>
    </w:p>
    <w:p w:rsidR="0075040D" w:rsidRPr="00751B46" w:rsidRDefault="0075040D" w:rsidP="00C70B5C">
      <w:pPr>
        <w:pStyle w:val="ac"/>
        <w:jc w:val="both"/>
        <w:rPr>
          <w:rFonts w:ascii="Times New Roman" w:hAnsi="Times New Roman"/>
          <w:b/>
          <w:sz w:val="24"/>
          <w:szCs w:val="24"/>
        </w:rPr>
      </w:pPr>
      <w:r w:rsidRPr="00751B46">
        <w:rPr>
          <w:rFonts w:ascii="Times New Roman" w:hAnsi="Times New Roman"/>
          <w:b/>
          <w:sz w:val="24"/>
          <w:szCs w:val="24"/>
        </w:rPr>
        <w:t>3.2. Информационное обеспечение реализации программы</w:t>
      </w:r>
    </w:p>
    <w:bookmarkEnd w:id="0"/>
    <w:p w:rsidR="00376F4E" w:rsidRPr="00751B46" w:rsidRDefault="00376F4E" w:rsidP="004102BD">
      <w:pPr>
        <w:contextualSpacing/>
        <w:rPr>
          <w:rFonts w:ascii="Times New Roman" w:hAnsi="Times New Roman"/>
          <w:b/>
          <w:sz w:val="24"/>
          <w:szCs w:val="24"/>
        </w:rPr>
      </w:pPr>
      <w:r w:rsidRPr="00751B46">
        <w:rPr>
          <w:rFonts w:ascii="Times New Roman" w:hAnsi="Times New Roman"/>
          <w:b/>
          <w:sz w:val="24"/>
          <w:szCs w:val="24"/>
        </w:rPr>
        <w:t>3.2.1. Печатные издания</w:t>
      </w:r>
    </w:p>
    <w:p w:rsidR="004336E9" w:rsidRPr="00751B46" w:rsidRDefault="004336E9" w:rsidP="004336E9">
      <w:pPr>
        <w:pStyle w:val="ad"/>
        <w:numPr>
          <w:ilvl w:val="0"/>
          <w:numId w:val="12"/>
        </w:numPr>
        <w:autoSpaceDE w:val="0"/>
        <w:autoSpaceDN w:val="0"/>
        <w:adjustRightInd w:val="0"/>
        <w:spacing w:after="0" w:line="240" w:lineRule="auto"/>
        <w:jc w:val="both"/>
        <w:rPr>
          <w:rFonts w:ascii="Times New Roman" w:hAnsi="Times New Roman"/>
          <w:sz w:val="24"/>
          <w:szCs w:val="24"/>
        </w:rPr>
      </w:pPr>
      <w:r w:rsidRPr="00751B46">
        <w:rPr>
          <w:rFonts w:ascii="Times New Roman" w:hAnsi="Times New Roman"/>
          <w:sz w:val="24"/>
          <w:szCs w:val="24"/>
        </w:rPr>
        <w:t xml:space="preserve">Жданова, А.О. Финансовая грамотность [Текст]: материалы для </w:t>
      </w:r>
      <w:proofErr w:type="gramStart"/>
      <w:r w:rsidRPr="00751B46">
        <w:rPr>
          <w:rFonts w:ascii="Times New Roman" w:hAnsi="Times New Roman"/>
          <w:sz w:val="24"/>
          <w:szCs w:val="24"/>
        </w:rPr>
        <w:t>обучающихся</w:t>
      </w:r>
      <w:proofErr w:type="gramEnd"/>
      <w:r w:rsidRPr="00751B46">
        <w:rPr>
          <w:rFonts w:ascii="Times New Roman" w:hAnsi="Times New Roman"/>
          <w:sz w:val="24"/>
          <w:szCs w:val="24"/>
        </w:rPr>
        <w:t>. Среднее профессиональное образование / А.О. Жданова, Е.В. Савицкая. – Москва: ВАКО, 2020. – 400 с.</w:t>
      </w:r>
    </w:p>
    <w:p w:rsidR="004336E9" w:rsidRPr="00751B46" w:rsidRDefault="004336E9" w:rsidP="004336E9">
      <w:pPr>
        <w:pStyle w:val="ad"/>
        <w:numPr>
          <w:ilvl w:val="0"/>
          <w:numId w:val="12"/>
        </w:numPr>
        <w:autoSpaceDE w:val="0"/>
        <w:autoSpaceDN w:val="0"/>
        <w:adjustRightInd w:val="0"/>
        <w:spacing w:after="0" w:line="240" w:lineRule="auto"/>
        <w:jc w:val="both"/>
        <w:rPr>
          <w:rFonts w:ascii="Times New Roman" w:hAnsi="Times New Roman"/>
          <w:sz w:val="24"/>
          <w:szCs w:val="24"/>
        </w:rPr>
      </w:pPr>
      <w:r w:rsidRPr="00751B46">
        <w:rPr>
          <w:rFonts w:ascii="Times New Roman" w:hAnsi="Times New Roman"/>
          <w:sz w:val="24"/>
          <w:szCs w:val="24"/>
        </w:rPr>
        <w:t>Жданова, А.О. Финансовая грамотность [Текст]: рабочая тетрадь. Среднее профессиональное образование / А.О. Жданова, М.А. Зятьков. – Москва: ВАКО, 2020. – 48 с.</w:t>
      </w:r>
    </w:p>
    <w:p w:rsidR="004336E9" w:rsidRPr="00751B46" w:rsidRDefault="004336E9" w:rsidP="00F42E35">
      <w:pPr>
        <w:spacing w:after="0" w:line="23" w:lineRule="atLeast"/>
        <w:ind w:firstLine="919"/>
        <w:contextualSpacing/>
        <w:rPr>
          <w:rFonts w:ascii="Times New Roman" w:hAnsi="Times New Roman"/>
          <w:b/>
          <w:sz w:val="24"/>
          <w:szCs w:val="24"/>
        </w:rPr>
      </w:pPr>
    </w:p>
    <w:p w:rsidR="004336E9" w:rsidRPr="00751B46" w:rsidRDefault="004336E9" w:rsidP="004102BD">
      <w:pPr>
        <w:pStyle w:val="ad"/>
        <w:ind w:left="0"/>
        <w:rPr>
          <w:rFonts w:ascii="Times New Roman" w:hAnsi="Times New Roman"/>
          <w:b/>
          <w:sz w:val="24"/>
          <w:szCs w:val="24"/>
        </w:rPr>
      </w:pPr>
      <w:r w:rsidRPr="00751B46">
        <w:rPr>
          <w:rFonts w:ascii="Times New Roman" w:hAnsi="Times New Roman"/>
          <w:b/>
          <w:sz w:val="24"/>
          <w:szCs w:val="24"/>
        </w:rPr>
        <w:t>3.2.2. Электронные издания (электронные ресурсы)</w:t>
      </w:r>
    </w:p>
    <w:p w:rsidR="004118E3" w:rsidRPr="00751B46" w:rsidRDefault="004118E3" w:rsidP="00003EF5">
      <w:pPr>
        <w:pStyle w:val="ad"/>
        <w:numPr>
          <w:ilvl w:val="0"/>
          <w:numId w:val="36"/>
        </w:numPr>
        <w:spacing w:after="0" w:line="23" w:lineRule="atLeast"/>
        <w:ind w:left="284" w:firstLine="0"/>
        <w:jc w:val="both"/>
        <w:rPr>
          <w:rFonts w:ascii="Times New Roman" w:hAnsi="Times New Roman"/>
          <w:sz w:val="24"/>
          <w:szCs w:val="24"/>
        </w:rPr>
      </w:pPr>
      <w:r w:rsidRPr="00751B46">
        <w:rPr>
          <w:rFonts w:ascii="Times New Roman" w:hAnsi="Times New Roman"/>
          <w:sz w:val="24"/>
          <w:szCs w:val="24"/>
        </w:rPr>
        <w:t xml:space="preserve">Налоги и налогообложение. Практикум: учебное пособие для среднего профессионального образования / Д. Г. Черник [и др.]; под редакцией Е. А. Кировой. — 3-е изд., </w:t>
      </w:r>
      <w:proofErr w:type="spellStart"/>
      <w:r w:rsidRPr="00751B46">
        <w:rPr>
          <w:rFonts w:ascii="Times New Roman" w:hAnsi="Times New Roman"/>
          <w:sz w:val="24"/>
          <w:szCs w:val="24"/>
        </w:rPr>
        <w:t>перераб</w:t>
      </w:r>
      <w:proofErr w:type="spellEnd"/>
      <w:r w:rsidRPr="00751B46">
        <w:rPr>
          <w:rFonts w:ascii="Times New Roman" w:hAnsi="Times New Roman"/>
          <w:sz w:val="24"/>
          <w:szCs w:val="24"/>
        </w:rPr>
        <w:t>. и доп. — Москва: Издательство Юрайт, 2023. — 438 с. — (Профессиональное образование). — ISBN 978-5-534-11991-6. — Текст: электронный // Образовательная платформа Юрайт [сайт]. — URL: </w:t>
      </w:r>
      <w:hyperlink r:id="rId12" w:tgtFrame="_blank" w:history="1">
        <w:r w:rsidRPr="00751B46">
          <w:rPr>
            <w:rStyle w:val="ae"/>
            <w:rFonts w:ascii="Times New Roman" w:hAnsi="Times New Roman"/>
            <w:sz w:val="24"/>
            <w:szCs w:val="24"/>
          </w:rPr>
          <w:t>https://www.urait.ru/bcode/511592</w:t>
        </w:r>
      </w:hyperlink>
    </w:p>
    <w:p w:rsidR="004118E3" w:rsidRPr="00751B46" w:rsidRDefault="004118E3" w:rsidP="00003EF5">
      <w:pPr>
        <w:pStyle w:val="ad"/>
        <w:numPr>
          <w:ilvl w:val="0"/>
          <w:numId w:val="36"/>
        </w:numPr>
        <w:spacing w:after="0" w:line="23" w:lineRule="atLeast"/>
        <w:ind w:left="284" w:firstLine="0"/>
        <w:jc w:val="both"/>
        <w:rPr>
          <w:rFonts w:ascii="Times New Roman" w:hAnsi="Times New Roman"/>
          <w:sz w:val="24"/>
          <w:szCs w:val="24"/>
        </w:rPr>
      </w:pPr>
      <w:r w:rsidRPr="00751B46">
        <w:rPr>
          <w:rFonts w:ascii="Times New Roman" w:hAnsi="Times New Roman"/>
          <w:sz w:val="24"/>
          <w:szCs w:val="24"/>
        </w:rPr>
        <w:t>Финансы, денежное обращение и кредит: учебник для среднего профессионального образования / Л. А. </w:t>
      </w:r>
      <w:proofErr w:type="spellStart"/>
      <w:r w:rsidRPr="00751B46">
        <w:rPr>
          <w:rFonts w:ascii="Times New Roman" w:hAnsi="Times New Roman"/>
          <w:sz w:val="24"/>
          <w:szCs w:val="24"/>
        </w:rPr>
        <w:t>Чалдаева</w:t>
      </w:r>
      <w:proofErr w:type="spellEnd"/>
      <w:r w:rsidRPr="00751B46">
        <w:rPr>
          <w:rFonts w:ascii="Times New Roman" w:hAnsi="Times New Roman"/>
          <w:sz w:val="24"/>
          <w:szCs w:val="24"/>
        </w:rPr>
        <w:t xml:space="preserve"> [и др.]; под редакцией Л. А. </w:t>
      </w:r>
      <w:proofErr w:type="spellStart"/>
      <w:r w:rsidRPr="00751B46">
        <w:rPr>
          <w:rFonts w:ascii="Times New Roman" w:hAnsi="Times New Roman"/>
          <w:sz w:val="24"/>
          <w:szCs w:val="24"/>
        </w:rPr>
        <w:t>Чалдаевой</w:t>
      </w:r>
      <w:proofErr w:type="spellEnd"/>
      <w:r w:rsidRPr="00751B46">
        <w:rPr>
          <w:rFonts w:ascii="Times New Roman" w:hAnsi="Times New Roman"/>
          <w:sz w:val="24"/>
          <w:szCs w:val="24"/>
        </w:rPr>
        <w:t xml:space="preserve">. — 4-е изд., </w:t>
      </w:r>
      <w:proofErr w:type="spellStart"/>
      <w:r w:rsidRPr="00751B46">
        <w:rPr>
          <w:rFonts w:ascii="Times New Roman" w:hAnsi="Times New Roman"/>
          <w:sz w:val="24"/>
          <w:szCs w:val="24"/>
        </w:rPr>
        <w:t>испр</w:t>
      </w:r>
      <w:proofErr w:type="spellEnd"/>
      <w:r w:rsidRPr="00751B46">
        <w:rPr>
          <w:rFonts w:ascii="Times New Roman" w:hAnsi="Times New Roman"/>
          <w:sz w:val="24"/>
          <w:szCs w:val="24"/>
        </w:rPr>
        <w:t>. и доп. — Москва: Издательство Юрайт, 2023. — 434 с. — (Профессиональное образование). — ISBN 978-5-534-13969-3. — Текст: электронный // Образовательная платформа Юрайт [сайт]. — URL: </w:t>
      </w:r>
      <w:hyperlink r:id="rId13" w:tgtFrame="_blank" w:history="1">
        <w:r w:rsidRPr="00751B46">
          <w:rPr>
            <w:rStyle w:val="ae"/>
            <w:rFonts w:ascii="Times New Roman" w:hAnsi="Times New Roman"/>
            <w:sz w:val="24"/>
            <w:szCs w:val="24"/>
          </w:rPr>
          <w:t>https://www.urait.ru/bcode/511610</w:t>
        </w:r>
      </w:hyperlink>
    </w:p>
    <w:p w:rsidR="004118E3" w:rsidRPr="00751B46" w:rsidRDefault="004118E3" w:rsidP="00003EF5">
      <w:pPr>
        <w:pStyle w:val="ad"/>
        <w:numPr>
          <w:ilvl w:val="0"/>
          <w:numId w:val="36"/>
        </w:numPr>
        <w:spacing w:after="0" w:line="23" w:lineRule="atLeast"/>
        <w:ind w:left="284" w:firstLine="0"/>
        <w:jc w:val="both"/>
        <w:rPr>
          <w:rFonts w:ascii="Times New Roman" w:hAnsi="Times New Roman"/>
          <w:sz w:val="24"/>
          <w:szCs w:val="24"/>
        </w:rPr>
      </w:pPr>
      <w:proofErr w:type="spellStart"/>
      <w:r w:rsidRPr="00751B46">
        <w:rPr>
          <w:rFonts w:ascii="Times New Roman" w:hAnsi="Times New Roman"/>
          <w:iCs/>
          <w:sz w:val="24"/>
          <w:szCs w:val="24"/>
        </w:rPr>
        <w:t>Фрицлер</w:t>
      </w:r>
      <w:proofErr w:type="spellEnd"/>
      <w:r w:rsidRPr="00751B46">
        <w:rPr>
          <w:rFonts w:ascii="Times New Roman" w:hAnsi="Times New Roman"/>
          <w:iCs/>
          <w:sz w:val="24"/>
          <w:szCs w:val="24"/>
        </w:rPr>
        <w:t>, А. В. </w:t>
      </w:r>
      <w:r w:rsidRPr="00751B46">
        <w:rPr>
          <w:rFonts w:ascii="Times New Roman" w:hAnsi="Times New Roman"/>
          <w:sz w:val="24"/>
          <w:szCs w:val="24"/>
        </w:rPr>
        <w:t> Основы финансовой грамотности: учебное пособие для среднего профессионального образования / А. В. </w:t>
      </w:r>
      <w:proofErr w:type="spellStart"/>
      <w:r w:rsidRPr="00751B46">
        <w:rPr>
          <w:rFonts w:ascii="Times New Roman" w:hAnsi="Times New Roman"/>
          <w:sz w:val="24"/>
          <w:szCs w:val="24"/>
        </w:rPr>
        <w:t>Фрицлер</w:t>
      </w:r>
      <w:proofErr w:type="spellEnd"/>
      <w:r w:rsidRPr="00751B46">
        <w:rPr>
          <w:rFonts w:ascii="Times New Roman" w:hAnsi="Times New Roman"/>
          <w:sz w:val="24"/>
          <w:szCs w:val="24"/>
        </w:rPr>
        <w:t>, Е. А. Тарханова. — Москва: Издательство Юрайт, 2023. — 154 с. — (Профессиональное образование). — ISBN 978-5-534-13794-1. — Текст: электронный // Образовательная платформа Юрайт [сайт]. — URL: </w:t>
      </w:r>
      <w:hyperlink r:id="rId14" w:tgtFrame="_blank" w:history="1">
        <w:r w:rsidRPr="00751B46">
          <w:rPr>
            <w:rStyle w:val="ae"/>
            <w:rFonts w:ascii="Times New Roman" w:hAnsi="Times New Roman"/>
            <w:sz w:val="24"/>
            <w:szCs w:val="24"/>
          </w:rPr>
          <w:t>https://www.urait.ru/bcode/519716</w:t>
        </w:r>
      </w:hyperlink>
      <w:r w:rsidRPr="00751B46">
        <w:rPr>
          <w:rFonts w:ascii="Times New Roman" w:hAnsi="Times New Roman"/>
          <w:sz w:val="24"/>
          <w:szCs w:val="24"/>
        </w:rPr>
        <w:t> </w:t>
      </w:r>
    </w:p>
    <w:p w:rsidR="004A78F9" w:rsidRPr="00751B46" w:rsidRDefault="004A78F9" w:rsidP="00003EF5">
      <w:pPr>
        <w:pStyle w:val="ad"/>
        <w:numPr>
          <w:ilvl w:val="0"/>
          <w:numId w:val="36"/>
        </w:numPr>
        <w:spacing w:after="0" w:line="23" w:lineRule="atLeast"/>
        <w:ind w:left="284" w:firstLine="0"/>
        <w:jc w:val="both"/>
        <w:rPr>
          <w:rFonts w:ascii="Times New Roman" w:hAnsi="Times New Roman"/>
          <w:sz w:val="24"/>
          <w:szCs w:val="24"/>
        </w:rPr>
      </w:pPr>
      <w:proofErr w:type="spellStart"/>
      <w:r w:rsidRPr="00751B46">
        <w:rPr>
          <w:rFonts w:ascii="Times New Roman" w:hAnsi="Times New Roman"/>
          <w:iCs/>
          <w:sz w:val="24"/>
          <w:szCs w:val="24"/>
        </w:rPr>
        <w:t>Чалдаева</w:t>
      </w:r>
      <w:proofErr w:type="spellEnd"/>
      <w:r w:rsidRPr="00751B46">
        <w:rPr>
          <w:rFonts w:ascii="Times New Roman" w:hAnsi="Times New Roman"/>
          <w:iCs/>
          <w:sz w:val="24"/>
          <w:szCs w:val="24"/>
        </w:rPr>
        <w:t>, Л. А.</w:t>
      </w:r>
      <w:r w:rsidRPr="00751B46">
        <w:rPr>
          <w:rFonts w:ascii="Times New Roman" w:hAnsi="Times New Roman"/>
          <w:i/>
          <w:iCs/>
          <w:sz w:val="24"/>
          <w:szCs w:val="24"/>
        </w:rPr>
        <w:t> </w:t>
      </w:r>
      <w:r w:rsidRPr="00751B46">
        <w:rPr>
          <w:rFonts w:ascii="Times New Roman" w:hAnsi="Times New Roman"/>
          <w:sz w:val="24"/>
          <w:szCs w:val="24"/>
        </w:rPr>
        <w:t> Рынок ценных бумаг: учебник для среднего профессионального образования / Л. А. </w:t>
      </w:r>
      <w:proofErr w:type="spellStart"/>
      <w:r w:rsidRPr="00751B46">
        <w:rPr>
          <w:rFonts w:ascii="Times New Roman" w:hAnsi="Times New Roman"/>
          <w:sz w:val="24"/>
          <w:szCs w:val="24"/>
        </w:rPr>
        <w:t>Чалдаева</w:t>
      </w:r>
      <w:proofErr w:type="spellEnd"/>
      <w:r w:rsidRPr="00751B46">
        <w:rPr>
          <w:rFonts w:ascii="Times New Roman" w:hAnsi="Times New Roman"/>
          <w:sz w:val="24"/>
          <w:szCs w:val="24"/>
        </w:rPr>
        <w:t>, А. А. </w:t>
      </w:r>
      <w:proofErr w:type="spellStart"/>
      <w:r w:rsidRPr="00751B46">
        <w:rPr>
          <w:rFonts w:ascii="Times New Roman" w:hAnsi="Times New Roman"/>
          <w:sz w:val="24"/>
          <w:szCs w:val="24"/>
        </w:rPr>
        <w:t>Килячков</w:t>
      </w:r>
      <w:proofErr w:type="spellEnd"/>
      <w:r w:rsidRPr="00751B46">
        <w:rPr>
          <w:rFonts w:ascii="Times New Roman" w:hAnsi="Times New Roman"/>
          <w:sz w:val="24"/>
          <w:szCs w:val="24"/>
        </w:rPr>
        <w:t xml:space="preserve">. — 7-е изд., </w:t>
      </w:r>
      <w:proofErr w:type="spellStart"/>
      <w:r w:rsidRPr="00751B46">
        <w:rPr>
          <w:rFonts w:ascii="Times New Roman" w:hAnsi="Times New Roman"/>
          <w:sz w:val="24"/>
          <w:szCs w:val="24"/>
        </w:rPr>
        <w:t>перераб</w:t>
      </w:r>
      <w:proofErr w:type="spellEnd"/>
      <w:r w:rsidRPr="00751B46">
        <w:rPr>
          <w:rFonts w:ascii="Times New Roman" w:hAnsi="Times New Roman"/>
          <w:sz w:val="24"/>
          <w:szCs w:val="24"/>
        </w:rPr>
        <w:t>. и доп. — Москва: Издательство Юрайт, 2023. — 381 с. — (Профессиональное образование). — ISBN 978-5-534-12325-8. — Текст: электронный // Образовательная платформа Юрайт [сайт]. — URL: </w:t>
      </w:r>
      <w:hyperlink r:id="rId15" w:tgtFrame="_blank" w:history="1">
        <w:r w:rsidRPr="00751B46">
          <w:rPr>
            <w:rStyle w:val="ae"/>
            <w:rFonts w:ascii="Times New Roman" w:hAnsi="Times New Roman"/>
            <w:sz w:val="24"/>
            <w:szCs w:val="24"/>
          </w:rPr>
          <w:t>https://www.urait.ru/bcode/518858</w:t>
        </w:r>
      </w:hyperlink>
    </w:p>
    <w:p w:rsidR="004A78F9" w:rsidRPr="00751B46" w:rsidRDefault="004A78F9" w:rsidP="004A78F9">
      <w:pPr>
        <w:spacing w:after="0" w:line="23" w:lineRule="atLeast"/>
        <w:rPr>
          <w:rFonts w:ascii="Times New Roman" w:hAnsi="Times New Roman"/>
          <w:sz w:val="24"/>
          <w:szCs w:val="24"/>
        </w:rPr>
      </w:pPr>
    </w:p>
    <w:p w:rsidR="004A78F9" w:rsidRPr="00751B46" w:rsidRDefault="004118E3" w:rsidP="004A78F9">
      <w:pPr>
        <w:spacing w:after="0" w:line="23" w:lineRule="atLeast"/>
        <w:rPr>
          <w:rFonts w:ascii="Times New Roman" w:hAnsi="Times New Roman"/>
          <w:b/>
          <w:bCs/>
          <w:sz w:val="24"/>
          <w:szCs w:val="24"/>
        </w:rPr>
      </w:pPr>
      <w:r w:rsidRPr="00751B46">
        <w:rPr>
          <w:rFonts w:ascii="Times New Roman" w:hAnsi="Times New Roman"/>
          <w:b/>
          <w:bCs/>
          <w:sz w:val="24"/>
          <w:szCs w:val="24"/>
        </w:rPr>
        <w:t>3.2.3. Дополнительные источники</w:t>
      </w:r>
    </w:p>
    <w:p w:rsidR="008A0BB3" w:rsidRDefault="008A0BB3" w:rsidP="008A0BB3">
      <w:pPr>
        <w:pStyle w:val="ac"/>
        <w:numPr>
          <w:ilvl w:val="0"/>
          <w:numId w:val="38"/>
        </w:numPr>
        <w:jc w:val="both"/>
        <w:rPr>
          <w:rFonts w:ascii="Times New Roman" w:hAnsi="Times New Roman"/>
          <w:sz w:val="24"/>
          <w:szCs w:val="24"/>
        </w:rPr>
      </w:pPr>
      <w:r>
        <w:rPr>
          <w:rFonts w:ascii="Times New Roman" w:hAnsi="Times New Roman"/>
          <w:sz w:val="24"/>
          <w:szCs w:val="24"/>
        </w:rPr>
        <w:t xml:space="preserve">Банк методических разработок </w:t>
      </w:r>
      <w:r w:rsidRPr="00751B46">
        <w:rPr>
          <w:rFonts w:ascii="Times New Roman" w:hAnsi="Times New Roman"/>
          <w:sz w:val="24"/>
          <w:szCs w:val="24"/>
        </w:rPr>
        <w:t xml:space="preserve">Кузбасса  [Электронный ресурс]. – Режим доступа: </w:t>
      </w:r>
      <w:hyperlink w:history="1"/>
      <w:r w:rsidRPr="00751B46">
        <w:rPr>
          <w:rFonts w:ascii="Times New Roman" w:hAnsi="Times New Roman"/>
          <w:sz w:val="24"/>
          <w:szCs w:val="24"/>
        </w:rPr>
        <w:t xml:space="preserve"> </w:t>
      </w:r>
      <w:hyperlink r:id="rId16" w:history="1">
        <w:r w:rsidRPr="000B782B">
          <w:rPr>
            <w:rStyle w:val="ae"/>
            <w:rFonts w:ascii="Times New Roman" w:hAnsi="Times New Roman"/>
            <w:sz w:val="24"/>
            <w:szCs w:val="24"/>
          </w:rPr>
          <w:t>https://fmc.hse.ru/methbank</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Государственный фонд поддержки предпринимателей Кузбасса  [Электронный ресурс]. – Режим доступа: </w:t>
      </w:r>
      <w:hyperlink w:history="1"/>
      <w:r w:rsidRPr="00751B46">
        <w:rPr>
          <w:rFonts w:ascii="Times New Roman" w:hAnsi="Times New Roman"/>
          <w:sz w:val="24"/>
          <w:szCs w:val="24"/>
        </w:rPr>
        <w:t xml:space="preserve"> </w:t>
      </w:r>
      <w:hyperlink r:id="rId17" w:history="1">
        <w:r w:rsidRPr="00751B46">
          <w:rPr>
            <w:rStyle w:val="ae"/>
            <w:rFonts w:ascii="Times New Roman" w:hAnsi="Times New Roman"/>
            <w:bCs/>
            <w:sz w:val="24"/>
            <w:szCs w:val="24"/>
          </w:rPr>
          <w:t>https://fond42.ru/</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Кодексы Российской Федерации [Электронный ресурс]. – Режим доступа: </w:t>
      </w:r>
      <w:hyperlink r:id="rId18" w:history="1">
        <w:r w:rsidRPr="00751B46">
          <w:rPr>
            <w:rStyle w:val="ae"/>
            <w:rFonts w:ascii="Times New Roman" w:hAnsi="Times New Roman"/>
            <w:bCs/>
            <w:sz w:val="24"/>
            <w:szCs w:val="24"/>
          </w:rPr>
          <w:t>http://pravo.gov.ru/codex/</w:t>
        </w:r>
      </w:hyperlink>
    </w:p>
    <w:p w:rsidR="004102BD" w:rsidRDefault="004102BD" w:rsidP="004102BD">
      <w:pPr>
        <w:pStyle w:val="ac"/>
        <w:numPr>
          <w:ilvl w:val="0"/>
          <w:numId w:val="38"/>
        </w:numPr>
        <w:jc w:val="both"/>
        <w:rPr>
          <w:rFonts w:ascii="Times New Roman" w:hAnsi="Times New Roman"/>
          <w:sz w:val="24"/>
          <w:szCs w:val="24"/>
        </w:rPr>
      </w:pPr>
      <w:r w:rsidRPr="00BD6B1D">
        <w:rPr>
          <w:rFonts w:ascii="Times New Roman" w:hAnsi="Times New Roman"/>
          <w:sz w:val="24"/>
          <w:szCs w:val="24"/>
        </w:rPr>
        <w:t xml:space="preserve">Министерство финансов РФ [Электронный ресурс] – Режим доступа: </w:t>
      </w:r>
      <w:hyperlink r:id="rId19" w:history="1">
        <w:r w:rsidRPr="00A8659C">
          <w:rPr>
            <w:rStyle w:val="ae"/>
            <w:rFonts w:ascii="Times New Roman" w:hAnsi="Times New Roman"/>
            <w:sz w:val="24"/>
            <w:szCs w:val="24"/>
          </w:rPr>
          <w:t>https://minfin.gov.ru/</w:t>
        </w:r>
      </w:hyperlink>
    </w:p>
    <w:p w:rsidR="004102BD" w:rsidRDefault="004102BD" w:rsidP="00003EF5">
      <w:pPr>
        <w:pStyle w:val="ac"/>
        <w:numPr>
          <w:ilvl w:val="0"/>
          <w:numId w:val="38"/>
        </w:numPr>
        <w:jc w:val="both"/>
        <w:rPr>
          <w:rFonts w:ascii="Times New Roman" w:hAnsi="Times New Roman"/>
          <w:sz w:val="24"/>
          <w:szCs w:val="24"/>
        </w:rPr>
      </w:pPr>
      <w:r w:rsidRPr="00BD6B1D">
        <w:rPr>
          <w:rFonts w:ascii="Times New Roman" w:hAnsi="Times New Roman"/>
          <w:sz w:val="24"/>
          <w:szCs w:val="24"/>
        </w:rPr>
        <w:lastRenderedPageBreak/>
        <w:t xml:space="preserve">Образовательные проекты ПАКК [Электронный ресурс] – Режим доступа: </w:t>
      </w:r>
      <w:hyperlink r:id="rId20" w:history="1">
        <w:r w:rsidRPr="00A8659C">
          <w:rPr>
            <w:rStyle w:val="ae"/>
            <w:rFonts w:ascii="Times New Roman" w:hAnsi="Times New Roman"/>
            <w:sz w:val="24"/>
            <w:szCs w:val="24"/>
          </w:rPr>
          <w:t>https://edu.pacc.ru/</w:t>
        </w:r>
      </w:hyperlink>
    </w:p>
    <w:p w:rsidR="00003EF5" w:rsidRPr="00751B46" w:rsidRDefault="00003EF5" w:rsidP="00003EF5">
      <w:pPr>
        <w:pStyle w:val="ac"/>
        <w:numPr>
          <w:ilvl w:val="0"/>
          <w:numId w:val="38"/>
        </w:numPr>
        <w:jc w:val="both"/>
        <w:rPr>
          <w:rFonts w:ascii="Times New Roman" w:hAnsi="Times New Roman"/>
          <w:sz w:val="24"/>
          <w:szCs w:val="24"/>
        </w:rPr>
      </w:pPr>
      <w:r w:rsidRPr="00751B46">
        <w:rPr>
          <w:rFonts w:ascii="Times New Roman" w:hAnsi="Times New Roman"/>
          <w:bCs/>
          <w:sz w:val="24"/>
          <w:szCs w:val="24"/>
        </w:rPr>
        <w:t>Онлайн-уроки финансовой грамотности</w:t>
      </w:r>
      <w:r w:rsidRPr="00751B46">
        <w:rPr>
          <w:rFonts w:ascii="Times New Roman" w:hAnsi="Times New Roman"/>
          <w:sz w:val="24"/>
          <w:szCs w:val="24"/>
          <w:shd w:val="clear" w:color="auto" w:fill="FFFFFF"/>
        </w:rPr>
        <w:t xml:space="preserve"> </w:t>
      </w:r>
      <w:r w:rsidRPr="00751B46">
        <w:rPr>
          <w:rFonts w:ascii="Times New Roman" w:hAnsi="Times New Roman"/>
          <w:bCs/>
          <w:sz w:val="24"/>
          <w:szCs w:val="24"/>
        </w:rPr>
        <w:t xml:space="preserve">[Электронный ресурс] Режим доступа:  </w:t>
      </w:r>
      <w:r w:rsidRPr="00751B46">
        <w:rPr>
          <w:rFonts w:ascii="Times New Roman" w:hAnsi="Times New Roman"/>
          <w:sz w:val="24"/>
          <w:szCs w:val="24"/>
          <w:shd w:val="clear" w:color="auto" w:fill="FFFFFF"/>
        </w:rPr>
        <w:t xml:space="preserve"> </w:t>
      </w:r>
      <w:hyperlink r:id="rId21" w:history="1">
        <w:r w:rsidRPr="00751B46">
          <w:rPr>
            <w:rStyle w:val="ae"/>
            <w:rFonts w:ascii="Times New Roman" w:hAnsi="Times New Roman"/>
            <w:sz w:val="24"/>
            <w:szCs w:val="24"/>
            <w:shd w:val="clear" w:color="auto" w:fill="FFFFFF"/>
          </w:rPr>
          <w:t>https://dni-fg.ru/</w:t>
        </w:r>
      </w:hyperlink>
    </w:p>
    <w:p w:rsidR="008A0BB3" w:rsidRDefault="008A0BB3" w:rsidP="008A0BB3">
      <w:pPr>
        <w:pStyle w:val="ac"/>
        <w:numPr>
          <w:ilvl w:val="0"/>
          <w:numId w:val="38"/>
        </w:numPr>
        <w:jc w:val="both"/>
        <w:rPr>
          <w:rFonts w:ascii="Times New Roman" w:hAnsi="Times New Roman"/>
          <w:sz w:val="24"/>
          <w:szCs w:val="24"/>
        </w:rPr>
      </w:pPr>
      <w:r>
        <w:rPr>
          <w:rFonts w:ascii="Times New Roman" w:hAnsi="Times New Roman"/>
          <w:sz w:val="24"/>
          <w:szCs w:val="24"/>
        </w:rPr>
        <w:t xml:space="preserve">Персональный навигатор по финансам </w:t>
      </w:r>
      <w:r w:rsidR="00BD6B1D" w:rsidRPr="00751B46">
        <w:rPr>
          <w:rFonts w:ascii="Times New Roman" w:hAnsi="Times New Roman"/>
          <w:bCs/>
          <w:sz w:val="24"/>
          <w:szCs w:val="24"/>
        </w:rPr>
        <w:t>[</w:t>
      </w:r>
      <w:r w:rsidRPr="00751B46">
        <w:rPr>
          <w:rFonts w:ascii="Times New Roman" w:hAnsi="Times New Roman"/>
          <w:sz w:val="24"/>
          <w:szCs w:val="24"/>
        </w:rPr>
        <w:t>Электронный ресурс] Режим доступа: //</w:t>
      </w:r>
      <w:r w:rsidRPr="008A0BB3">
        <w:t xml:space="preserve"> </w:t>
      </w:r>
      <w:hyperlink r:id="rId22" w:history="1">
        <w:r w:rsidRPr="000B782B">
          <w:rPr>
            <w:rStyle w:val="ae"/>
            <w:rFonts w:ascii="Times New Roman" w:hAnsi="Times New Roman"/>
            <w:sz w:val="24"/>
            <w:szCs w:val="24"/>
          </w:rPr>
          <w:t>https://моифинансы.рф/</w:t>
        </w:r>
      </w:hyperlink>
    </w:p>
    <w:p w:rsidR="00003EF5" w:rsidRPr="00751B46" w:rsidRDefault="00003EF5"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Портал бизнес-навигатора МСП [Электронный ресурс] Режим доступа: // </w:t>
      </w:r>
      <w:hyperlink r:id="rId23" w:history="1">
        <w:r w:rsidRPr="00751B46">
          <w:rPr>
            <w:rStyle w:val="ae"/>
            <w:rFonts w:ascii="Times New Roman" w:hAnsi="Times New Roman"/>
            <w:bCs/>
            <w:sz w:val="24"/>
            <w:szCs w:val="24"/>
            <w:lang w:eastAsia="x-none"/>
          </w:rPr>
          <w:t>https://www.smbn.ru/</w:t>
        </w:r>
      </w:hyperlink>
    </w:p>
    <w:p w:rsidR="004102BD" w:rsidRDefault="004102BD" w:rsidP="00003EF5">
      <w:pPr>
        <w:pStyle w:val="ac"/>
        <w:numPr>
          <w:ilvl w:val="0"/>
          <w:numId w:val="38"/>
        </w:numPr>
        <w:jc w:val="both"/>
        <w:rPr>
          <w:rFonts w:ascii="Times New Roman" w:hAnsi="Times New Roman"/>
          <w:sz w:val="24"/>
          <w:szCs w:val="24"/>
        </w:rPr>
      </w:pPr>
      <w:r>
        <w:rPr>
          <w:rFonts w:ascii="Times New Roman" w:hAnsi="Times New Roman"/>
          <w:sz w:val="24"/>
          <w:szCs w:val="24"/>
        </w:rPr>
        <w:t xml:space="preserve">Роспотребнадзор </w:t>
      </w:r>
      <w:r w:rsidRPr="00BD6B1D">
        <w:rPr>
          <w:rFonts w:ascii="Times New Roman" w:hAnsi="Times New Roman"/>
          <w:sz w:val="24"/>
          <w:szCs w:val="24"/>
        </w:rPr>
        <w:t xml:space="preserve">[Электронный ресурс] – Режим доступа: </w:t>
      </w:r>
      <w:hyperlink r:id="rId24" w:history="1">
        <w:r w:rsidRPr="00A8659C">
          <w:rPr>
            <w:rStyle w:val="ae"/>
            <w:rFonts w:ascii="Times New Roman" w:hAnsi="Times New Roman"/>
            <w:sz w:val="24"/>
            <w:szCs w:val="24"/>
          </w:rPr>
          <w:t>https://www.rospotrebnadzor.ru/</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Социальный фонд России [Электронный ресурс]. – Режим доступа:  </w:t>
      </w:r>
      <w:hyperlink r:id="rId25" w:history="1">
        <w:r w:rsidRPr="00751B46">
          <w:rPr>
            <w:rStyle w:val="ae"/>
            <w:rFonts w:ascii="Times New Roman" w:hAnsi="Times New Roman"/>
            <w:bCs/>
            <w:sz w:val="24"/>
            <w:szCs w:val="24"/>
          </w:rPr>
          <w:t>https://sfr.gov.ru/?p=558</w:t>
        </w:r>
      </w:hyperlink>
      <w:r w:rsidRPr="00751B46">
        <w:rPr>
          <w:rFonts w:ascii="Times New Roman" w:hAnsi="Times New Roman"/>
          <w:sz w:val="24"/>
          <w:szCs w:val="24"/>
        </w:rPr>
        <w:t xml:space="preserve"> </w:t>
      </w:r>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Страхование сегодня [Электронный ресурс]. – Режим доступа: </w:t>
      </w:r>
      <w:hyperlink r:id="rId26" w:history="1">
        <w:r w:rsidRPr="00751B46">
          <w:rPr>
            <w:rStyle w:val="ae"/>
            <w:rFonts w:ascii="Times New Roman" w:hAnsi="Times New Roman"/>
            <w:bCs/>
            <w:sz w:val="24"/>
            <w:szCs w:val="24"/>
          </w:rPr>
          <w:t>https://www.insur-info.ru</w:t>
        </w:r>
      </w:hyperlink>
      <w:r w:rsidRPr="00751B46">
        <w:rPr>
          <w:rFonts w:ascii="Times New Roman" w:hAnsi="Times New Roman"/>
          <w:sz w:val="24"/>
          <w:szCs w:val="24"/>
        </w:rPr>
        <w:t xml:space="preserve"> </w:t>
      </w:r>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Федеральная налоговая служба [Электронный ресурс]. – Режим доступа:  </w:t>
      </w:r>
      <w:hyperlink r:id="rId27" w:history="1">
        <w:r w:rsidRPr="00751B46">
          <w:rPr>
            <w:rStyle w:val="ae"/>
            <w:rFonts w:ascii="Times New Roman" w:hAnsi="Times New Roman"/>
            <w:bCs/>
            <w:sz w:val="24"/>
            <w:szCs w:val="24"/>
          </w:rPr>
          <w:t>https://www.nalog.gov.ru/rn42/</w:t>
        </w:r>
      </w:hyperlink>
    </w:p>
    <w:p w:rsidR="004102BD" w:rsidRDefault="004102BD" w:rsidP="004102BD">
      <w:pPr>
        <w:pStyle w:val="ac"/>
        <w:numPr>
          <w:ilvl w:val="0"/>
          <w:numId w:val="38"/>
        </w:numPr>
        <w:jc w:val="both"/>
        <w:rPr>
          <w:rFonts w:ascii="Times New Roman" w:hAnsi="Times New Roman"/>
          <w:sz w:val="24"/>
          <w:szCs w:val="24"/>
        </w:rPr>
      </w:pPr>
      <w:r w:rsidRPr="004102BD">
        <w:rPr>
          <w:rFonts w:ascii="Times New Roman" w:hAnsi="Times New Roman"/>
          <w:sz w:val="24"/>
          <w:szCs w:val="24"/>
        </w:rPr>
        <w:t xml:space="preserve">Федеральный методический центр по финансовой грамотности </w:t>
      </w:r>
      <w:r>
        <w:rPr>
          <w:rFonts w:ascii="Times New Roman" w:hAnsi="Times New Roman"/>
          <w:sz w:val="24"/>
          <w:szCs w:val="24"/>
        </w:rPr>
        <w:t xml:space="preserve">РЭУ им. Г.В. Плеханова </w:t>
      </w:r>
      <w:r w:rsidRPr="004102BD">
        <w:rPr>
          <w:rFonts w:ascii="Times New Roman" w:hAnsi="Times New Roman"/>
          <w:sz w:val="24"/>
          <w:szCs w:val="24"/>
        </w:rPr>
        <w:t xml:space="preserve">[Электронный ресурс] – Режим доступа: </w:t>
      </w:r>
      <w:hyperlink r:id="rId28" w:history="1">
        <w:r w:rsidRPr="00A8659C">
          <w:rPr>
            <w:rStyle w:val="ae"/>
            <w:rFonts w:ascii="Times New Roman" w:hAnsi="Times New Roman"/>
            <w:sz w:val="24"/>
            <w:szCs w:val="24"/>
          </w:rPr>
          <w:t>https://fingram.rea.ru/</w:t>
        </w:r>
      </w:hyperlink>
    </w:p>
    <w:p w:rsidR="008A0BB3" w:rsidRDefault="008A0BB3" w:rsidP="008A0BB3">
      <w:pPr>
        <w:pStyle w:val="ac"/>
        <w:numPr>
          <w:ilvl w:val="0"/>
          <w:numId w:val="38"/>
        </w:numPr>
        <w:jc w:val="both"/>
        <w:rPr>
          <w:rFonts w:ascii="Times New Roman" w:hAnsi="Times New Roman"/>
          <w:sz w:val="24"/>
          <w:szCs w:val="24"/>
        </w:rPr>
      </w:pPr>
      <w:r>
        <w:rPr>
          <w:rFonts w:ascii="Times New Roman" w:hAnsi="Times New Roman"/>
          <w:sz w:val="24"/>
          <w:szCs w:val="24"/>
        </w:rPr>
        <w:t xml:space="preserve">Финансовая культура </w:t>
      </w:r>
      <w:r w:rsidRPr="00751B46">
        <w:rPr>
          <w:rFonts w:ascii="Times New Roman" w:hAnsi="Times New Roman"/>
          <w:sz w:val="24"/>
          <w:szCs w:val="24"/>
        </w:rPr>
        <w:t xml:space="preserve">[Электронный ресурс]. – Режим доступа:  </w:t>
      </w:r>
      <w:hyperlink r:id="rId29" w:history="1">
        <w:r w:rsidRPr="000B782B">
          <w:rPr>
            <w:rStyle w:val="ae"/>
            <w:rFonts w:ascii="Times New Roman" w:hAnsi="Times New Roman"/>
            <w:sz w:val="24"/>
            <w:szCs w:val="24"/>
          </w:rPr>
          <w:t>https://fincult.info/</w:t>
        </w:r>
      </w:hyperlink>
    </w:p>
    <w:p w:rsidR="004102BD" w:rsidRDefault="004102BD" w:rsidP="00003EF5">
      <w:pPr>
        <w:pStyle w:val="ac"/>
        <w:numPr>
          <w:ilvl w:val="0"/>
          <w:numId w:val="38"/>
        </w:numPr>
        <w:jc w:val="both"/>
        <w:rPr>
          <w:rFonts w:ascii="Times New Roman" w:hAnsi="Times New Roman"/>
          <w:sz w:val="24"/>
          <w:szCs w:val="24"/>
        </w:rPr>
      </w:pPr>
      <w:r w:rsidRPr="004102BD">
        <w:rPr>
          <w:rFonts w:ascii="Times New Roman" w:hAnsi="Times New Roman"/>
          <w:sz w:val="24"/>
          <w:szCs w:val="24"/>
        </w:rPr>
        <w:t xml:space="preserve">Центр «Федеральный методический центр по финансовой грамотности системы общего и среднего профессионального образования» [Электронный ресурс] – Режим доступа: </w:t>
      </w:r>
      <w:hyperlink r:id="rId30" w:history="1">
        <w:r w:rsidRPr="00A8659C">
          <w:rPr>
            <w:rStyle w:val="ae"/>
            <w:rFonts w:ascii="Times New Roman" w:hAnsi="Times New Roman"/>
            <w:sz w:val="24"/>
            <w:szCs w:val="24"/>
          </w:rPr>
          <w:t>https://fmc.hse.ru/</w:t>
        </w:r>
      </w:hyperlink>
    </w:p>
    <w:p w:rsidR="004118E3" w:rsidRPr="00751B46" w:rsidRDefault="004118E3" w:rsidP="00003EF5">
      <w:pPr>
        <w:pStyle w:val="ac"/>
        <w:numPr>
          <w:ilvl w:val="0"/>
          <w:numId w:val="38"/>
        </w:numPr>
        <w:jc w:val="both"/>
        <w:rPr>
          <w:rFonts w:ascii="Times New Roman" w:hAnsi="Times New Roman"/>
          <w:sz w:val="24"/>
          <w:szCs w:val="24"/>
        </w:rPr>
      </w:pPr>
      <w:r w:rsidRPr="00751B46">
        <w:rPr>
          <w:rFonts w:ascii="Times New Roman" w:hAnsi="Times New Roman"/>
          <w:sz w:val="24"/>
          <w:szCs w:val="24"/>
        </w:rPr>
        <w:t xml:space="preserve">Центральный банк Российской Федерации [Электронный ресурс]. – Режим доступа: </w:t>
      </w:r>
      <w:hyperlink r:id="rId31" w:history="1">
        <w:r w:rsidRPr="00751B46">
          <w:rPr>
            <w:rStyle w:val="ae"/>
            <w:rFonts w:ascii="Times New Roman" w:hAnsi="Times New Roman"/>
            <w:bCs/>
            <w:sz w:val="24"/>
            <w:szCs w:val="24"/>
          </w:rPr>
          <w:t>https://cbr.ru/</w:t>
        </w:r>
      </w:hyperlink>
      <w:r w:rsidRPr="00751B46">
        <w:rPr>
          <w:rFonts w:ascii="Times New Roman" w:hAnsi="Times New Roman"/>
          <w:sz w:val="24"/>
          <w:szCs w:val="24"/>
        </w:rPr>
        <w:t xml:space="preserve"> </w:t>
      </w:r>
    </w:p>
    <w:p w:rsidR="004118E3" w:rsidRPr="00BD6B1D" w:rsidRDefault="004118E3" w:rsidP="00003EF5">
      <w:pPr>
        <w:pStyle w:val="ac"/>
        <w:numPr>
          <w:ilvl w:val="0"/>
          <w:numId w:val="38"/>
        </w:numPr>
        <w:jc w:val="both"/>
        <w:rPr>
          <w:rStyle w:val="ae"/>
          <w:rFonts w:ascii="Times New Roman" w:hAnsi="Times New Roman"/>
          <w:color w:val="auto"/>
          <w:sz w:val="24"/>
          <w:szCs w:val="24"/>
          <w:u w:val="none"/>
        </w:rPr>
      </w:pPr>
      <w:r w:rsidRPr="00751B46">
        <w:rPr>
          <w:rFonts w:ascii="Times New Roman" w:hAnsi="Times New Roman"/>
          <w:sz w:val="24"/>
          <w:szCs w:val="24"/>
        </w:rPr>
        <w:t xml:space="preserve">Цифровая платформа финансовой грамотности населения Кузбасса [Электронный ресурс]. – Режим доступа:  </w:t>
      </w:r>
      <w:hyperlink r:id="rId32" w:history="1">
        <w:r w:rsidRPr="00751B46">
          <w:rPr>
            <w:rStyle w:val="ae"/>
            <w:rFonts w:ascii="Times New Roman" w:hAnsi="Times New Roman"/>
            <w:bCs/>
            <w:sz w:val="24"/>
            <w:szCs w:val="24"/>
          </w:rPr>
          <w:t>https://рцфгк42.рф/</w:t>
        </w:r>
      </w:hyperlink>
    </w:p>
    <w:p w:rsidR="004102BD" w:rsidRDefault="004102BD" w:rsidP="004102BD">
      <w:pPr>
        <w:pStyle w:val="ad"/>
        <w:spacing w:after="0" w:line="23" w:lineRule="atLeast"/>
        <w:ind w:left="1080"/>
        <w:jc w:val="both"/>
        <w:rPr>
          <w:rFonts w:ascii="Times New Roman" w:hAnsi="Times New Roman"/>
          <w:sz w:val="24"/>
          <w:szCs w:val="24"/>
        </w:rPr>
      </w:pPr>
    </w:p>
    <w:p w:rsidR="004102BD" w:rsidRPr="004102BD" w:rsidRDefault="004102BD" w:rsidP="004102BD">
      <w:pPr>
        <w:pStyle w:val="ad"/>
        <w:spacing w:after="0" w:line="23" w:lineRule="atLeast"/>
        <w:ind w:left="0"/>
        <w:jc w:val="both"/>
        <w:rPr>
          <w:rFonts w:ascii="Times New Roman" w:hAnsi="Times New Roman"/>
          <w:b/>
          <w:sz w:val="24"/>
          <w:szCs w:val="24"/>
        </w:rPr>
      </w:pPr>
      <w:r w:rsidRPr="004102BD">
        <w:rPr>
          <w:rFonts w:ascii="Times New Roman" w:hAnsi="Times New Roman"/>
          <w:b/>
          <w:sz w:val="24"/>
          <w:szCs w:val="24"/>
        </w:rPr>
        <w:t xml:space="preserve">3.2.4 Перечень нормативных правовых актов, которые раскрывают отдельные аспекты тем, заявленных программе </w:t>
      </w:r>
    </w:p>
    <w:p w:rsidR="004102BD" w:rsidRPr="004102BD" w:rsidRDefault="004102BD" w:rsidP="004102BD">
      <w:pPr>
        <w:pStyle w:val="ad"/>
        <w:spacing w:after="0" w:line="23" w:lineRule="atLeast"/>
        <w:jc w:val="both"/>
        <w:rPr>
          <w:rFonts w:ascii="Times New Roman" w:hAnsi="Times New Roman"/>
          <w:sz w:val="24"/>
          <w:szCs w:val="24"/>
        </w:rPr>
      </w:pPr>
      <w:r w:rsidRPr="004102BD">
        <w:rPr>
          <w:rFonts w:ascii="Times New Roman" w:hAnsi="Times New Roman"/>
          <w:sz w:val="24"/>
          <w:szCs w:val="24"/>
        </w:rPr>
        <w:t>Нормативно-правовая база</w:t>
      </w:r>
      <w:r>
        <w:rPr>
          <w:rFonts w:ascii="Times New Roman" w:hAnsi="Times New Roman"/>
          <w:sz w:val="24"/>
          <w:szCs w:val="24"/>
        </w:rPr>
        <w:t>:</w:t>
      </w:r>
      <w:r w:rsidRPr="004102BD">
        <w:rPr>
          <w:rFonts w:ascii="Times New Roman" w:hAnsi="Times New Roman"/>
          <w:sz w:val="24"/>
          <w:szCs w:val="24"/>
        </w:rPr>
        <w:t xml:space="preserve">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Закон РФ от 27 ноября 1992 г. № 4015-1 «Об организации страхового дела в Российской Федерации».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2 декабря 1990 г. № 395-1 «О банках и банковской деятельности».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22 апреля 1996 г. № 39-ФЗ «О рынке ценных бумаг».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Федеральный закон от 16 июля 1998 г. № 102-ФЗ «Об ипотеке (залоге недвижимости)».</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7 августа 2001 г. № 115-ФЗ «О противодействии легализации (отмыванию) доходов, полученных преступным путем, и финансированию терроризма».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10 июля 2002 г. № 86-ФЗ «О Центральном банке Российской Федерации (Банке России)».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10 декабря 2003 г. № 173-ФЗ «О валютном регулировании и валютном контроле».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23 декабря 2003 г. № 177-ФЗ «О страховании вкладов в банках Российской Федерации».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30 декабря 2004 г. № 218-ФЗ «О кредитных историях».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27 июня 2011 г. № 161-ФЗ «О национальной платежной системе».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Федеральный закон от 28 декабря 2013 г. № 400-ФЗ «О страховых пенсиях».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lastRenderedPageBreak/>
        <w:t xml:space="preserve">Гражданский кодекс Российской Федерации. Ч. 2. Налоговый кодекс Российской Федерации. Ч. 2.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 xml:space="preserve">Положение Банка России от 24 декабря 2004 г. № 266-П «Об эмиссии платежных карт и об операциях, совершаемых с их использованием». </w:t>
      </w:r>
    </w:p>
    <w:p w:rsidR="004102BD" w:rsidRPr="004102BD" w:rsidRDefault="004102BD" w:rsidP="004102BD">
      <w:pPr>
        <w:pStyle w:val="ad"/>
        <w:numPr>
          <w:ilvl w:val="0"/>
          <w:numId w:val="39"/>
        </w:numPr>
        <w:spacing w:after="0" w:line="23" w:lineRule="atLeast"/>
        <w:jc w:val="both"/>
        <w:rPr>
          <w:rFonts w:ascii="Times New Roman" w:hAnsi="Times New Roman"/>
          <w:sz w:val="24"/>
          <w:szCs w:val="24"/>
        </w:rPr>
      </w:pPr>
      <w:r w:rsidRPr="004102BD">
        <w:rPr>
          <w:rFonts w:ascii="Times New Roman" w:hAnsi="Times New Roman"/>
          <w:sz w:val="24"/>
          <w:szCs w:val="24"/>
        </w:rPr>
        <w:t>Положение Банка России от 29 июня 2021 г. № 762-П «О правилах осуществления перевода денежных средств».</w:t>
      </w:r>
    </w:p>
    <w:p w:rsidR="00003EF5" w:rsidRPr="00751B46" w:rsidRDefault="00003EF5" w:rsidP="004A78F9">
      <w:pPr>
        <w:spacing w:after="0" w:line="23" w:lineRule="atLeast"/>
        <w:rPr>
          <w:rFonts w:ascii="Times New Roman" w:hAnsi="Times New Roman"/>
          <w:sz w:val="24"/>
          <w:szCs w:val="24"/>
        </w:rPr>
      </w:pPr>
      <w:bookmarkStart w:id="1" w:name="_GoBack"/>
      <w:bookmarkEnd w:id="1"/>
    </w:p>
    <w:p w:rsidR="00F42E35" w:rsidRPr="00725006" w:rsidRDefault="00F42E35" w:rsidP="00F42E35">
      <w:pPr>
        <w:contextualSpacing/>
        <w:jc w:val="center"/>
        <w:rPr>
          <w:rFonts w:ascii="Times New Roman" w:hAnsi="Times New Roman"/>
          <w:b/>
          <w:sz w:val="24"/>
          <w:szCs w:val="24"/>
        </w:rPr>
      </w:pPr>
      <w:r w:rsidRPr="00725006">
        <w:rPr>
          <w:rFonts w:ascii="Times New Roman" w:hAnsi="Times New Roman"/>
          <w:b/>
          <w:sz w:val="24"/>
          <w:szCs w:val="24"/>
        </w:rPr>
        <w:t xml:space="preserve">4. КОНТРОЛЬ И ОЦЕНКА РЕЗУЛЬТАТОВ ОСВОЕНИЯ  </w:t>
      </w:r>
    </w:p>
    <w:p w:rsidR="00F42E35" w:rsidRPr="00725006" w:rsidRDefault="00F42E35" w:rsidP="00F42E35">
      <w:pPr>
        <w:contextualSpacing/>
        <w:jc w:val="center"/>
        <w:rPr>
          <w:rFonts w:ascii="Times New Roman" w:hAnsi="Times New Roman"/>
          <w:b/>
          <w:sz w:val="24"/>
          <w:szCs w:val="24"/>
        </w:rPr>
      </w:pPr>
      <w:r w:rsidRPr="00725006">
        <w:rPr>
          <w:rFonts w:ascii="Times New Roman" w:hAnsi="Times New Roman"/>
          <w:b/>
          <w:sz w:val="24"/>
          <w:szCs w:val="24"/>
        </w:rPr>
        <w:t>УЧЕБНОЙ ДИСЦИПЛИНЫ</w:t>
      </w:r>
    </w:p>
    <w:p w:rsidR="00F42E35" w:rsidRPr="00751B46" w:rsidRDefault="00F42E35" w:rsidP="00F42E3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3407"/>
        <w:gridCol w:w="2240"/>
      </w:tblGrid>
      <w:tr w:rsidR="004102BD" w:rsidRPr="00725006" w:rsidTr="00B26BC5">
        <w:tc>
          <w:tcPr>
            <w:tcW w:w="2049"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b/>
                <w:sz w:val="24"/>
                <w:szCs w:val="24"/>
              </w:rPr>
            </w:pPr>
            <w:r w:rsidRPr="00725006">
              <w:rPr>
                <w:rFonts w:ascii="Times New Roman" w:hAnsi="Times New Roman"/>
                <w:b/>
                <w:sz w:val="24"/>
                <w:szCs w:val="24"/>
              </w:rPr>
              <w:t>Результаты обучения</w:t>
            </w:r>
          </w:p>
        </w:tc>
        <w:tc>
          <w:tcPr>
            <w:tcW w:w="1779"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b/>
                <w:sz w:val="24"/>
                <w:szCs w:val="24"/>
              </w:rPr>
            </w:pPr>
            <w:r w:rsidRPr="00725006">
              <w:rPr>
                <w:rFonts w:ascii="Times New Roman" w:hAnsi="Times New Roman"/>
                <w:b/>
                <w:sz w:val="24"/>
                <w:szCs w:val="24"/>
              </w:rPr>
              <w:t xml:space="preserve">Критерии оценки </w:t>
            </w:r>
          </w:p>
        </w:tc>
        <w:tc>
          <w:tcPr>
            <w:tcW w:w="1170"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b/>
                <w:sz w:val="24"/>
                <w:szCs w:val="24"/>
              </w:rPr>
            </w:pPr>
            <w:r w:rsidRPr="00725006">
              <w:rPr>
                <w:rFonts w:ascii="Times New Roman" w:hAnsi="Times New Roman"/>
                <w:b/>
                <w:sz w:val="24"/>
                <w:szCs w:val="24"/>
              </w:rPr>
              <w:t>Методы оценки</w:t>
            </w:r>
          </w:p>
        </w:tc>
      </w:tr>
      <w:tr w:rsidR="004102BD" w:rsidRPr="00725006" w:rsidTr="00B26BC5">
        <w:trPr>
          <w:trHeight w:val="2247"/>
        </w:trPr>
        <w:tc>
          <w:tcPr>
            <w:tcW w:w="2049"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Знать: </w:t>
            </w:r>
          </w:p>
          <w:p w:rsidR="004102BD" w:rsidRPr="00725006" w:rsidRDefault="004102BD" w:rsidP="00725006">
            <w:pPr>
              <w:pStyle w:val="ac"/>
              <w:rPr>
                <w:rFonts w:ascii="Times New Roman" w:hAnsi="Times New Roman"/>
                <w:iCs/>
                <w:sz w:val="24"/>
                <w:szCs w:val="24"/>
              </w:rPr>
            </w:pPr>
            <w:r w:rsidRPr="00725006">
              <w:rPr>
                <w:rFonts w:ascii="Times New Roman" w:hAnsi="Times New Roman"/>
                <w:sz w:val="24"/>
                <w:szCs w:val="24"/>
              </w:rPr>
              <w:t>-</w:t>
            </w:r>
            <w:r w:rsidRPr="00725006">
              <w:rPr>
                <w:rFonts w:ascii="Times New Roman" w:hAnsi="Times New Roman"/>
                <w:iCs/>
                <w:sz w:val="24"/>
                <w:szCs w:val="24"/>
              </w:rPr>
              <w:t xml:space="preserve"> актуальный профессиональный и социальный контекст, в котором работаешь и живешь;</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основные источники информации и ресурсы для решения задач в профессиональном и социальном контексте;</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xml:space="preserve">- алгоритмы выполнения работ в </w:t>
            </w:r>
            <w:proofErr w:type="gramStart"/>
            <w:r w:rsidRPr="00725006">
              <w:rPr>
                <w:rFonts w:ascii="Times New Roman" w:hAnsi="Times New Roman"/>
                <w:iCs/>
                <w:sz w:val="24"/>
                <w:szCs w:val="24"/>
              </w:rPr>
              <w:t>профессиональной</w:t>
            </w:r>
            <w:proofErr w:type="gramEnd"/>
            <w:r w:rsidRPr="00725006">
              <w:rPr>
                <w:rFonts w:ascii="Times New Roman" w:hAnsi="Times New Roman"/>
                <w:iCs/>
                <w:sz w:val="24"/>
                <w:szCs w:val="24"/>
              </w:rPr>
              <w:t xml:space="preserve"> и смежных областях;</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sz w:val="24"/>
                <w:szCs w:val="24"/>
              </w:rPr>
              <w:t>-</w:t>
            </w:r>
            <w:r w:rsidRPr="00725006">
              <w:rPr>
                <w:rFonts w:ascii="Times New Roman" w:hAnsi="Times New Roman"/>
                <w:iCs/>
                <w:sz w:val="24"/>
                <w:szCs w:val="24"/>
              </w:rPr>
              <w:t xml:space="preserve"> критерии оценки результатов принятого решения в профессиональной деятельности, для личностного развития и достижения финансового благополучия;</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информационные источники, используемые в профессиональной деятельности; для решения задач личностного развития и финансового благополучия;</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формат представления результатов поиска информации;</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возможности использования различных цифровых сре</w:t>
            </w:r>
            <w:proofErr w:type="gramStart"/>
            <w:r w:rsidRPr="00725006">
              <w:rPr>
                <w:rFonts w:ascii="Times New Roman" w:hAnsi="Times New Roman"/>
                <w:iCs/>
                <w:sz w:val="24"/>
                <w:szCs w:val="24"/>
              </w:rPr>
              <w:t>дств пр</w:t>
            </w:r>
            <w:proofErr w:type="gramEnd"/>
            <w:r w:rsidRPr="00725006">
              <w:rPr>
                <w:rFonts w:ascii="Times New Roman" w:hAnsi="Times New Roman"/>
                <w:iCs/>
                <w:sz w:val="24"/>
                <w:szCs w:val="24"/>
              </w:rPr>
              <w:t>и решении профессиональных задач, задач личностного развития и финансового благополучия;</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xml:space="preserve">- актуальную нормативно-правовую базу, регламентирующую </w:t>
            </w:r>
            <w:r w:rsidRPr="00725006">
              <w:rPr>
                <w:rFonts w:ascii="Times New Roman" w:hAnsi="Times New Roman"/>
                <w:iCs/>
                <w:sz w:val="24"/>
                <w:szCs w:val="24"/>
              </w:rPr>
              <w:lastRenderedPageBreak/>
              <w:t>профессиональную деятельность, предпринимательство и личное финансовое планирование;</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возможные траектории профессионального развития и самообразования;</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-различие между наличными и безналичными платежами, порядок использования их при оплате покупки;</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понятие инфляции, ее влияние на решение финансовых задач в профессии, личном планировании;</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iCs/>
                <w:sz w:val="24"/>
                <w:szCs w:val="24"/>
              </w:rPr>
            </w:pPr>
            <w:r w:rsidRPr="00725006">
              <w:rPr>
                <w:rFonts w:ascii="Times New Roman" w:hAnsi="Times New Roman"/>
                <w:iCs/>
                <w:sz w:val="24"/>
                <w:szCs w:val="24"/>
              </w:rPr>
              <w:t>- понятие иностранной валюты и валютного курса;</w:t>
            </w:r>
          </w:p>
          <w:p w:rsidR="004102BD" w:rsidRPr="00725006" w:rsidRDefault="004102BD" w:rsidP="00725006">
            <w:pPr>
              <w:pStyle w:val="ac"/>
              <w:rPr>
                <w:rFonts w:ascii="Times New Roman" w:hAnsi="Times New Roman"/>
                <w:iCs/>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-структуру личных доходов и расходов, правила составления личного и семейного бюджета;</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особенности различных банковских продуктов и возможности их использования в профессиональной, предпринимательской деятельности и для управления личными финансами;</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базовые характеристики и риски основных финансовых инструментов для предпринимательской деятельности и управления личными финансами;</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особенности работы в малых и больших группах, работы в команде, организации коллективной работы;</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принципы организации проектной деятельности;</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принципы взаимодействия в коллективе;</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правила оформления документов и построения устных сообщений на государственном языке РФ;</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 правила экологической безопасности;</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 принципы бережливого производства</w:t>
            </w:r>
          </w:p>
        </w:tc>
        <w:tc>
          <w:tcPr>
            <w:tcW w:w="1779"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lastRenderedPageBreak/>
              <w:t>демонстрирует знания особенностей профессионального и социального контекста;</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ориентируется в источниках информации и ресурсах для решения задач в профессиональном и социальном контексте;</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способен сформулировать алгоритм выполнения работ в </w:t>
            </w:r>
            <w:proofErr w:type="gramStart"/>
            <w:r w:rsidRPr="00725006">
              <w:rPr>
                <w:rFonts w:ascii="Times New Roman" w:hAnsi="Times New Roman"/>
                <w:sz w:val="24"/>
                <w:szCs w:val="24"/>
              </w:rPr>
              <w:t>профессиональной</w:t>
            </w:r>
            <w:proofErr w:type="gramEnd"/>
            <w:r w:rsidRPr="00725006">
              <w:rPr>
                <w:rFonts w:ascii="Times New Roman" w:hAnsi="Times New Roman"/>
                <w:sz w:val="24"/>
                <w:szCs w:val="24"/>
              </w:rPr>
              <w:t xml:space="preserve"> и смежных областях;</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может назвать критерии оценки результатов принятого решения в профессиональной деятельности, для личностного развития и достижения финансового благополучия;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может объяснить, как пользоваться цифровыми средствами при решении профессиональных задач, задач личностного развития и финансового благополучия;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знания о том, как представлять результаты поиска информации;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может охарактеризовать возможности различных цифровых средств, используемых для решения профессиональных задач, задач личностного развития и финансового благополучия;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ориентируется в нормативно-правовой базе, </w:t>
            </w:r>
            <w:r w:rsidRPr="00725006">
              <w:rPr>
                <w:rFonts w:ascii="Times New Roman" w:hAnsi="Times New Roman"/>
                <w:sz w:val="24"/>
                <w:szCs w:val="24"/>
              </w:rPr>
              <w:lastRenderedPageBreak/>
              <w:t>регламентирующей профессиональную деятельность, предпринимательство и личное финансовое планирование;</w:t>
            </w:r>
          </w:p>
          <w:p w:rsidR="004102BD" w:rsidRPr="00725006" w:rsidRDefault="004102BD" w:rsidP="00725006">
            <w:pPr>
              <w:pStyle w:val="ac"/>
              <w:rPr>
                <w:rFonts w:ascii="Times New Roman" w:hAnsi="Times New Roman"/>
                <w:sz w:val="24"/>
                <w:szCs w:val="24"/>
              </w:rPr>
            </w:pPr>
            <w:proofErr w:type="gramStart"/>
            <w:r w:rsidRPr="00725006">
              <w:rPr>
                <w:rFonts w:ascii="Times New Roman" w:hAnsi="Times New Roman"/>
                <w:sz w:val="24"/>
                <w:szCs w:val="24"/>
              </w:rPr>
              <w:t>способен</w:t>
            </w:r>
            <w:proofErr w:type="gramEnd"/>
            <w:r w:rsidRPr="00725006">
              <w:rPr>
                <w:rFonts w:ascii="Times New Roman" w:hAnsi="Times New Roman"/>
                <w:sz w:val="24"/>
                <w:szCs w:val="24"/>
              </w:rPr>
              <w:t xml:space="preserve"> определить возможные траектории профессионального развития и самообразования;</w:t>
            </w:r>
          </w:p>
          <w:p w:rsidR="004102BD" w:rsidRPr="00725006" w:rsidRDefault="004102BD" w:rsidP="00725006">
            <w:pPr>
              <w:pStyle w:val="ac"/>
              <w:rPr>
                <w:rFonts w:ascii="Times New Roman" w:hAnsi="Times New Roman"/>
                <w:sz w:val="24"/>
                <w:szCs w:val="24"/>
              </w:rPr>
            </w:pPr>
            <w:proofErr w:type="gramStart"/>
            <w:r w:rsidRPr="00725006">
              <w:rPr>
                <w:rFonts w:ascii="Times New Roman" w:hAnsi="Times New Roman"/>
                <w:sz w:val="24"/>
                <w:szCs w:val="24"/>
              </w:rPr>
              <w:t>способен</w:t>
            </w:r>
            <w:proofErr w:type="gramEnd"/>
            <w:r w:rsidRPr="00725006">
              <w:rPr>
                <w:rFonts w:ascii="Times New Roman" w:hAnsi="Times New Roman"/>
                <w:sz w:val="24"/>
                <w:szCs w:val="24"/>
              </w:rPr>
              <w:t xml:space="preserve"> определить наиболее подходящие способы оплаты товаров и услуг в конкретных ситуациях;</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понимание влияния инфляции на решение финансовых задач в профессии, личном планировании;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понимание валютных курсов и порядка проведения расчетов по обмену одной валюты на другую;</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демонстрирует понимание правил составления личного и семейного бюджета;</w:t>
            </w:r>
          </w:p>
          <w:p w:rsidR="004102BD" w:rsidRPr="00725006" w:rsidRDefault="004102BD" w:rsidP="00725006">
            <w:pPr>
              <w:pStyle w:val="ac"/>
              <w:rPr>
                <w:rFonts w:ascii="Times New Roman" w:hAnsi="Times New Roman"/>
                <w:sz w:val="24"/>
                <w:szCs w:val="24"/>
              </w:rPr>
            </w:pPr>
            <w:proofErr w:type="gramStart"/>
            <w:r w:rsidRPr="00725006">
              <w:rPr>
                <w:rFonts w:ascii="Times New Roman" w:hAnsi="Times New Roman"/>
                <w:sz w:val="24"/>
                <w:szCs w:val="24"/>
              </w:rPr>
              <w:t>способен</w:t>
            </w:r>
            <w:proofErr w:type="gramEnd"/>
            <w:r w:rsidRPr="00725006">
              <w:rPr>
                <w:rFonts w:ascii="Times New Roman" w:hAnsi="Times New Roman"/>
                <w:sz w:val="24"/>
                <w:szCs w:val="24"/>
              </w:rPr>
              <w:t xml:space="preserve"> назвать банковские продукты, описать их особенности и возможности для профессиональной, предпринимательской деятельности и для управления личными финансами;</w:t>
            </w:r>
          </w:p>
          <w:p w:rsidR="004102BD" w:rsidRPr="00725006" w:rsidRDefault="004102BD" w:rsidP="00725006">
            <w:pPr>
              <w:pStyle w:val="ac"/>
              <w:rPr>
                <w:rFonts w:ascii="Times New Roman" w:hAnsi="Times New Roman"/>
                <w:sz w:val="24"/>
                <w:szCs w:val="24"/>
              </w:rPr>
            </w:pPr>
            <w:proofErr w:type="gramStart"/>
            <w:r w:rsidRPr="00725006">
              <w:rPr>
                <w:rFonts w:ascii="Times New Roman" w:hAnsi="Times New Roman"/>
                <w:sz w:val="24"/>
                <w:szCs w:val="24"/>
              </w:rPr>
              <w:t>способен</w:t>
            </w:r>
            <w:proofErr w:type="gramEnd"/>
            <w:r w:rsidRPr="00725006">
              <w:rPr>
                <w:rFonts w:ascii="Times New Roman" w:hAnsi="Times New Roman"/>
                <w:sz w:val="24"/>
                <w:szCs w:val="24"/>
              </w:rPr>
              <w:t xml:space="preserve"> назвать базовые характеристики и риски основных финансовых инструментов для предпринимательской деятельности и управления личными финансами;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демонстрирует знания о государственных органах и их полномочиях </w:t>
            </w:r>
            <w:proofErr w:type="gramStart"/>
            <w:r w:rsidRPr="00725006">
              <w:rPr>
                <w:rFonts w:ascii="Times New Roman" w:hAnsi="Times New Roman"/>
                <w:sz w:val="24"/>
                <w:szCs w:val="24"/>
              </w:rPr>
              <w:t>в</w:t>
            </w:r>
            <w:proofErr w:type="gramEnd"/>
            <w:r w:rsidRPr="00725006">
              <w:rPr>
                <w:rFonts w:ascii="Times New Roman" w:hAnsi="Times New Roman"/>
                <w:sz w:val="24"/>
                <w:szCs w:val="24"/>
              </w:rPr>
              <w:t xml:space="preserve"> </w:t>
            </w:r>
            <w:proofErr w:type="gramStart"/>
            <w:r w:rsidRPr="00725006">
              <w:rPr>
                <w:rFonts w:ascii="Times New Roman" w:hAnsi="Times New Roman"/>
                <w:sz w:val="24"/>
                <w:szCs w:val="24"/>
              </w:rPr>
              <w:t>профессиональной</w:t>
            </w:r>
            <w:proofErr w:type="gramEnd"/>
            <w:r w:rsidRPr="00725006">
              <w:rPr>
                <w:rFonts w:ascii="Times New Roman" w:hAnsi="Times New Roman"/>
                <w:sz w:val="24"/>
                <w:szCs w:val="24"/>
              </w:rPr>
              <w:t xml:space="preserve"> и предпринимательской сферах, а также в сфере защиты прав потребителей;</w:t>
            </w:r>
          </w:p>
          <w:p w:rsidR="004102BD" w:rsidRPr="00725006" w:rsidRDefault="004102BD" w:rsidP="00725006">
            <w:pPr>
              <w:pStyle w:val="ac"/>
              <w:rPr>
                <w:rFonts w:ascii="Times New Roman" w:hAnsi="Times New Roman"/>
                <w:sz w:val="24"/>
                <w:szCs w:val="24"/>
              </w:rPr>
            </w:pPr>
            <w:proofErr w:type="gramStart"/>
            <w:r w:rsidRPr="00725006">
              <w:rPr>
                <w:rFonts w:ascii="Times New Roman" w:hAnsi="Times New Roman"/>
                <w:sz w:val="24"/>
                <w:szCs w:val="24"/>
              </w:rPr>
              <w:t>способен</w:t>
            </w:r>
            <w:proofErr w:type="gramEnd"/>
            <w:r w:rsidRPr="00725006">
              <w:rPr>
                <w:rFonts w:ascii="Times New Roman" w:hAnsi="Times New Roman"/>
                <w:sz w:val="24"/>
                <w:szCs w:val="24"/>
              </w:rPr>
              <w:t xml:space="preserve"> охарактеризовать </w:t>
            </w:r>
            <w:r w:rsidRPr="00725006">
              <w:rPr>
                <w:rFonts w:ascii="Times New Roman" w:hAnsi="Times New Roman"/>
                <w:sz w:val="24"/>
                <w:szCs w:val="24"/>
              </w:rPr>
              <w:lastRenderedPageBreak/>
              <w:t>особенности работы в малых и больших группах, работы в команде, организации коллективной работы;</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представление о принципах организации проектной деятельности;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представление о принципах взаимодействия в коллективе;</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знание правил оформления документов и построения устных сообщений на государственном языке РФ;</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знание правил экологической безопасности;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знание при</w:t>
            </w:r>
            <w:r w:rsidR="00725006">
              <w:rPr>
                <w:rFonts w:ascii="Times New Roman" w:hAnsi="Times New Roman"/>
                <w:sz w:val="24"/>
                <w:szCs w:val="24"/>
              </w:rPr>
              <w:t>нципов бережливого производства</w:t>
            </w:r>
          </w:p>
        </w:tc>
        <w:tc>
          <w:tcPr>
            <w:tcW w:w="1170"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lastRenderedPageBreak/>
              <w:t>Оц</w:t>
            </w:r>
            <w:r w:rsidR="00725006">
              <w:rPr>
                <w:rFonts w:ascii="Times New Roman" w:hAnsi="Times New Roman"/>
                <w:sz w:val="24"/>
                <w:szCs w:val="24"/>
              </w:rPr>
              <w:t>енка результатов устного опроса</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Оценка </w:t>
            </w:r>
            <w:r w:rsidR="00725006">
              <w:rPr>
                <w:rFonts w:ascii="Times New Roman" w:hAnsi="Times New Roman"/>
                <w:sz w:val="24"/>
                <w:szCs w:val="24"/>
              </w:rPr>
              <w:t>результатов практической работы</w:t>
            </w:r>
          </w:p>
          <w:p w:rsidR="004102BD" w:rsidRPr="00725006" w:rsidRDefault="004102BD" w:rsidP="00725006">
            <w:pPr>
              <w:pStyle w:val="ac"/>
              <w:rPr>
                <w:rFonts w:ascii="Times New Roman" w:hAnsi="Times New Roman"/>
                <w:sz w:val="24"/>
                <w:szCs w:val="24"/>
              </w:rPr>
            </w:pPr>
          </w:p>
          <w:p w:rsidR="004102BD" w:rsidRPr="00725006" w:rsidRDefault="00725006" w:rsidP="00725006">
            <w:pPr>
              <w:pStyle w:val="ac"/>
              <w:rPr>
                <w:rFonts w:ascii="Times New Roman" w:hAnsi="Times New Roman"/>
                <w:sz w:val="24"/>
                <w:szCs w:val="24"/>
              </w:rPr>
            </w:pPr>
            <w:r>
              <w:rPr>
                <w:rFonts w:ascii="Times New Roman" w:hAnsi="Times New Roman"/>
                <w:sz w:val="24"/>
                <w:szCs w:val="24"/>
              </w:rPr>
              <w:t>Оценка результатов тестирования</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Самооценка своего знан</w:t>
            </w:r>
            <w:r w:rsidR="00725006">
              <w:rPr>
                <w:rFonts w:ascii="Times New Roman" w:hAnsi="Times New Roman"/>
                <w:sz w:val="24"/>
                <w:szCs w:val="24"/>
              </w:rPr>
              <w:t xml:space="preserve">ия, осуществляемая </w:t>
            </w:r>
            <w:proofErr w:type="gramStart"/>
            <w:r w:rsidR="00725006">
              <w:rPr>
                <w:rFonts w:ascii="Times New Roman" w:hAnsi="Times New Roman"/>
                <w:sz w:val="24"/>
                <w:szCs w:val="24"/>
              </w:rPr>
              <w:t>обучающимися</w:t>
            </w:r>
            <w:proofErr w:type="gramEnd"/>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Экспертное наблюдение за ходом выполнения учебных заданий</w:t>
            </w:r>
          </w:p>
        </w:tc>
      </w:tr>
      <w:tr w:rsidR="004102BD" w:rsidRPr="00725006" w:rsidTr="00B26BC5">
        <w:tc>
          <w:tcPr>
            <w:tcW w:w="2049"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lastRenderedPageBreak/>
              <w:t xml:space="preserve">Уметь: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определять задачу в профессиональном и/или социальном контексте;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выявлять и отбирать информацию, необходимую для решения задачи;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 составлять план действий;</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 определять необходимые ресурсы;</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 реализовывать составленный план;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оценивать результат и последствия своих действий (самостоятельно или с помощью наставника)</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определять задачи для сбора информации;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планировать процесс поиска и осуществлять выбор необходимых источников информации;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использовать различные цифровые средства при решении профессиональных задач, задач личностного развития и </w:t>
            </w:r>
            <w:r w:rsidRPr="00725006">
              <w:rPr>
                <w:rFonts w:ascii="Times New Roman" w:hAnsi="Times New Roman"/>
                <w:sz w:val="24"/>
                <w:szCs w:val="24"/>
              </w:rPr>
              <w:lastRenderedPageBreak/>
              <w:t>финансового благополучия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определять актуальность нормативно-правовой документации в профессиональной деятельности, для ведения предпринимательской деятельности и личного финансового планирования;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определять и выстраивать траектории профессионального и личностного развития;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-осуществлять наличные и безналичные платежи, сравнивать различные способы оплаты товаров и услуг, соблюдать требования финансовой безопасности;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учитывать инфляцию при решении финансовых задач в профессии, личном планировании;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производить расчеты по валютно-обменным операциям;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-планировать личные доходы и расходы, принимать финансовые решения, составлять личный бюджет;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выявлять сильные и слабые стороны </w:t>
            </w:r>
            <w:proofErr w:type="gramStart"/>
            <w:r w:rsidRPr="00725006">
              <w:rPr>
                <w:rFonts w:ascii="Times New Roman" w:hAnsi="Times New Roman"/>
                <w:sz w:val="24"/>
                <w:szCs w:val="24"/>
              </w:rPr>
              <w:t>бизнес-идеи</w:t>
            </w:r>
            <w:proofErr w:type="gramEnd"/>
            <w:r w:rsidRPr="00725006">
              <w:rPr>
                <w:rFonts w:ascii="Times New Roman" w:hAnsi="Times New Roman"/>
                <w:sz w:val="24"/>
                <w:szCs w:val="24"/>
              </w:rPr>
              <w:t xml:space="preserve">;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грамотно проводить презентацию идеи открытия собственного дела в области профессиональной деятельности;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определять источники финансирования для реализации </w:t>
            </w:r>
            <w:proofErr w:type="gramStart"/>
            <w:r w:rsidRPr="00725006">
              <w:rPr>
                <w:rFonts w:ascii="Times New Roman" w:hAnsi="Times New Roman"/>
                <w:sz w:val="24"/>
                <w:szCs w:val="24"/>
              </w:rPr>
              <w:t>бизнес-идеи</w:t>
            </w:r>
            <w:proofErr w:type="gramEnd"/>
            <w:r w:rsidRPr="00725006">
              <w:rPr>
                <w:rFonts w:ascii="Times New Roman" w:hAnsi="Times New Roman"/>
                <w:sz w:val="24"/>
                <w:szCs w:val="24"/>
              </w:rPr>
              <w:t xml:space="preserve">;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производить основные финансовые расчеты в сферах предпринимательской деятельности и планирования личных финансов;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оценивать финансовые риски, связанные с осуществлением предпринимательской деятельности и планирования личных финансов;</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lastRenderedPageBreak/>
              <w:t xml:space="preserve"> - работать в коллективе и команде;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взаимодействовать с коллегами, руководством, клиентами, в ходе профессиональной и предпринимательской деятельности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грамотно излагать свои мысли, формулировать собственное мнение, обосновывать свою позицию в учебных и практических ситуациях;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проявлять толерантность в коллективе; - оформлять документы, связанные с профессиональной деятельностью и деловой коммуникацией, на государственном языке РФ,</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 соблюдать нормы экологической безопасности; </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tc>
        <w:tc>
          <w:tcPr>
            <w:tcW w:w="1779"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lastRenderedPageBreak/>
              <w:t>определяет задачу в профессиональном и/или социальном контексте;</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осуществляет поиск и отбор информации, необходимой для решения задачи;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осуществляет планирование действий для решения задачи;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определяет ресурсы для решения задачи;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выполняет составленный план;</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оценивает полученный результат;</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определяет задачи для сбора информации;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планирует процесс поиска </w:t>
            </w:r>
            <w:proofErr w:type="gramStart"/>
            <w:r w:rsidRPr="00725006">
              <w:rPr>
                <w:rFonts w:ascii="Times New Roman" w:hAnsi="Times New Roman"/>
                <w:sz w:val="24"/>
                <w:szCs w:val="24"/>
              </w:rPr>
              <w:t>информации</w:t>
            </w:r>
            <w:proofErr w:type="gramEnd"/>
            <w:r w:rsidRPr="00725006">
              <w:rPr>
                <w:rFonts w:ascii="Times New Roman" w:hAnsi="Times New Roman"/>
                <w:sz w:val="24"/>
                <w:szCs w:val="24"/>
              </w:rPr>
              <w:t xml:space="preserve"> и осуществлять выбор необходимых источников;</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представляет результаты поиска информации для решения профессиональных задач, задач личностного развития и финансового благополучия с применением средств информационных технологий;</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демонстрирует умение пользоваться цифровыми средствами при решении </w:t>
            </w:r>
            <w:r w:rsidRPr="00725006">
              <w:rPr>
                <w:rFonts w:ascii="Times New Roman" w:hAnsi="Times New Roman"/>
                <w:sz w:val="24"/>
                <w:szCs w:val="24"/>
              </w:rPr>
              <w:lastRenderedPageBreak/>
              <w:t>профессиональных задач, задач личностного развития и финансового благополучия;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использует актуальную </w:t>
            </w:r>
            <w:proofErr w:type="spellStart"/>
            <w:r w:rsidRPr="00725006">
              <w:rPr>
                <w:rFonts w:ascii="Times New Roman" w:hAnsi="Times New Roman"/>
                <w:sz w:val="24"/>
                <w:szCs w:val="24"/>
              </w:rPr>
              <w:t>нормативноправовую</w:t>
            </w:r>
            <w:proofErr w:type="spellEnd"/>
            <w:r w:rsidRPr="00725006">
              <w:rPr>
                <w:rFonts w:ascii="Times New Roman" w:hAnsi="Times New Roman"/>
                <w:sz w:val="24"/>
                <w:szCs w:val="24"/>
              </w:rPr>
              <w:t xml:space="preserve"> документацию в профессиональной деятельности, для ведения предпринимательской деятельности и личного финансового планирования;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планирует траектории профессионального и личностного развития;</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выполняет задания по выбору и использованию различных платежных инструментов в конкретной ситуации с учетом правил финансовой безопасности;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учитывает инфляцию при решении финансовых задач в профессии, личном планировании;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производит расчеты по </w:t>
            </w:r>
            <w:proofErr w:type="spellStart"/>
            <w:r w:rsidRPr="00725006">
              <w:rPr>
                <w:rFonts w:ascii="Times New Roman" w:hAnsi="Times New Roman"/>
                <w:sz w:val="24"/>
                <w:szCs w:val="24"/>
              </w:rPr>
              <w:t>валютнообменным</w:t>
            </w:r>
            <w:proofErr w:type="spellEnd"/>
            <w:r w:rsidRPr="00725006">
              <w:rPr>
                <w:rFonts w:ascii="Times New Roman" w:hAnsi="Times New Roman"/>
                <w:sz w:val="24"/>
                <w:szCs w:val="24"/>
              </w:rPr>
              <w:t xml:space="preserve"> операциям;</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планирует личные доходы и расходы, принимать финансовые решения, составляет личный бюджет;</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выполняет практические задания, основанные на использовании разнообразных финансовых инструментов для управления личными финансами в целях достижения финансового благополучия с учетом финансовой безопасности;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анализирует бизнес-идею;</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проводит презентацию </w:t>
            </w:r>
            <w:proofErr w:type="gramStart"/>
            <w:r w:rsidRPr="00725006">
              <w:rPr>
                <w:rFonts w:ascii="Times New Roman" w:hAnsi="Times New Roman"/>
                <w:sz w:val="24"/>
                <w:szCs w:val="24"/>
              </w:rPr>
              <w:t>бизнес-идеи</w:t>
            </w:r>
            <w:proofErr w:type="gramEnd"/>
            <w:r w:rsidRPr="00725006">
              <w:rPr>
                <w:rFonts w:ascii="Times New Roman" w:hAnsi="Times New Roman"/>
                <w:sz w:val="24"/>
                <w:szCs w:val="24"/>
              </w:rPr>
              <w:t xml:space="preserve"> открытия собственного дела в области профессиональной деятельности;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предлагает возможные источники финансирования для реализации бизне</w:t>
            </w:r>
            <w:proofErr w:type="gramStart"/>
            <w:r w:rsidRPr="00725006">
              <w:rPr>
                <w:rFonts w:ascii="Times New Roman" w:hAnsi="Times New Roman"/>
                <w:sz w:val="24"/>
                <w:szCs w:val="24"/>
              </w:rPr>
              <w:t>с-</w:t>
            </w:r>
            <w:proofErr w:type="gramEnd"/>
            <w:r w:rsidRPr="00725006">
              <w:rPr>
                <w:rFonts w:ascii="Times New Roman" w:hAnsi="Times New Roman"/>
                <w:sz w:val="24"/>
                <w:szCs w:val="24"/>
              </w:rPr>
              <w:t xml:space="preserve"> идеи;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проводит финансовые расчет, включая анализ расходов, </w:t>
            </w:r>
            <w:r w:rsidRPr="00725006">
              <w:rPr>
                <w:rFonts w:ascii="Times New Roman" w:hAnsi="Times New Roman"/>
                <w:sz w:val="24"/>
                <w:szCs w:val="24"/>
              </w:rPr>
              <w:lastRenderedPageBreak/>
              <w:t>необходимых для достижения цели, выполняет практические задания, основанные на ситуациях, связанных с различными финансовыми расчетами;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проводит оценку возможных финансовых рисков, связанных с осуществлением предпринимательской деятельности и планирования личных финансов;</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осуществляет коммуникации в соответствии с полученными знаниями и практическим опытом;</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взаимодействует с коллегами, руководством, клиентами в модельных ситуациях профессиональной и предпринимательской деятельности с опорой на знания правил коммуникации;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грамотно излагает собственную точку зрения с приведением аргументов;</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толерантное поведение;</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выполняет практические задания по заполнению документов на государственном языке РФ в соответствии с примерами;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соблюдение норм экологической безопасности;</w:t>
            </w: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демонстрирует понимание важности ресурсосбережения и опреде</w:t>
            </w:r>
            <w:r w:rsidR="00725006">
              <w:rPr>
                <w:rFonts w:ascii="Times New Roman" w:hAnsi="Times New Roman"/>
                <w:sz w:val="24"/>
                <w:szCs w:val="24"/>
              </w:rPr>
              <w:t>ляет направления его применения</w:t>
            </w:r>
          </w:p>
        </w:tc>
        <w:tc>
          <w:tcPr>
            <w:tcW w:w="1170" w:type="pct"/>
            <w:tcBorders>
              <w:top w:val="single" w:sz="4" w:space="0" w:color="auto"/>
              <w:left w:val="single" w:sz="4" w:space="0" w:color="auto"/>
              <w:bottom w:val="single" w:sz="4" w:space="0" w:color="auto"/>
              <w:right w:val="single" w:sz="4" w:space="0" w:color="auto"/>
            </w:tcBorders>
          </w:tcPr>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lastRenderedPageBreak/>
              <w:t>Оц</w:t>
            </w:r>
            <w:r w:rsidR="00725006">
              <w:rPr>
                <w:rFonts w:ascii="Times New Roman" w:hAnsi="Times New Roman"/>
                <w:sz w:val="24"/>
                <w:szCs w:val="24"/>
              </w:rPr>
              <w:t>енка результатов устного опроса</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 xml:space="preserve">Оценка </w:t>
            </w:r>
            <w:r w:rsidR="00725006">
              <w:rPr>
                <w:rFonts w:ascii="Times New Roman" w:hAnsi="Times New Roman"/>
                <w:sz w:val="24"/>
                <w:szCs w:val="24"/>
              </w:rPr>
              <w:t>результатов практической работы</w:t>
            </w:r>
          </w:p>
          <w:p w:rsidR="004102BD" w:rsidRPr="00725006" w:rsidRDefault="004102BD" w:rsidP="00725006">
            <w:pPr>
              <w:pStyle w:val="ac"/>
              <w:rPr>
                <w:rFonts w:ascii="Times New Roman" w:hAnsi="Times New Roman"/>
                <w:sz w:val="24"/>
                <w:szCs w:val="24"/>
              </w:rPr>
            </w:pPr>
          </w:p>
          <w:p w:rsidR="004102BD" w:rsidRPr="00725006" w:rsidRDefault="00725006" w:rsidP="00725006">
            <w:pPr>
              <w:pStyle w:val="ac"/>
              <w:rPr>
                <w:rFonts w:ascii="Times New Roman" w:hAnsi="Times New Roman"/>
                <w:sz w:val="24"/>
                <w:szCs w:val="24"/>
              </w:rPr>
            </w:pPr>
            <w:r>
              <w:rPr>
                <w:rFonts w:ascii="Times New Roman" w:hAnsi="Times New Roman"/>
                <w:sz w:val="24"/>
                <w:szCs w:val="24"/>
              </w:rPr>
              <w:t>Оценка результатов тестирования</w:t>
            </w:r>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Самооценка своего знан</w:t>
            </w:r>
            <w:r w:rsidR="00725006">
              <w:rPr>
                <w:rFonts w:ascii="Times New Roman" w:hAnsi="Times New Roman"/>
                <w:sz w:val="24"/>
                <w:szCs w:val="24"/>
              </w:rPr>
              <w:t xml:space="preserve">ия, осуществляемая </w:t>
            </w:r>
            <w:proofErr w:type="gramStart"/>
            <w:r w:rsidR="00725006">
              <w:rPr>
                <w:rFonts w:ascii="Times New Roman" w:hAnsi="Times New Roman"/>
                <w:sz w:val="24"/>
                <w:szCs w:val="24"/>
              </w:rPr>
              <w:t>обучающимися</w:t>
            </w:r>
            <w:proofErr w:type="gramEnd"/>
          </w:p>
          <w:p w:rsidR="004102BD" w:rsidRPr="00725006" w:rsidRDefault="004102BD" w:rsidP="00725006">
            <w:pPr>
              <w:pStyle w:val="ac"/>
              <w:rPr>
                <w:rFonts w:ascii="Times New Roman" w:hAnsi="Times New Roman"/>
                <w:sz w:val="24"/>
                <w:szCs w:val="24"/>
              </w:rPr>
            </w:pPr>
          </w:p>
          <w:p w:rsidR="004102BD" w:rsidRPr="00725006" w:rsidRDefault="004102BD" w:rsidP="00725006">
            <w:pPr>
              <w:pStyle w:val="ac"/>
              <w:rPr>
                <w:rFonts w:ascii="Times New Roman" w:hAnsi="Times New Roman"/>
                <w:sz w:val="24"/>
                <w:szCs w:val="24"/>
              </w:rPr>
            </w:pPr>
            <w:r w:rsidRPr="00725006">
              <w:rPr>
                <w:rFonts w:ascii="Times New Roman" w:hAnsi="Times New Roman"/>
                <w:sz w:val="24"/>
                <w:szCs w:val="24"/>
              </w:rPr>
              <w:t>Экспертное наблюдение за ходом выполнения учебных заданий</w:t>
            </w:r>
          </w:p>
        </w:tc>
      </w:tr>
    </w:tbl>
    <w:p w:rsidR="00F446D4" w:rsidRPr="00725006" w:rsidRDefault="00F446D4" w:rsidP="00725006">
      <w:pPr>
        <w:pStyle w:val="ac"/>
        <w:rPr>
          <w:rFonts w:ascii="Times New Roman" w:hAnsi="Times New Roman"/>
          <w:sz w:val="24"/>
          <w:szCs w:val="24"/>
        </w:rPr>
      </w:pPr>
    </w:p>
    <w:sectPr w:rsidR="00F446D4" w:rsidRPr="00725006"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F8" w:rsidRDefault="00C546F8" w:rsidP="0075040D">
      <w:pPr>
        <w:spacing w:after="0" w:line="240" w:lineRule="auto"/>
      </w:pPr>
      <w:r>
        <w:separator/>
      </w:r>
    </w:p>
  </w:endnote>
  <w:endnote w:type="continuationSeparator" w:id="0">
    <w:p w:rsidR="00C546F8" w:rsidRDefault="00C546F8"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8B" w:rsidRDefault="0083448B" w:rsidP="004228A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448B" w:rsidRDefault="0083448B" w:rsidP="004228A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8B" w:rsidRDefault="0083448B" w:rsidP="004228A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D5966">
      <w:rPr>
        <w:rStyle w:val="aa"/>
        <w:noProof/>
      </w:rPr>
      <w:t>2</w:t>
    </w:r>
    <w:r>
      <w:rPr>
        <w:rStyle w:val="aa"/>
      </w:rPr>
      <w:fldChar w:fldCharType="end"/>
    </w:r>
  </w:p>
  <w:p w:rsidR="0083448B" w:rsidRDefault="0083448B" w:rsidP="004228A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E7" w:rsidRDefault="00AB08E7" w:rsidP="00696C4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B08E7" w:rsidRDefault="00AB08E7" w:rsidP="00696C4B">
    <w:pPr>
      <w:pStyle w:val="a8"/>
      <w:ind w:right="360"/>
    </w:pPr>
  </w:p>
  <w:p w:rsidR="00317FD3" w:rsidRDefault="00317F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E7" w:rsidRDefault="00AB08E7" w:rsidP="00696C4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D5966">
      <w:rPr>
        <w:rStyle w:val="aa"/>
        <w:noProof/>
      </w:rPr>
      <w:t>19</w:t>
    </w:r>
    <w:r>
      <w:rPr>
        <w:rStyle w:val="aa"/>
      </w:rPr>
      <w:fldChar w:fldCharType="end"/>
    </w:r>
  </w:p>
  <w:p w:rsidR="00AB08E7" w:rsidRDefault="00AB08E7" w:rsidP="00696C4B">
    <w:pPr>
      <w:pStyle w:val="a8"/>
      <w:ind w:right="360"/>
    </w:pPr>
  </w:p>
  <w:p w:rsidR="00317FD3" w:rsidRDefault="00317F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F8" w:rsidRDefault="00C546F8" w:rsidP="0075040D">
      <w:pPr>
        <w:spacing w:after="0" w:line="240" w:lineRule="auto"/>
      </w:pPr>
      <w:r>
        <w:separator/>
      </w:r>
    </w:p>
  </w:footnote>
  <w:footnote w:type="continuationSeparator" w:id="0">
    <w:p w:rsidR="00C546F8" w:rsidRDefault="00C546F8"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83F"/>
    <w:multiLevelType w:val="hybridMultilevel"/>
    <w:tmpl w:val="EE0C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7650"/>
    <w:multiLevelType w:val="hybridMultilevel"/>
    <w:tmpl w:val="AC524F80"/>
    <w:lvl w:ilvl="0" w:tplc="429261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894A21"/>
    <w:multiLevelType w:val="hybridMultilevel"/>
    <w:tmpl w:val="18FE374A"/>
    <w:lvl w:ilvl="0" w:tplc="0419000F">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42DEE"/>
    <w:multiLevelType w:val="hybridMultilevel"/>
    <w:tmpl w:val="3E4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A5C8C"/>
    <w:multiLevelType w:val="hybridMultilevel"/>
    <w:tmpl w:val="69BE19B4"/>
    <w:lvl w:ilvl="0" w:tplc="0419000F">
      <w:start w:val="1"/>
      <w:numFmt w:val="decimal"/>
      <w:lvlText w:val="%1."/>
      <w:lvlJc w:val="left"/>
      <w:pPr>
        <w:ind w:left="1639" w:hanging="360"/>
      </w:p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6">
    <w:nsid w:val="0E075427"/>
    <w:multiLevelType w:val="hybridMultilevel"/>
    <w:tmpl w:val="F00CBC1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36C5B82"/>
    <w:multiLevelType w:val="hybridMultilevel"/>
    <w:tmpl w:val="BDACFB1A"/>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ABA"/>
    <w:multiLevelType w:val="hybridMultilevel"/>
    <w:tmpl w:val="246E0506"/>
    <w:lvl w:ilvl="0" w:tplc="838052F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2">
    <w:nsid w:val="16D22715"/>
    <w:multiLevelType w:val="hybridMultilevel"/>
    <w:tmpl w:val="280CA9B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4716B8"/>
    <w:multiLevelType w:val="hybridMultilevel"/>
    <w:tmpl w:val="6F68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075208"/>
    <w:multiLevelType w:val="hybridMultilevel"/>
    <w:tmpl w:val="6C8831D0"/>
    <w:lvl w:ilvl="0" w:tplc="CF3A5F0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EC5B44"/>
    <w:multiLevelType w:val="hybridMultilevel"/>
    <w:tmpl w:val="4DA29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536CF1"/>
    <w:multiLevelType w:val="hybridMultilevel"/>
    <w:tmpl w:val="2BC2102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B649A"/>
    <w:multiLevelType w:val="hybridMultilevel"/>
    <w:tmpl w:val="746E0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82862"/>
    <w:multiLevelType w:val="hybridMultilevel"/>
    <w:tmpl w:val="E87C9E10"/>
    <w:lvl w:ilvl="0" w:tplc="BD446B1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53E2A11"/>
    <w:multiLevelType w:val="hybridMultilevel"/>
    <w:tmpl w:val="2F38B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40B81"/>
    <w:multiLevelType w:val="hybridMultilevel"/>
    <w:tmpl w:val="F868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B060D"/>
    <w:multiLevelType w:val="hybridMultilevel"/>
    <w:tmpl w:val="80408EDC"/>
    <w:lvl w:ilvl="0" w:tplc="0922DD48">
      <w:start w:val="1"/>
      <w:numFmt w:val="decimal"/>
      <w:lvlText w:val="%1."/>
      <w:lvlJc w:val="left"/>
      <w:pPr>
        <w:ind w:left="786" w:hanging="360"/>
      </w:pPr>
      <w:rPr>
        <w:rFonts w:hint="default"/>
        <w:b w:val="0"/>
        <w:bCs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44C7840"/>
    <w:multiLevelType w:val="hybridMultilevel"/>
    <w:tmpl w:val="E8F46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30829"/>
    <w:multiLevelType w:val="hybridMultilevel"/>
    <w:tmpl w:val="8B444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61DDD"/>
    <w:multiLevelType w:val="multilevel"/>
    <w:tmpl w:val="C86EBE9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73F97"/>
    <w:multiLevelType w:val="hybridMultilevel"/>
    <w:tmpl w:val="7AD25680"/>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7"/>
  </w:num>
  <w:num w:numId="4">
    <w:abstractNumId w:val="27"/>
  </w:num>
  <w:num w:numId="5">
    <w:abstractNumId w:val="17"/>
  </w:num>
  <w:num w:numId="6">
    <w:abstractNumId w:val="19"/>
  </w:num>
  <w:num w:numId="7">
    <w:abstractNumId w:val="21"/>
  </w:num>
  <w:num w:numId="8">
    <w:abstractNumId w:val="30"/>
  </w:num>
  <w:num w:numId="9">
    <w:abstractNumId w:val="34"/>
  </w:num>
  <w:num w:numId="10">
    <w:abstractNumId w:val="18"/>
  </w:num>
  <w:num w:numId="11">
    <w:abstractNumId w:val="35"/>
  </w:num>
  <w:num w:numId="12">
    <w:abstractNumId w:val="32"/>
  </w:num>
  <w:num w:numId="13">
    <w:abstractNumId w:val="37"/>
  </w:num>
  <w:num w:numId="14">
    <w:abstractNumId w:val="36"/>
  </w:num>
  <w:num w:numId="15">
    <w:abstractNumId w:val="14"/>
  </w:num>
  <w:num w:numId="16">
    <w:abstractNumId w:val="11"/>
  </w:num>
  <w:num w:numId="17">
    <w:abstractNumId w:val="8"/>
  </w:num>
  <w:num w:numId="18">
    <w:abstractNumId w:val="24"/>
  </w:num>
  <w:num w:numId="19">
    <w:abstractNumId w:val="23"/>
  </w:num>
  <w:num w:numId="20">
    <w:abstractNumId w:val="31"/>
  </w:num>
  <w:num w:numId="21">
    <w:abstractNumId w:val="1"/>
  </w:num>
  <w:num w:numId="22">
    <w:abstractNumId w:val="0"/>
  </w:num>
  <w:num w:numId="23">
    <w:abstractNumId w:val="22"/>
  </w:num>
  <w:num w:numId="24">
    <w:abstractNumId w:val="13"/>
  </w:num>
  <w:num w:numId="25">
    <w:abstractNumId w:val="26"/>
  </w:num>
  <w:num w:numId="26">
    <w:abstractNumId w:val="9"/>
  </w:num>
  <w:num w:numId="27">
    <w:abstractNumId w:val="3"/>
  </w:num>
  <w:num w:numId="28">
    <w:abstractNumId w:val="38"/>
  </w:num>
  <w:num w:numId="29">
    <w:abstractNumId w:val="12"/>
  </w:num>
  <w:num w:numId="30">
    <w:abstractNumId w:val="6"/>
  </w:num>
  <w:num w:numId="31">
    <w:abstractNumId w:val="29"/>
  </w:num>
  <w:num w:numId="32">
    <w:abstractNumId w:val="20"/>
  </w:num>
  <w:num w:numId="33">
    <w:abstractNumId w:val="28"/>
  </w:num>
  <w:num w:numId="34">
    <w:abstractNumId w:val="15"/>
  </w:num>
  <w:num w:numId="35">
    <w:abstractNumId w:val="10"/>
  </w:num>
  <w:num w:numId="36">
    <w:abstractNumId w:val="5"/>
  </w:num>
  <w:num w:numId="37">
    <w:abstractNumId w:val="25"/>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3EF5"/>
    <w:rsid w:val="00004757"/>
    <w:rsid w:val="00077FB1"/>
    <w:rsid w:val="000B1434"/>
    <w:rsid w:val="00140B60"/>
    <w:rsid w:val="00157BFE"/>
    <w:rsid w:val="00233B86"/>
    <w:rsid w:val="00240115"/>
    <w:rsid w:val="002527A2"/>
    <w:rsid w:val="002643E1"/>
    <w:rsid w:val="0027576F"/>
    <w:rsid w:val="002D5966"/>
    <w:rsid w:val="00317FD3"/>
    <w:rsid w:val="00330773"/>
    <w:rsid w:val="00376F4E"/>
    <w:rsid w:val="004070F6"/>
    <w:rsid w:val="004102BD"/>
    <w:rsid w:val="004118E3"/>
    <w:rsid w:val="004336E9"/>
    <w:rsid w:val="004501C3"/>
    <w:rsid w:val="004A78F9"/>
    <w:rsid w:val="004E0293"/>
    <w:rsid w:val="0056555E"/>
    <w:rsid w:val="00570D2F"/>
    <w:rsid w:val="00572807"/>
    <w:rsid w:val="00575BD8"/>
    <w:rsid w:val="006A0561"/>
    <w:rsid w:val="006D662C"/>
    <w:rsid w:val="00700095"/>
    <w:rsid w:val="00725006"/>
    <w:rsid w:val="00736959"/>
    <w:rsid w:val="0075040D"/>
    <w:rsid w:val="00751B46"/>
    <w:rsid w:val="007E09C7"/>
    <w:rsid w:val="0083448B"/>
    <w:rsid w:val="00842097"/>
    <w:rsid w:val="0088313D"/>
    <w:rsid w:val="00894AC8"/>
    <w:rsid w:val="008A0BB3"/>
    <w:rsid w:val="00917D82"/>
    <w:rsid w:val="00941F93"/>
    <w:rsid w:val="009766F4"/>
    <w:rsid w:val="009845EC"/>
    <w:rsid w:val="009B61CD"/>
    <w:rsid w:val="00A02667"/>
    <w:rsid w:val="00AB08E7"/>
    <w:rsid w:val="00AD52B5"/>
    <w:rsid w:val="00AE098F"/>
    <w:rsid w:val="00AF2AD2"/>
    <w:rsid w:val="00B44439"/>
    <w:rsid w:val="00BD6B1D"/>
    <w:rsid w:val="00C546F8"/>
    <w:rsid w:val="00C6091B"/>
    <w:rsid w:val="00C70B5C"/>
    <w:rsid w:val="00C93DE8"/>
    <w:rsid w:val="00CC394F"/>
    <w:rsid w:val="00CE329E"/>
    <w:rsid w:val="00D42421"/>
    <w:rsid w:val="00DC7AA3"/>
    <w:rsid w:val="00EC6618"/>
    <w:rsid w:val="00ED20B1"/>
    <w:rsid w:val="00F42E35"/>
    <w:rsid w:val="00F446D4"/>
    <w:rsid w:val="00FA2BC5"/>
    <w:rsid w:val="00FE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
    <w:name w:val="Абзац списка1"/>
    <w:aliases w:val="Содержание. 2 уровень,List Paragraph,Цветной список - Акцент 11"/>
    <w:basedOn w:val="a"/>
    <w:link w:val="a6"/>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rait.ru/bcode/511610" TargetMode="External"/><Relationship Id="rId18" Type="http://schemas.openxmlformats.org/officeDocument/2006/relationships/hyperlink" Target="http://pravo.gov.ru/codex/" TargetMode="External"/><Relationship Id="rId26" Type="http://schemas.openxmlformats.org/officeDocument/2006/relationships/hyperlink" Target="https://www.insur-info.ru" TargetMode="External"/><Relationship Id="rId3" Type="http://schemas.microsoft.com/office/2007/relationships/stylesWithEffects" Target="stylesWithEffects.xml"/><Relationship Id="rId21" Type="http://schemas.openxmlformats.org/officeDocument/2006/relationships/hyperlink" Target="https://dni-f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rait.ru/bcode/511592" TargetMode="External"/><Relationship Id="rId17" Type="http://schemas.openxmlformats.org/officeDocument/2006/relationships/hyperlink" Target="https://fond42.ru/" TargetMode="External"/><Relationship Id="rId25" Type="http://schemas.openxmlformats.org/officeDocument/2006/relationships/hyperlink" Target="https://sfr.gov.ru/?p=5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mc.hse.ru/methbank" TargetMode="External"/><Relationship Id="rId20" Type="http://schemas.openxmlformats.org/officeDocument/2006/relationships/hyperlink" Target="https://edu.pacc.ru/" TargetMode="External"/><Relationship Id="rId29" Type="http://schemas.openxmlformats.org/officeDocument/2006/relationships/hyperlink" Target="https://fincult.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www.rospotrebnadzor.ru/" TargetMode="External"/><Relationship Id="rId32" Type="http://schemas.openxmlformats.org/officeDocument/2006/relationships/hyperlink" Target="https://&#1088;&#1094;&#1092;&#1075;&#1082;42.&#1088;&#1092;/" TargetMode="External"/><Relationship Id="rId5" Type="http://schemas.openxmlformats.org/officeDocument/2006/relationships/webSettings" Target="webSettings.xml"/><Relationship Id="rId15" Type="http://schemas.openxmlformats.org/officeDocument/2006/relationships/hyperlink" Target="https://www.urait.ru/bcode/518858" TargetMode="External"/><Relationship Id="rId23" Type="http://schemas.openxmlformats.org/officeDocument/2006/relationships/hyperlink" Target="https://www.smbn.ru/" TargetMode="External"/><Relationship Id="rId28" Type="http://schemas.openxmlformats.org/officeDocument/2006/relationships/hyperlink" Target="https://fingram.rea.ru/" TargetMode="External"/><Relationship Id="rId10" Type="http://schemas.openxmlformats.org/officeDocument/2006/relationships/footer" Target="footer3.xml"/><Relationship Id="rId19" Type="http://schemas.openxmlformats.org/officeDocument/2006/relationships/hyperlink" Target="https://minfin.gov.ru/" TargetMode="External"/><Relationship Id="rId31" Type="http://schemas.openxmlformats.org/officeDocument/2006/relationships/hyperlink" Target="https://cb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rait.ru/bcode/519716" TargetMode="External"/><Relationship Id="rId22" Type="http://schemas.openxmlformats.org/officeDocument/2006/relationships/hyperlink" Target="https://&#1084;&#1086;&#1080;&#1092;&#1080;&#1085;&#1072;&#1085;&#1089;&#1099;.&#1088;&#1092;/" TargetMode="External"/><Relationship Id="rId27" Type="http://schemas.openxmlformats.org/officeDocument/2006/relationships/hyperlink" Target="https://www.nalog.gov.ru/rn42/" TargetMode="External"/><Relationship Id="rId30" Type="http://schemas.openxmlformats.org/officeDocument/2006/relationships/hyperlink" Target="https://fmc.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K9_5</cp:lastModifiedBy>
  <cp:revision>4</cp:revision>
  <dcterms:created xsi:type="dcterms:W3CDTF">2024-02-11T10:19:00Z</dcterms:created>
  <dcterms:modified xsi:type="dcterms:W3CDTF">2024-02-14T08:57:00Z</dcterms:modified>
</cp:coreProperties>
</file>